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75A02" w:rsidRDefault="00000000">
      <w:pPr>
        <w:spacing w:line="360" w:lineRule="auto"/>
        <w:rPr>
          <w:rFonts w:ascii="Arial" w:eastAsia="Arial" w:hAnsi="Arial" w:cs="Arial"/>
          <w:sz w:val="48"/>
          <w:szCs w:val="48"/>
        </w:rPr>
      </w:pPr>
      <w:r>
        <w:rPr>
          <w:rFonts w:ascii="Arial" w:eastAsia="Arial" w:hAnsi="Arial" w:cs="Arial"/>
          <w:sz w:val="48"/>
          <w:szCs w:val="48"/>
        </w:rPr>
        <w:t>Ryan Claycomb - Long Cut</w:t>
      </w:r>
    </w:p>
    <w:p w14:paraId="00000002" w14:textId="77777777" w:rsidR="00475A02" w:rsidRDefault="00000000">
      <w:pPr>
        <w:rPr>
          <w:rFonts w:ascii="Arial" w:eastAsia="Arial" w:hAnsi="Arial" w:cs="Arial"/>
          <w:b/>
        </w:rPr>
      </w:pPr>
      <w:r>
        <w:rPr>
          <w:rFonts w:ascii="Arial" w:eastAsia="Arial" w:hAnsi="Arial" w:cs="Arial"/>
          <w:b/>
        </w:rPr>
        <w:t>18:19 Minutes</w:t>
      </w:r>
    </w:p>
    <w:p w14:paraId="00000003" w14:textId="77777777" w:rsidR="00475A02" w:rsidRDefault="00000000">
      <w:pPr>
        <w:rPr>
          <w:rFonts w:ascii="Arial" w:eastAsia="Arial" w:hAnsi="Arial" w:cs="Arial"/>
        </w:rPr>
      </w:pPr>
      <w:r>
        <w:rPr>
          <w:rFonts w:ascii="Arial" w:eastAsia="Arial" w:hAnsi="Arial" w:cs="Arial"/>
          <w:b/>
        </w:rPr>
        <w:t>SUMMARY KEYWORDS</w:t>
      </w:r>
      <w:r>
        <w:rPr>
          <w:rFonts w:ascii="Arial" w:eastAsia="Arial" w:hAnsi="Arial" w:cs="Arial"/>
          <w:b/>
        </w:rPr>
        <w:br/>
      </w:r>
      <w:r>
        <w:rPr>
          <w:rFonts w:ascii="Arial" w:eastAsia="Arial" w:hAnsi="Arial" w:cs="Arial"/>
        </w:rPr>
        <w:t>Theater of the real, non-fiction performance, politics on stage, mainstream theaters, stereotyping, political plays, audience affects, emotional responses, social norms, public art, intersubjectivity, national psyche, Laramie Project, Matthew Shepard.</w:t>
      </w:r>
    </w:p>
    <w:p w14:paraId="00000004" w14:textId="77777777" w:rsidR="00475A02" w:rsidRDefault="00000000">
      <w:pPr>
        <w:spacing w:after="0"/>
        <w:rPr>
          <w:rFonts w:ascii="Arial" w:eastAsia="Arial" w:hAnsi="Arial" w:cs="Arial"/>
          <w:i/>
        </w:rPr>
      </w:pPr>
      <w:r>
        <w:rPr>
          <w:rFonts w:ascii="Arial" w:eastAsia="Arial" w:hAnsi="Arial" w:cs="Arial"/>
          <w:i/>
        </w:rPr>
        <w:t>This transcript has been lightly edited for length and clarity.</w:t>
      </w:r>
    </w:p>
    <w:p w14:paraId="00000005" w14:textId="77777777" w:rsidR="00475A02" w:rsidRDefault="00000000">
      <w:pPr>
        <w:rPr>
          <w:rFonts w:ascii="Arial" w:eastAsia="Arial" w:hAnsi="Arial" w:cs="Arial"/>
        </w:rPr>
      </w:pPr>
      <w:r>
        <w:rPr>
          <w:rFonts w:ascii="Arial" w:eastAsia="Arial" w:hAnsi="Arial" w:cs="Arial"/>
        </w:rPr>
        <w:t>__________________________________________________________________________________</w:t>
      </w:r>
    </w:p>
    <w:p w14:paraId="00000006" w14:textId="77777777" w:rsidR="00475A02" w:rsidRDefault="00475A02">
      <w:pPr>
        <w:rPr>
          <w:rFonts w:ascii="Arial" w:eastAsia="Arial" w:hAnsi="Arial" w:cs="Arial"/>
          <w:color w:val="4F6880"/>
        </w:rPr>
      </w:pPr>
    </w:p>
    <w:p w14:paraId="00000007" w14:textId="77777777" w:rsidR="00475A02" w:rsidRDefault="00000000">
      <w:pPr>
        <w:spacing w:after="0" w:line="360" w:lineRule="auto"/>
      </w:pPr>
      <w:r>
        <w:rPr>
          <w:rFonts w:ascii="Arial" w:eastAsia="Arial" w:hAnsi="Arial" w:cs="Arial"/>
          <w:b/>
        </w:rPr>
        <w:t xml:space="preserve">Jaime Jacobsen  </w:t>
      </w:r>
    </w:p>
    <w:p w14:paraId="00000008" w14:textId="77777777" w:rsidR="00475A02" w:rsidRDefault="00000000">
      <w:pPr>
        <w:spacing w:after="0" w:line="360" w:lineRule="auto"/>
      </w:pPr>
      <w:r>
        <w:rPr>
          <w:rFonts w:ascii="Arial" w:eastAsia="Arial" w:hAnsi="Arial" w:cs="Arial"/>
        </w:rPr>
        <w:t xml:space="preserve">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 </w:t>
      </w:r>
    </w:p>
    <w:p w14:paraId="00000009" w14:textId="77777777" w:rsidR="00475A02" w:rsidRDefault="00475A02">
      <w:pPr>
        <w:spacing w:after="0" w:line="360" w:lineRule="auto"/>
      </w:pPr>
    </w:p>
    <w:p w14:paraId="0000000A" w14:textId="77777777" w:rsidR="00475A02" w:rsidRDefault="00000000">
      <w:pPr>
        <w:spacing w:after="0" w:line="360" w:lineRule="auto"/>
      </w:pPr>
      <w:r>
        <w:rPr>
          <w:rFonts w:ascii="Arial" w:eastAsia="Arial" w:hAnsi="Arial" w:cs="Arial"/>
          <w:b/>
        </w:rPr>
        <w:t xml:space="preserve">Katie Mitchell  </w:t>
      </w:r>
    </w:p>
    <w:p w14:paraId="0000000B" w14:textId="77777777" w:rsidR="00475A02" w:rsidRDefault="00000000">
      <w:pPr>
        <w:spacing w:after="0" w:line="360" w:lineRule="auto"/>
      </w:pPr>
      <w:r>
        <w:rPr>
          <w:rFonts w:ascii="Arial" w:eastAsia="Arial" w:hAnsi="Arial" w:cs="Arial"/>
        </w:rPr>
        <w:t xml:space="preserve">I'm Katie Mitchell. I'm one of the co-producers for the series, and I'm one of the host voices that you will be hearing throughout the show. </w:t>
      </w:r>
    </w:p>
    <w:p w14:paraId="0000000C" w14:textId="77777777" w:rsidR="00475A02" w:rsidRDefault="00475A02">
      <w:pPr>
        <w:spacing w:after="0" w:line="360" w:lineRule="auto"/>
      </w:pPr>
    </w:p>
    <w:p w14:paraId="0000000D" w14:textId="77777777" w:rsidR="00475A02" w:rsidRDefault="00000000">
      <w:pPr>
        <w:spacing w:after="0" w:line="360" w:lineRule="auto"/>
      </w:pPr>
      <w:r>
        <w:rPr>
          <w:rFonts w:ascii="Arial" w:eastAsia="Arial" w:hAnsi="Arial" w:cs="Arial"/>
          <w:b/>
        </w:rPr>
        <w:t>Connor McHugh</w:t>
      </w:r>
    </w:p>
    <w:p w14:paraId="0000000E" w14:textId="77777777" w:rsidR="00475A02" w:rsidRDefault="00000000">
      <w:pPr>
        <w:spacing w:after="0" w:line="360" w:lineRule="auto"/>
        <w:rPr>
          <w:rFonts w:ascii="Arial" w:eastAsia="Arial" w:hAnsi="Arial" w:cs="Arial"/>
        </w:rPr>
      </w:pPr>
      <w:r>
        <w:rPr>
          <w:rFonts w:ascii="Arial" w:eastAsia="Arial" w:hAnsi="Arial" w:cs="Arial"/>
        </w:rPr>
        <w:t xml:space="preserve">My name is Conor McHugh. I'm another one of the co-producers for the series and a secondary host along the way. </w:t>
      </w:r>
    </w:p>
    <w:p w14:paraId="0000000F" w14:textId="77777777" w:rsidR="00475A02" w:rsidRDefault="00475A02">
      <w:pPr>
        <w:spacing w:after="0" w:line="360" w:lineRule="auto"/>
        <w:rPr>
          <w:rFonts w:ascii="Arial" w:eastAsia="Arial" w:hAnsi="Arial" w:cs="Arial"/>
        </w:rPr>
      </w:pPr>
    </w:p>
    <w:p w14:paraId="00000010" w14:textId="77777777" w:rsidR="00475A02" w:rsidRDefault="00000000">
      <w:pPr>
        <w:spacing w:after="0" w:line="360" w:lineRule="auto"/>
        <w:rPr>
          <w:rFonts w:ascii="Arial" w:eastAsia="Arial" w:hAnsi="Arial" w:cs="Arial"/>
          <w:b/>
        </w:rPr>
      </w:pPr>
      <w:r>
        <w:rPr>
          <w:rFonts w:ascii="Arial" w:eastAsia="Arial" w:hAnsi="Arial" w:cs="Arial"/>
          <w:b/>
        </w:rPr>
        <w:t>Claycomb</w:t>
      </w:r>
    </w:p>
    <w:p w14:paraId="00000011" w14:textId="77777777" w:rsidR="00475A02" w:rsidRDefault="00000000">
      <w:pPr>
        <w:spacing w:after="0" w:line="360" w:lineRule="auto"/>
      </w:pPr>
      <w:r>
        <w:rPr>
          <w:rFonts w:ascii="Arial" w:eastAsia="Arial" w:hAnsi="Arial" w:cs="Arial"/>
        </w:rPr>
        <w:t>I'm Ryan Claycomb. I am a professor of English and theater here at the College of Liberal Arts, and I'm also the Senior Associate Dean. My research is primarily concerned with what we call theater of the real or nonfiction performance, in 20th century, U.S. and British stages.</w:t>
      </w:r>
    </w:p>
    <w:p w14:paraId="00000012" w14:textId="77777777" w:rsidR="00475A02" w:rsidRDefault="00475A02">
      <w:pPr>
        <w:spacing w:after="0" w:line="360" w:lineRule="auto"/>
      </w:pPr>
    </w:p>
    <w:p w14:paraId="00000013" w14:textId="77777777" w:rsidR="00475A02" w:rsidRDefault="00000000">
      <w:pPr>
        <w:spacing w:after="0" w:line="360" w:lineRule="auto"/>
      </w:pPr>
      <w:r>
        <w:rPr>
          <w:rFonts w:ascii="Arial" w:eastAsia="Arial" w:hAnsi="Arial" w:cs="Arial"/>
          <w:b/>
        </w:rPr>
        <w:t xml:space="preserve">Mitchell  </w:t>
      </w:r>
    </w:p>
    <w:p w14:paraId="00000014" w14:textId="77777777" w:rsidR="00475A02" w:rsidRDefault="00000000">
      <w:pPr>
        <w:spacing w:after="0" w:line="360" w:lineRule="auto"/>
      </w:pPr>
      <w:r>
        <w:rPr>
          <w:rFonts w:ascii="Arial" w:eastAsia="Arial" w:hAnsi="Arial" w:cs="Arial"/>
        </w:rPr>
        <w:t>Thank you, and I'm curious how you came to do this research. What has inspired your work?</w:t>
      </w:r>
    </w:p>
    <w:p w14:paraId="00000015" w14:textId="77777777" w:rsidR="00475A02" w:rsidRDefault="00475A02">
      <w:pPr>
        <w:spacing w:after="0" w:line="360" w:lineRule="auto"/>
      </w:pPr>
    </w:p>
    <w:p w14:paraId="00000016" w14:textId="77777777" w:rsidR="00475A02" w:rsidRDefault="00000000">
      <w:pPr>
        <w:spacing w:after="0" w:line="360" w:lineRule="auto"/>
      </w:pPr>
      <w:r>
        <w:rPr>
          <w:rFonts w:ascii="Arial" w:eastAsia="Arial" w:hAnsi="Arial" w:cs="Arial"/>
          <w:b/>
        </w:rPr>
        <w:lastRenderedPageBreak/>
        <w:t>Claycomb</w:t>
      </w:r>
    </w:p>
    <w:p w14:paraId="00000017" w14:textId="77777777" w:rsidR="00475A02" w:rsidRPr="00065359" w:rsidRDefault="00000000">
      <w:pPr>
        <w:spacing w:after="0" w:line="360" w:lineRule="auto"/>
        <w:rPr>
          <w:rFonts w:ascii="Arial" w:eastAsia="Arial" w:hAnsi="Arial" w:cs="Arial"/>
        </w:rPr>
      </w:pPr>
      <w:r>
        <w:rPr>
          <w:rFonts w:ascii="Arial" w:eastAsia="Arial" w:hAnsi="Arial" w:cs="Arial"/>
        </w:rPr>
        <w:t xml:space="preserve">Well, I've been working on theater of the real and the intersection of real stories and politics on the stage for most of </w:t>
      </w:r>
      <w:r w:rsidRPr="00065359">
        <w:rPr>
          <w:rFonts w:ascii="Arial" w:eastAsia="Arial" w:hAnsi="Arial" w:cs="Arial"/>
        </w:rPr>
        <w:t xml:space="preserve">my career. The current project that I'm working on that's really, right now in the germination stage, is about politics of mainstream theaters, right? Big theaters that often have a lot of prestige attached to them. And I came to this project while thinking recently about an experience I had had about eight years ago. I was working at the time in West Virginia, and I was working as the Dean of the Governor's Honors Academy. So it was a program for high-achieving high schoolers from across the state, but it was the state of West Virginia, and so there's a real wide diversity of achievement and opportunity there. And so I had 200 students; we were going to DC for the day, where they'd spend the day looking around the National Mall, checking out the monuments, checking out the museums. And at the end of the day, we would all walk across, you know, part of town and go see a play at the Arena Stage, which is one of the foremost regional theaters in the country. The play that we had scheduled for that day, I tried to often get a, you know, a big fun musical, but that wasn't playing that day. So what I got was a play called The Originalist about Antonin Scalia, a kind of fictionalized interaction that he might have had with one of his clerks. And it's kind of a small, intimate story, but a kind of big, fancy space. </w:t>
      </w:r>
    </w:p>
    <w:p w14:paraId="00000018" w14:textId="77777777" w:rsidR="00475A02" w:rsidRPr="00065359" w:rsidRDefault="00475A02">
      <w:pPr>
        <w:spacing w:after="0" w:line="360" w:lineRule="auto"/>
        <w:rPr>
          <w:rFonts w:ascii="Arial" w:eastAsia="Arial" w:hAnsi="Arial" w:cs="Arial"/>
        </w:rPr>
      </w:pPr>
    </w:p>
    <w:p w14:paraId="00000019" w14:textId="77777777" w:rsidR="00475A02" w:rsidRPr="00065359" w:rsidRDefault="00000000">
      <w:pPr>
        <w:spacing w:after="0" w:line="360" w:lineRule="auto"/>
        <w:rPr>
          <w:rFonts w:ascii="Arial" w:eastAsia="Arial" w:hAnsi="Arial" w:cs="Arial"/>
        </w:rPr>
      </w:pPr>
      <w:r w:rsidRPr="00065359">
        <w:rPr>
          <w:rFonts w:ascii="Arial" w:eastAsia="Arial" w:hAnsi="Arial" w:cs="Arial"/>
        </w:rPr>
        <w:t xml:space="preserve">So we were walking across, and suddenly the clouds came overhead, and we all had to run to Arena Stage. So we got there about 20 minutes early. So at that moment, there we were in the lobby, 200 high schoolers in Goldenrod T-shirts with the outline of the state of West Virginia on their back. A little bit sweaty, it was in the middle of July, and everybody was just basking in the air conditioning. You know, it was, it was not your usual fancy theater scene. </w:t>
      </w:r>
    </w:p>
    <w:p w14:paraId="0000001A" w14:textId="77777777" w:rsidR="00475A02" w:rsidRPr="00065359" w:rsidRDefault="00475A02">
      <w:pPr>
        <w:spacing w:after="0" w:line="360" w:lineRule="auto"/>
        <w:rPr>
          <w:rFonts w:ascii="Arial" w:eastAsia="Arial" w:hAnsi="Arial" w:cs="Arial"/>
        </w:rPr>
      </w:pPr>
    </w:p>
    <w:p w14:paraId="0000001B" w14:textId="77777777" w:rsidR="00475A02" w:rsidRPr="00065359" w:rsidRDefault="00000000">
      <w:pPr>
        <w:spacing w:after="0" w:line="360" w:lineRule="auto"/>
        <w:rPr>
          <w:rFonts w:ascii="Arial" w:eastAsia="Arial" w:hAnsi="Arial" w:cs="Arial"/>
        </w:rPr>
      </w:pPr>
      <w:r w:rsidRPr="00065359">
        <w:rPr>
          <w:rFonts w:ascii="Arial" w:eastAsia="Arial" w:hAnsi="Arial" w:cs="Arial"/>
        </w:rPr>
        <w:t xml:space="preserve">A kind of really fascinating thing that happened is that the patrons who had come to take the the few tickets that we were not occupying, started to show up, and they started to look around, and they started to see, oh, we're seeing this play with 200 high school students in T-shirts from West Virginia, and all kinds of really interesting stereotypes started to emerge. </w:t>
      </w:r>
    </w:p>
    <w:p w14:paraId="0000001C" w14:textId="77777777" w:rsidR="00475A02" w:rsidRDefault="00475A02">
      <w:pPr>
        <w:spacing w:after="0" w:line="360" w:lineRule="auto"/>
        <w:rPr>
          <w:rFonts w:ascii="Arial" w:eastAsia="Arial" w:hAnsi="Arial" w:cs="Arial"/>
          <w:highlight w:val="yellow"/>
        </w:rPr>
      </w:pPr>
    </w:p>
    <w:p w14:paraId="0000001D" w14:textId="77777777" w:rsidR="00475A02" w:rsidRPr="00065359" w:rsidRDefault="00000000">
      <w:pPr>
        <w:spacing w:after="0" w:line="360" w:lineRule="auto"/>
        <w:rPr>
          <w:rFonts w:ascii="Arial" w:eastAsia="Arial" w:hAnsi="Arial" w:cs="Arial"/>
        </w:rPr>
      </w:pPr>
      <w:r>
        <w:rPr>
          <w:rFonts w:ascii="Arial" w:eastAsia="Arial" w:hAnsi="Arial" w:cs="Arial"/>
        </w:rPr>
        <w:t xml:space="preserve">You know, this is a play that was about politics. It was 2017; the political landscape was shifting even in DC. And </w:t>
      </w:r>
      <w:r w:rsidRPr="00065359">
        <w:rPr>
          <w:rFonts w:ascii="Arial" w:eastAsia="Arial" w:hAnsi="Arial" w:cs="Arial"/>
        </w:rPr>
        <w:t xml:space="preserve">you know, I thought I was showing my students like, this is what I do. I felt really, kind of, connected to these real-life stories, and showing them some cool theater in a way that they maybe hadn't experienced before. But the thing they experienced that I didn't expect was a lot of stereotyping and a lot of like, “Oh, you don't belong here.” And it started making me think, “Who is this theater for?” </w:t>
      </w:r>
    </w:p>
    <w:p w14:paraId="0000001E" w14:textId="77777777" w:rsidR="00475A02" w:rsidRPr="00065359" w:rsidRDefault="00475A02">
      <w:pPr>
        <w:spacing w:after="0" w:line="360" w:lineRule="auto"/>
        <w:rPr>
          <w:rFonts w:ascii="Arial" w:eastAsia="Arial" w:hAnsi="Arial" w:cs="Arial"/>
        </w:rPr>
      </w:pPr>
    </w:p>
    <w:p w14:paraId="0000001F" w14:textId="77777777" w:rsidR="00475A02" w:rsidRDefault="00000000">
      <w:pPr>
        <w:spacing w:after="0" w:line="360" w:lineRule="auto"/>
      </w:pPr>
      <w:r w:rsidRPr="00065359">
        <w:rPr>
          <w:rFonts w:ascii="Arial" w:eastAsia="Arial" w:hAnsi="Arial" w:cs="Arial"/>
        </w:rPr>
        <w:lastRenderedPageBreak/>
        <w:t>And so as as I was watching this show, and it was a show I hadn't actually seen before, I was watching this play, was paying attention both to the messages of the play, but also</w:t>
      </w:r>
      <w:r>
        <w:rPr>
          <w:rFonts w:ascii="Arial" w:eastAsia="Arial" w:hAnsi="Arial" w:cs="Arial"/>
        </w:rPr>
        <w:t xml:space="preserve"> the messages that the other play goers were sending and the way that the stage itself was set up, and thinking about what, what version of American democracy, right, and what version of American politics was being played out for these students, both on the stage but also in the whole theater. I've really started thinking about that process, about how it is that these plays do all kinds of politics, conservative politics, liberal politics, radical in all kinds of different directions, in ways that are partially the script that's being performed, but also all of the infrastructure around it.</w:t>
      </w:r>
    </w:p>
    <w:p w14:paraId="00000020" w14:textId="77777777" w:rsidR="00475A02" w:rsidRDefault="00475A02">
      <w:pPr>
        <w:spacing w:after="0" w:line="360" w:lineRule="auto"/>
      </w:pPr>
    </w:p>
    <w:p w14:paraId="00000021" w14:textId="77777777" w:rsidR="00475A02" w:rsidRDefault="00000000">
      <w:pPr>
        <w:spacing w:after="0" w:line="360" w:lineRule="auto"/>
      </w:pPr>
      <w:r>
        <w:rPr>
          <w:rFonts w:ascii="Arial" w:eastAsia="Arial" w:hAnsi="Arial" w:cs="Arial"/>
          <w:b/>
        </w:rPr>
        <w:t xml:space="preserve">Mitchell  </w:t>
      </w:r>
    </w:p>
    <w:p w14:paraId="00000022" w14:textId="77777777" w:rsidR="00475A02" w:rsidRDefault="00000000">
      <w:pPr>
        <w:spacing w:after="0" w:line="360" w:lineRule="auto"/>
      </w:pPr>
      <w:r>
        <w:rPr>
          <w:rFonts w:ascii="Arial" w:eastAsia="Arial" w:hAnsi="Arial" w:cs="Arial"/>
        </w:rPr>
        <w:t>Thank you. And so it sounds like this was quite the impactful event for you, taking 200 high schoolers, which alone is an event.</w:t>
      </w:r>
    </w:p>
    <w:p w14:paraId="00000023" w14:textId="77777777" w:rsidR="00475A02" w:rsidRDefault="00475A02">
      <w:pPr>
        <w:spacing w:after="0" w:line="360" w:lineRule="auto"/>
      </w:pPr>
    </w:p>
    <w:p w14:paraId="00000024" w14:textId="77777777" w:rsidR="00475A02" w:rsidRDefault="00000000">
      <w:pPr>
        <w:spacing w:after="0" w:line="360" w:lineRule="auto"/>
        <w:rPr>
          <w:rFonts w:ascii="Arial" w:eastAsia="Arial" w:hAnsi="Arial" w:cs="Arial"/>
          <w:b/>
        </w:rPr>
      </w:pPr>
      <w:r>
        <w:rPr>
          <w:rFonts w:ascii="Arial" w:eastAsia="Arial" w:hAnsi="Arial" w:cs="Arial"/>
          <w:b/>
        </w:rPr>
        <w:t>Claycomb</w:t>
      </w:r>
    </w:p>
    <w:p w14:paraId="00000025" w14:textId="77777777" w:rsidR="00475A02" w:rsidRDefault="00000000">
      <w:pPr>
        <w:spacing w:after="0" w:line="360" w:lineRule="auto"/>
      </w:pPr>
      <w:r>
        <w:rPr>
          <w:rFonts w:ascii="Arial" w:eastAsia="Arial" w:hAnsi="Arial" w:cs="Arial"/>
        </w:rPr>
        <w:t>There were other teachers.</w:t>
      </w:r>
    </w:p>
    <w:p w14:paraId="00000026" w14:textId="77777777" w:rsidR="00475A02" w:rsidRDefault="00475A02">
      <w:pPr>
        <w:spacing w:after="0" w:line="360" w:lineRule="auto"/>
      </w:pPr>
    </w:p>
    <w:p w14:paraId="00000027" w14:textId="77777777" w:rsidR="00475A02" w:rsidRDefault="00000000">
      <w:pPr>
        <w:spacing w:after="0" w:line="360" w:lineRule="auto"/>
      </w:pPr>
      <w:r>
        <w:rPr>
          <w:rFonts w:ascii="Arial" w:eastAsia="Arial" w:hAnsi="Arial" w:cs="Arial"/>
          <w:b/>
        </w:rPr>
        <w:t xml:space="preserve">Mitchell  </w:t>
      </w:r>
    </w:p>
    <w:p w14:paraId="00000028" w14:textId="77777777" w:rsidR="00475A02" w:rsidRDefault="00000000">
      <w:pPr>
        <w:spacing w:after="0" w:line="360" w:lineRule="auto"/>
      </w:pPr>
      <w:r>
        <w:rPr>
          <w:rFonts w:ascii="Arial" w:eastAsia="Arial" w:hAnsi="Arial" w:cs="Arial"/>
        </w:rPr>
        <w:t>Okay, good, good, and showing up and looking at what participation can look like, and who is art for, and this mainstream sense of the word of art here, and I'm curious then what your research now looks like based on this, what are you doing now?</w:t>
      </w:r>
    </w:p>
    <w:p w14:paraId="00000029" w14:textId="77777777" w:rsidR="00475A02" w:rsidRDefault="00475A02">
      <w:pPr>
        <w:spacing w:after="0" w:line="360" w:lineRule="auto"/>
      </w:pPr>
    </w:p>
    <w:p w14:paraId="0000002A" w14:textId="77777777" w:rsidR="00475A02" w:rsidRDefault="00000000">
      <w:pPr>
        <w:spacing w:after="0" w:line="360" w:lineRule="auto"/>
      </w:pPr>
      <w:r>
        <w:rPr>
          <w:rFonts w:ascii="Arial" w:eastAsia="Arial" w:hAnsi="Arial" w:cs="Arial"/>
          <w:b/>
        </w:rPr>
        <w:t>Claycomb</w:t>
      </w:r>
    </w:p>
    <w:p w14:paraId="0000002B" w14:textId="77777777" w:rsidR="00475A02" w:rsidRDefault="00000000">
      <w:pPr>
        <w:spacing w:after="0" w:line="360" w:lineRule="auto"/>
        <w:rPr>
          <w:rFonts w:ascii="Arial" w:eastAsia="Arial" w:hAnsi="Arial" w:cs="Arial"/>
          <w:b/>
        </w:rPr>
      </w:pPr>
      <w:r>
        <w:rPr>
          <w:rFonts w:ascii="Arial" w:eastAsia="Arial" w:hAnsi="Arial" w:cs="Arial"/>
        </w:rPr>
        <w:t xml:space="preserve">I think one of the things that I'm doing is looking at performances in the U.S. that invoke, in some way, pretty directly, politics. So there's a play called What the Constitution Means to Me. There's another set of plays that are taken from interviews with a bunch of people who are involved in a traumatic event. There are these sets of plays that are sort of trying to make sense of all kinds of current events in all kinds of ways. So I'm looking at those. And instead of doing what some humanities criticism of theater and literature does and says, these plays are trying to convince audiences of this, I'm trying to think of it from the audience perspective, and ask, what are not just the meanings that audiences take, but what are also the effects? What are the emotions thinking about the ways that emotion around art also changes its political impact, changes its rhetorical or its persuasive impact, and thinking about, you know, we have these affects in play that are what the play is presenting to us, but we also have a climate, right? It might be a climate of suspicion, or we might have a drive toward empathy, or we might have a climate of nostalgia and thinking about how political affects in the discourse at large, right in the </w:t>
      </w:r>
      <w:r>
        <w:rPr>
          <w:rFonts w:ascii="Arial" w:eastAsia="Arial" w:hAnsi="Arial" w:cs="Arial"/>
        </w:rPr>
        <w:lastRenderedPageBreak/>
        <w:t>world, right in the society, interact with these sort of emotional responses that we have to the work of art on stage.</w:t>
      </w:r>
    </w:p>
    <w:p w14:paraId="0000002C" w14:textId="77777777" w:rsidR="00475A02" w:rsidRDefault="00475A02">
      <w:pPr>
        <w:spacing w:after="0" w:line="360" w:lineRule="auto"/>
        <w:rPr>
          <w:rFonts w:ascii="Arial" w:eastAsia="Arial" w:hAnsi="Arial" w:cs="Arial"/>
          <w:b/>
        </w:rPr>
      </w:pPr>
    </w:p>
    <w:p w14:paraId="0000002D" w14:textId="77777777" w:rsidR="00475A02" w:rsidRDefault="00000000">
      <w:pPr>
        <w:spacing w:after="0" w:line="360" w:lineRule="auto"/>
      </w:pPr>
      <w:r>
        <w:rPr>
          <w:rFonts w:ascii="Arial" w:eastAsia="Arial" w:hAnsi="Arial" w:cs="Arial"/>
          <w:b/>
        </w:rPr>
        <w:t xml:space="preserve">Mitchell  </w:t>
      </w:r>
    </w:p>
    <w:p w14:paraId="0000002E" w14:textId="77777777" w:rsidR="00475A02" w:rsidRDefault="00000000">
      <w:pPr>
        <w:spacing w:after="0" w:line="360" w:lineRule="auto"/>
      </w:pPr>
      <w:r>
        <w:rPr>
          <w:rFonts w:ascii="Arial" w:eastAsia="Arial" w:hAnsi="Arial" w:cs="Arial"/>
        </w:rPr>
        <w:t>Fascinating work, and I'm eager to learn more about it. I'm curious, what do you believe is the importance of political plays, or plays about politics right now, and also what is the importance of researching them?</w:t>
      </w:r>
    </w:p>
    <w:p w14:paraId="0000002F" w14:textId="77777777" w:rsidR="00475A02" w:rsidRDefault="00475A02">
      <w:pPr>
        <w:spacing w:after="0" w:line="360" w:lineRule="auto"/>
      </w:pPr>
    </w:p>
    <w:p w14:paraId="00000030" w14:textId="77777777" w:rsidR="00475A02" w:rsidRDefault="00000000">
      <w:pPr>
        <w:spacing w:after="0" w:line="360" w:lineRule="auto"/>
      </w:pPr>
      <w:r>
        <w:rPr>
          <w:rFonts w:ascii="Arial" w:eastAsia="Arial" w:hAnsi="Arial" w:cs="Arial"/>
          <w:b/>
        </w:rPr>
        <w:t>Claycomb</w:t>
      </w:r>
    </w:p>
    <w:p w14:paraId="00000031" w14:textId="77777777" w:rsidR="00475A02" w:rsidRDefault="00000000">
      <w:pPr>
        <w:spacing w:after="0" w:line="360" w:lineRule="auto"/>
      </w:pPr>
      <w:r>
        <w:rPr>
          <w:rFonts w:ascii="Arial" w:eastAsia="Arial" w:hAnsi="Arial" w:cs="Arial"/>
        </w:rPr>
        <w:t>That's a great question. I think the answer to the first one is pretty straightforward. Which, right? Which is that the theater has always been, in some ways, a public place where people gather to deliberate about all kinds of social norms through stories, right? And the fact that we gather in groups to do this goes all the way back to ancient Greece, right? Why it's important to study them, though, I think, is not just that we are looking at how one work of art advances one political message, but I think more broadly, to understand what art does in terms of understanding how political conversations work right, or even slightly more broadly, social conversations that have political, political implications.</w:t>
      </w:r>
    </w:p>
    <w:p w14:paraId="00000032" w14:textId="77777777" w:rsidR="00475A02" w:rsidRDefault="00475A02">
      <w:pPr>
        <w:spacing w:after="0" w:line="360" w:lineRule="auto"/>
      </w:pPr>
    </w:p>
    <w:p w14:paraId="00000033" w14:textId="77777777" w:rsidR="00475A02" w:rsidRDefault="00000000">
      <w:pPr>
        <w:spacing w:after="0" w:line="360" w:lineRule="auto"/>
      </w:pPr>
      <w:r>
        <w:rPr>
          <w:rFonts w:ascii="Arial" w:eastAsia="Arial" w:hAnsi="Arial" w:cs="Arial"/>
          <w:b/>
        </w:rPr>
        <w:t xml:space="preserve">Mitchell  </w:t>
      </w:r>
    </w:p>
    <w:p w14:paraId="00000034" w14:textId="77777777" w:rsidR="00475A02" w:rsidRDefault="00000000">
      <w:pPr>
        <w:spacing w:after="0" w:line="360" w:lineRule="auto"/>
      </w:pPr>
      <w:r>
        <w:rPr>
          <w:rFonts w:ascii="Arial" w:eastAsia="Arial" w:hAnsi="Arial" w:cs="Arial"/>
        </w:rPr>
        <w:t xml:space="preserve">As we look at your research and, and, like you say, the impacts of public art like this and how that then will inform social norms going forward. And then the research, of course, is then helping share that information. You know, as it gets slowly dripped down from academia to the public, I’m curious, what is the meaning for you? What is the importance, and is there a personal impact on your life? </w:t>
      </w:r>
    </w:p>
    <w:p w14:paraId="00000035" w14:textId="77777777" w:rsidR="00475A02" w:rsidRDefault="00475A02">
      <w:pPr>
        <w:spacing w:after="0" w:line="360" w:lineRule="auto"/>
      </w:pPr>
    </w:p>
    <w:p w14:paraId="00000036" w14:textId="77777777" w:rsidR="00475A02" w:rsidRDefault="00000000">
      <w:pPr>
        <w:spacing w:after="0" w:line="360" w:lineRule="auto"/>
      </w:pPr>
      <w:r>
        <w:rPr>
          <w:rFonts w:ascii="Arial" w:eastAsia="Arial" w:hAnsi="Arial" w:cs="Arial"/>
          <w:b/>
        </w:rPr>
        <w:t>Claycomb</w:t>
      </w:r>
    </w:p>
    <w:p w14:paraId="00000037" w14:textId="77777777" w:rsidR="00475A02" w:rsidRDefault="00000000">
      <w:pPr>
        <w:spacing w:after="0" w:line="360" w:lineRule="auto"/>
      </w:pPr>
      <w:r>
        <w:rPr>
          <w:rFonts w:ascii="Arial" w:eastAsia="Arial" w:hAnsi="Arial" w:cs="Arial"/>
        </w:rPr>
        <w:t xml:space="preserve">I think the meaning for me is that, you know, I haven't been a theater maker since I was in my 20s, but I'm really just a theater goer, and part of that for me is that I'm trying to understand what my own responses are, right? And I have this set of tools, and there's a really personal set of responses, but then to turn that back into scholarship is not just useful for other scholars, but it's also useful for practitioners, right who might be reading my work and thinking about, okay, maybe this helps me think about the work that I'm making for audiences in a different way. That, to me, is actually a really useful feedback loop and feels really rewarding. You know, occasionally I've heard a situation where a theater artist who I've written about sort of mentioned something in an interview, and I'm like, I wonder if they read this thing that I wrote, because of that sometimes there. That's one of the things. When you're working with the work of live playwrights and living theater companies, they have the opportunity to take </w:t>
      </w:r>
      <w:r>
        <w:rPr>
          <w:rFonts w:ascii="Arial" w:eastAsia="Arial" w:hAnsi="Arial" w:cs="Arial"/>
        </w:rPr>
        <w:lastRenderedPageBreak/>
        <w:t>that criticism on board and think about it in ways that might frame future work that they do for their publics.</w:t>
      </w:r>
    </w:p>
    <w:p w14:paraId="00000038" w14:textId="77777777" w:rsidR="00475A02" w:rsidRDefault="00475A02">
      <w:pPr>
        <w:spacing w:after="0" w:line="360" w:lineRule="auto"/>
      </w:pPr>
    </w:p>
    <w:p w14:paraId="00000039" w14:textId="77777777" w:rsidR="00475A02" w:rsidRDefault="00000000">
      <w:pPr>
        <w:spacing w:after="0" w:line="360" w:lineRule="auto"/>
      </w:pPr>
      <w:r>
        <w:rPr>
          <w:rFonts w:ascii="Arial" w:eastAsia="Arial" w:hAnsi="Arial" w:cs="Arial"/>
          <w:b/>
        </w:rPr>
        <w:t xml:space="preserve">Mitchell  </w:t>
      </w:r>
    </w:p>
    <w:p w14:paraId="0000003A" w14:textId="77777777" w:rsidR="00475A02" w:rsidRDefault="00000000">
      <w:pPr>
        <w:spacing w:after="0" w:line="360" w:lineRule="auto"/>
      </w:pPr>
      <w:r>
        <w:rPr>
          <w:rFonts w:ascii="Arial" w:eastAsia="Arial" w:hAnsi="Arial" w:cs="Arial"/>
        </w:rPr>
        <w:t>That sounds really exciting to have such a direct involvement with the creation and in that way shaping what's coming out based on when it</w:t>
      </w:r>
      <w:r>
        <w:t xml:space="preserve"> </w:t>
      </w:r>
      <w:r>
        <w:rPr>
          <w:rFonts w:ascii="Arial" w:eastAsia="Arial" w:hAnsi="Arial" w:cs="Arial"/>
        </w:rPr>
        <w:t>works.</w:t>
      </w:r>
    </w:p>
    <w:p w14:paraId="0000003B" w14:textId="77777777" w:rsidR="00475A02" w:rsidRDefault="00475A02">
      <w:pPr>
        <w:spacing w:after="0" w:line="360" w:lineRule="auto"/>
      </w:pPr>
    </w:p>
    <w:p w14:paraId="0000003C" w14:textId="77777777" w:rsidR="00475A02" w:rsidRDefault="00000000">
      <w:pPr>
        <w:spacing w:after="0" w:line="360" w:lineRule="auto"/>
        <w:rPr>
          <w:rFonts w:ascii="Arial" w:eastAsia="Arial" w:hAnsi="Arial" w:cs="Arial"/>
          <w:b/>
        </w:rPr>
      </w:pPr>
      <w:r>
        <w:rPr>
          <w:rFonts w:ascii="Arial" w:eastAsia="Arial" w:hAnsi="Arial" w:cs="Arial"/>
          <w:b/>
        </w:rPr>
        <w:t>Claycomb</w:t>
      </w:r>
    </w:p>
    <w:p w14:paraId="0000003D" w14:textId="77777777" w:rsidR="00475A02" w:rsidRDefault="00000000">
      <w:pPr>
        <w:spacing w:after="0" w:line="360" w:lineRule="auto"/>
        <w:rPr>
          <w:rFonts w:ascii="Arial" w:eastAsia="Arial" w:hAnsi="Arial" w:cs="Arial"/>
        </w:rPr>
      </w:pPr>
      <w:r>
        <w:rPr>
          <w:rFonts w:ascii="Arial" w:eastAsia="Arial" w:hAnsi="Arial" w:cs="Arial"/>
        </w:rPr>
        <w:t>When it works, it’s the best.</w:t>
      </w:r>
    </w:p>
    <w:p w14:paraId="0000003E" w14:textId="77777777" w:rsidR="00475A02" w:rsidRDefault="00475A02">
      <w:pPr>
        <w:spacing w:after="0" w:line="360" w:lineRule="auto"/>
        <w:rPr>
          <w:rFonts w:ascii="Arial" w:eastAsia="Arial" w:hAnsi="Arial" w:cs="Arial"/>
        </w:rPr>
      </w:pPr>
    </w:p>
    <w:p w14:paraId="0000003F" w14:textId="77777777" w:rsidR="00475A02" w:rsidRDefault="00000000">
      <w:pPr>
        <w:spacing w:after="0" w:line="360" w:lineRule="auto"/>
        <w:rPr>
          <w:rFonts w:ascii="Arial" w:eastAsia="Arial" w:hAnsi="Arial" w:cs="Arial"/>
          <w:b/>
        </w:rPr>
      </w:pPr>
      <w:r>
        <w:rPr>
          <w:rFonts w:ascii="Arial" w:eastAsia="Arial" w:hAnsi="Arial" w:cs="Arial"/>
          <w:b/>
        </w:rPr>
        <w:t>Mitchell</w:t>
      </w:r>
    </w:p>
    <w:p w14:paraId="00000040" w14:textId="77777777" w:rsidR="00475A02" w:rsidRDefault="00000000">
      <w:pPr>
        <w:spacing w:after="0" w:line="360" w:lineRule="auto"/>
      </w:pPr>
      <w:r>
        <w:rPr>
          <w:rFonts w:ascii="Arial" w:eastAsia="Arial" w:hAnsi="Arial" w:cs="Arial"/>
        </w:rPr>
        <w:t>As I would imagine, and I think about that group of teenagers that you took to the show, and how you as somebody who is primed and has done so much research on this and understands the politics of theater, and then theater of politics, were they aware of the stereotyping and judgments that were coming from their fellow theater goers?</w:t>
      </w:r>
    </w:p>
    <w:p w14:paraId="00000041" w14:textId="77777777" w:rsidR="00475A02" w:rsidRDefault="00475A02">
      <w:pPr>
        <w:spacing w:after="0" w:line="360" w:lineRule="auto"/>
      </w:pPr>
    </w:p>
    <w:p w14:paraId="00000042" w14:textId="77777777" w:rsidR="00475A02" w:rsidRDefault="00000000">
      <w:pPr>
        <w:spacing w:after="0" w:line="360" w:lineRule="auto"/>
      </w:pPr>
      <w:r>
        <w:rPr>
          <w:rFonts w:ascii="Arial" w:eastAsia="Arial" w:hAnsi="Arial" w:cs="Arial"/>
          <w:b/>
        </w:rPr>
        <w:t>Claycomb</w:t>
      </w:r>
    </w:p>
    <w:p w14:paraId="00000043" w14:textId="77777777" w:rsidR="00475A02" w:rsidRDefault="00000000">
      <w:pPr>
        <w:spacing w:after="0" w:line="360" w:lineRule="auto"/>
      </w:pPr>
      <w:r>
        <w:rPr>
          <w:rFonts w:ascii="Arial" w:eastAsia="Arial" w:hAnsi="Arial" w:cs="Arial"/>
        </w:rPr>
        <w:t xml:space="preserve">They were and, you know, we had a three-hour bus ride back, because we went back that evening. Definitely the other teachers heard, and we're talking about it, you know, they're all active teachers in West Virginia. And then some of their students told them the next day that they had heard some of these comments. And their response, the students’ response, was actually somewhat defiant, right? Like partially, these were high-achieving students. Many of them really had aspirations to go out and make a big impact in the world. So part of that for them was about how they show up. They did not feel ashamed of how they were showing up, because they knew they were there, because they were in some ways extraordinary, but also they kind of took that, you know, as a little bit of a chip on their shoulder to go out in the world and make a really positive difference in a way that showed up really proudly. </w:t>
      </w:r>
    </w:p>
    <w:p w14:paraId="00000044" w14:textId="77777777" w:rsidR="00475A02" w:rsidRDefault="00475A02">
      <w:pPr>
        <w:spacing w:after="0" w:line="360" w:lineRule="auto"/>
      </w:pPr>
    </w:p>
    <w:p w14:paraId="00000045" w14:textId="77777777" w:rsidR="00475A02" w:rsidRDefault="00000000">
      <w:pPr>
        <w:spacing w:after="0" w:line="360" w:lineRule="auto"/>
      </w:pPr>
      <w:r>
        <w:rPr>
          <w:rFonts w:ascii="Arial" w:eastAsia="Arial" w:hAnsi="Arial" w:cs="Arial"/>
          <w:b/>
        </w:rPr>
        <w:t xml:space="preserve">Mitchell  </w:t>
      </w:r>
    </w:p>
    <w:p w14:paraId="00000046" w14:textId="77777777" w:rsidR="00475A02" w:rsidRDefault="00000000">
      <w:pPr>
        <w:spacing w:after="0" w:line="360" w:lineRule="auto"/>
        <w:rPr>
          <w:rFonts w:ascii="Arial" w:eastAsia="Arial" w:hAnsi="Arial" w:cs="Arial"/>
          <w:b/>
        </w:rPr>
      </w:pPr>
      <w:r>
        <w:rPr>
          <w:rFonts w:ascii="Arial" w:eastAsia="Arial" w:hAnsi="Arial" w:cs="Arial"/>
        </w:rPr>
        <w:t>I'm really glad to hear that they took it as motivation, although it's motivation, I wish they didn't exactly, yeah, they didn't need. And so as I look forward at where this research can go, and how it impacts the Colorado State community and the Colorado community, and really locally, I'm curious what you see the future of this being. How is this impacting democracy as it's unfolding right now? Is there a parallel between?</w:t>
      </w:r>
    </w:p>
    <w:p w14:paraId="00000047" w14:textId="77777777" w:rsidR="00475A02" w:rsidRDefault="00475A02">
      <w:pPr>
        <w:spacing w:after="0" w:line="360" w:lineRule="auto"/>
        <w:rPr>
          <w:rFonts w:ascii="Arial" w:eastAsia="Arial" w:hAnsi="Arial" w:cs="Arial"/>
          <w:b/>
        </w:rPr>
      </w:pPr>
    </w:p>
    <w:p w14:paraId="00000048" w14:textId="77777777" w:rsidR="00475A02" w:rsidRDefault="00000000">
      <w:pPr>
        <w:spacing w:after="0" w:line="360" w:lineRule="auto"/>
      </w:pPr>
      <w:r>
        <w:rPr>
          <w:rFonts w:ascii="Arial" w:eastAsia="Arial" w:hAnsi="Arial" w:cs="Arial"/>
          <w:b/>
        </w:rPr>
        <w:t>Claycomb</w:t>
      </w:r>
    </w:p>
    <w:p w14:paraId="00000049" w14:textId="77777777" w:rsidR="00475A02" w:rsidRDefault="00000000">
      <w:pPr>
        <w:spacing w:after="0" w:line="360" w:lineRule="auto"/>
      </w:pPr>
      <w:r>
        <w:rPr>
          <w:rFonts w:ascii="Arial" w:eastAsia="Arial" w:hAnsi="Arial" w:cs="Arial"/>
        </w:rPr>
        <w:t xml:space="preserve">Well, I think there is a parallel. One of the plays that I've written on a lot, actually, is The Laramie Project. So that's actually a performance that has local and regional impact, and about how that play and then the 10 years later version of the play doesn't always do the work that the playwrights thought it was doing, or the company thought it was doing. And in fact, the ways that the meaning of that play locally is actually quite contested and quite debated, and yet writing about that play in the last book that I wrote, which is kind of, you know, where some of this began realizing that Matthew Shepard also died one mile away from my office, right in Poudre Hospital, was really powerful to recognize that in some ways, these are performances because they come out of real events. They have real impacts. And you know, those real impacts are local to communities, and sometimes those are big cities, and sometimes those are the next college town over. </w:t>
      </w:r>
    </w:p>
    <w:p w14:paraId="0000004A" w14:textId="77777777" w:rsidR="00475A02" w:rsidRDefault="00475A02">
      <w:pPr>
        <w:spacing w:after="0" w:line="360" w:lineRule="auto"/>
      </w:pPr>
    </w:p>
    <w:p w14:paraId="0000004B" w14:textId="77777777" w:rsidR="00475A02" w:rsidRDefault="00000000">
      <w:pPr>
        <w:spacing w:after="0" w:line="360" w:lineRule="auto"/>
      </w:pPr>
      <w:r>
        <w:rPr>
          <w:rFonts w:ascii="Arial" w:eastAsia="Arial" w:hAnsi="Arial" w:cs="Arial"/>
          <w:b/>
        </w:rPr>
        <w:t xml:space="preserve">Mitchell  </w:t>
      </w:r>
    </w:p>
    <w:p w14:paraId="0000004C" w14:textId="77777777" w:rsidR="00475A02" w:rsidRDefault="00000000">
      <w:pPr>
        <w:spacing w:after="0" w:line="360" w:lineRule="auto"/>
      </w:pPr>
      <w:r>
        <w:rPr>
          <w:rFonts w:ascii="Arial" w:eastAsia="Arial" w:hAnsi="Arial" w:cs="Arial"/>
        </w:rPr>
        <w:t>Would you mind elaborating a little bit for those who haven't seen the play on what the play is about and the impacts that maybe they had assumed it would have versus what really came about, right?</w:t>
      </w:r>
    </w:p>
    <w:p w14:paraId="0000004D" w14:textId="77777777" w:rsidR="00475A02" w:rsidRDefault="00475A02">
      <w:pPr>
        <w:spacing w:after="0" w:line="360" w:lineRule="auto"/>
      </w:pPr>
    </w:p>
    <w:p w14:paraId="0000004E" w14:textId="77777777" w:rsidR="00475A02" w:rsidRDefault="00000000">
      <w:pPr>
        <w:spacing w:after="0" w:line="360" w:lineRule="auto"/>
      </w:pPr>
      <w:r>
        <w:rPr>
          <w:rFonts w:ascii="Arial" w:eastAsia="Arial" w:hAnsi="Arial" w:cs="Arial"/>
          <w:b/>
        </w:rPr>
        <w:t>Claycomb</w:t>
      </w:r>
    </w:p>
    <w:p w14:paraId="0000004F" w14:textId="77777777" w:rsidR="00475A02" w:rsidRDefault="00000000">
      <w:pPr>
        <w:spacing w:after="0" w:line="360" w:lineRule="auto"/>
        <w:rPr>
          <w:rFonts w:ascii="Arial" w:eastAsia="Arial" w:hAnsi="Arial" w:cs="Arial"/>
        </w:rPr>
      </w:pPr>
      <w:r>
        <w:rPr>
          <w:rFonts w:ascii="Arial" w:eastAsia="Arial" w:hAnsi="Arial" w:cs="Arial"/>
        </w:rPr>
        <w:t xml:space="preserve">So The Laramie Project is a play that's based on the death of Matthew Shepard. The murder of Matthew Shepard in 1998 in Laramie, Wyoming. Matthew Shepard was an out, gay man student of the University of Wyoming, and it got a great deal of press at the moment that it happened, and a lot of legislation around anti-LGBTQ hate crime sort of emerged from it. And it was really a play based entirely on court transcripts and interviews with real people, right? The year after it debuted, it was the second most performed play around the country, so high impact. Lots and lots of audience members saw this. </w:t>
      </w:r>
    </w:p>
    <w:p w14:paraId="00000050" w14:textId="77777777" w:rsidR="00475A02" w:rsidRDefault="00475A02">
      <w:pPr>
        <w:spacing w:after="0" w:line="360" w:lineRule="auto"/>
        <w:rPr>
          <w:rFonts w:ascii="Arial" w:eastAsia="Arial" w:hAnsi="Arial" w:cs="Arial"/>
        </w:rPr>
      </w:pPr>
    </w:p>
    <w:p w14:paraId="00000051" w14:textId="77777777" w:rsidR="00475A02" w:rsidRDefault="00000000">
      <w:pPr>
        <w:spacing w:after="0" w:line="360" w:lineRule="auto"/>
      </w:pPr>
      <w:r>
        <w:rPr>
          <w:rFonts w:ascii="Arial" w:eastAsia="Arial" w:hAnsi="Arial" w:cs="Arial"/>
        </w:rPr>
        <w:t xml:space="preserve">And then another 10 years later, the company actually came back and did another version where they interviewed impact. It was a much less popular performance, but you know, when you think about them together, that second play really is contending with the fact that the vision of Laramie that was presented in the first one was not necessarily the vision of Laramie that people in Laramie universally share. You know, it represents some concern that maybe Laramie wasn't depicted as fairly as it might have been, or also even that the conclusions that the play drew about the events itself were necessarily conclusions that they shared. That is a place where we see, you know, there was a national vision and a feeling around what that play was doing that maybe has different impacts for different audiences, kind </w:t>
      </w:r>
      <w:r>
        <w:rPr>
          <w:rFonts w:ascii="Arial" w:eastAsia="Arial" w:hAnsi="Arial" w:cs="Arial"/>
        </w:rPr>
        <w:lastRenderedPageBreak/>
        <w:t>of understanding that one vision that's presented has its own politics, right? And that's not a politics that's always universal.</w:t>
      </w:r>
    </w:p>
    <w:p w14:paraId="00000052" w14:textId="77777777" w:rsidR="00475A02" w:rsidRDefault="00475A02">
      <w:pPr>
        <w:spacing w:after="0" w:line="360" w:lineRule="auto"/>
      </w:pPr>
    </w:p>
    <w:p w14:paraId="00000053" w14:textId="77777777" w:rsidR="00475A02" w:rsidRDefault="00000000">
      <w:pPr>
        <w:spacing w:after="0" w:line="360" w:lineRule="auto"/>
      </w:pPr>
      <w:r>
        <w:rPr>
          <w:rFonts w:ascii="Arial" w:eastAsia="Arial" w:hAnsi="Arial" w:cs="Arial"/>
          <w:b/>
        </w:rPr>
        <w:t xml:space="preserve">Mitchell  </w:t>
      </w:r>
    </w:p>
    <w:p w14:paraId="00000054" w14:textId="77777777" w:rsidR="00475A02" w:rsidRDefault="00000000">
      <w:pPr>
        <w:spacing w:after="0" w:line="360" w:lineRule="auto"/>
      </w:pPr>
      <w:r>
        <w:rPr>
          <w:rFonts w:ascii="Arial" w:eastAsia="Arial" w:hAnsi="Arial" w:cs="Arial"/>
        </w:rPr>
        <w:t xml:space="preserve">Thank you. That's a really helpful example in understanding, kind of, what this work looks like, and how time in itself is a huge indicator of the politics and can shift them. Absolutely. I'm curious if there's anything that we haven't had a chance to talk about that you feel would be important to share with the CSU community, listening to this or leadership or audiences. </w:t>
      </w:r>
    </w:p>
    <w:p w14:paraId="00000055" w14:textId="77777777" w:rsidR="00475A02" w:rsidRDefault="00475A02">
      <w:pPr>
        <w:spacing w:after="0" w:line="360" w:lineRule="auto"/>
      </w:pPr>
    </w:p>
    <w:p w14:paraId="00000056" w14:textId="77777777" w:rsidR="00475A02" w:rsidRDefault="00000000">
      <w:pPr>
        <w:spacing w:after="0" w:line="360" w:lineRule="auto"/>
      </w:pPr>
      <w:r>
        <w:rPr>
          <w:rFonts w:ascii="Arial" w:eastAsia="Arial" w:hAnsi="Arial" w:cs="Arial"/>
          <w:b/>
        </w:rPr>
        <w:t>Claycomb</w:t>
      </w:r>
    </w:p>
    <w:p w14:paraId="00000057" w14:textId="77777777" w:rsidR="00475A02" w:rsidRDefault="00000000">
      <w:pPr>
        <w:spacing w:after="0" w:line="360" w:lineRule="auto"/>
        <w:rPr>
          <w:rFonts w:ascii="Arial" w:eastAsia="Arial" w:hAnsi="Arial" w:cs="Arial"/>
        </w:rPr>
      </w:pPr>
      <w:r>
        <w:rPr>
          <w:rFonts w:ascii="Arial" w:eastAsia="Arial" w:hAnsi="Arial" w:cs="Arial"/>
        </w:rPr>
        <w:t xml:space="preserve">I think the key for me is actually thinking not just about my own work, but about the kind of work that a lot of my colleagues are doing in the sort of humanities space, work that doesn't look initially like it has really strong immediate problem solving impact, but as also the kind of work that helps us understand what is the national psyche, right? And how does that national psyche change? </w:t>
      </w:r>
    </w:p>
    <w:p w14:paraId="00000058" w14:textId="77777777" w:rsidR="00475A02" w:rsidRDefault="00475A02">
      <w:pPr>
        <w:spacing w:after="0" w:line="360" w:lineRule="auto"/>
        <w:rPr>
          <w:rFonts w:ascii="Arial" w:eastAsia="Arial" w:hAnsi="Arial" w:cs="Arial"/>
        </w:rPr>
      </w:pPr>
    </w:p>
    <w:p w14:paraId="00000059" w14:textId="77777777" w:rsidR="00475A02" w:rsidRDefault="00000000">
      <w:pPr>
        <w:spacing w:after="0" w:line="360" w:lineRule="auto"/>
        <w:rPr>
          <w:rFonts w:ascii="Arial" w:eastAsia="Arial" w:hAnsi="Arial" w:cs="Arial"/>
        </w:rPr>
      </w:pPr>
      <w:r>
        <w:rPr>
          <w:rFonts w:ascii="Arial" w:eastAsia="Arial" w:hAnsi="Arial" w:cs="Arial"/>
        </w:rPr>
        <w:t xml:space="preserve">You know, when you change the scope from millions and millions of people to a room of 250, right? So. There's a book in my field called Great Reckonings in Little Rooms. And I think as we think about mass population and big data sets, it's also important to remember that we can get a lot of wisdom about where we are as a nation or as a state or as a community from rooms of 250 people, not necessarily 250,000,000. </w:t>
      </w:r>
    </w:p>
    <w:p w14:paraId="0000005A" w14:textId="77777777" w:rsidR="00475A02" w:rsidRDefault="00475A02">
      <w:pPr>
        <w:spacing w:after="0" w:line="360" w:lineRule="auto"/>
        <w:rPr>
          <w:rFonts w:ascii="Arial" w:eastAsia="Arial" w:hAnsi="Arial" w:cs="Arial"/>
        </w:rPr>
      </w:pPr>
    </w:p>
    <w:p w14:paraId="0000005B" w14:textId="77777777" w:rsidR="00475A02" w:rsidRDefault="00000000">
      <w:pPr>
        <w:spacing w:after="0" w:line="360" w:lineRule="auto"/>
        <w:rPr>
          <w:rFonts w:ascii="Arial" w:eastAsia="Arial" w:hAnsi="Arial" w:cs="Arial"/>
        </w:rPr>
      </w:pPr>
      <w:r>
        <w:rPr>
          <w:rFonts w:ascii="Arial" w:eastAsia="Arial" w:hAnsi="Arial" w:cs="Arial"/>
        </w:rPr>
        <w:t xml:space="preserve">One of the concepts that we have, it's a concept that's used in a lot of different spaces, but in theater, we like to talk about this concept called intersubjectivity, right? And the idea that in performances like these, the intimacy of being in a room together and sharing, sometimes quite personal stories, creates a sense that our subjectivity is part of an exchange, that there's a mutual humanity that gets exchanged there. That's not just information, right? And that it's hard to register what that is beyond the level of human respect. But it does, I think, speak also, not just to what's happening between an individual performer and an audience member, but I also observe it happening among audience members, right? And that piece is why I think that that moment in that lobby felt so powerful in a gut punch kind of way, is that, you know, part of my my utopia in taking students to a theater is about feeling that we're all immersed in something together, and we may experience it differently, but we're experiencing it now, you know, in, in present time. And that is a shared thing, even if the opinion is not necessarily shared. </w:t>
      </w:r>
    </w:p>
    <w:p w14:paraId="0000005C" w14:textId="77777777" w:rsidR="00475A02" w:rsidRDefault="00475A02">
      <w:pPr>
        <w:spacing w:after="0" w:line="360" w:lineRule="auto"/>
        <w:rPr>
          <w:rFonts w:ascii="Arial" w:eastAsia="Arial" w:hAnsi="Arial" w:cs="Arial"/>
        </w:rPr>
      </w:pPr>
    </w:p>
    <w:p w14:paraId="0000005D" w14:textId="77777777" w:rsidR="00475A02" w:rsidRDefault="00000000">
      <w:pPr>
        <w:spacing w:after="0" w:line="360" w:lineRule="auto"/>
      </w:pPr>
      <w:r>
        <w:rPr>
          <w:rFonts w:ascii="Arial" w:eastAsia="Arial" w:hAnsi="Arial" w:cs="Arial"/>
        </w:rPr>
        <w:lastRenderedPageBreak/>
        <w:t>And so to feel the sense that students have been pushed out of that in some way, like that this was not their place, made me all the more, sort of, insistent on watching and making sure, you know, are they engaged? Are they? Are they hooked in and feeling, I think, some some relief and pride that you know, even after a long day of walking around the city, that they were locked in and really engaged in what that play was deliberating about, right, which is the role of humanity and the role of justice and all of these really sort of big, heady things. So to me, that illustrated that the theater was for them, right, even if maybe those folks who are sitting sort of around the edges of our group, maybe had some contested ideas about that, that notion that being in the space together was meaningful for them as a group of 200 students, but also meaningful hopefully for those people who maybe had a chance to reconsider as my students sat there and behaved like really engaged, thoughtful people that they were instead of looking like a rambunctious set of stereotypes.</w:t>
      </w:r>
    </w:p>
    <w:p w14:paraId="0000005E" w14:textId="77777777" w:rsidR="00475A02" w:rsidRDefault="00475A02">
      <w:pPr>
        <w:spacing w:after="0" w:line="360" w:lineRule="auto"/>
      </w:pPr>
    </w:p>
    <w:p w14:paraId="0000005F" w14:textId="77777777" w:rsidR="00475A02" w:rsidRDefault="00000000">
      <w:pPr>
        <w:spacing w:after="0" w:line="360" w:lineRule="auto"/>
      </w:pPr>
      <w:r>
        <w:rPr>
          <w:rFonts w:ascii="Arial" w:eastAsia="Arial" w:hAnsi="Arial" w:cs="Arial"/>
          <w:b/>
        </w:rPr>
        <w:t xml:space="preserve">Mitchell  </w:t>
      </w:r>
    </w:p>
    <w:p w14:paraId="00000060" w14:textId="77777777" w:rsidR="00475A02" w:rsidRDefault="00000000">
      <w:pPr>
        <w:spacing w:after="0" w:line="360" w:lineRule="auto"/>
        <w:rPr>
          <w:rFonts w:ascii="Arial" w:eastAsia="Arial" w:hAnsi="Arial" w:cs="Arial"/>
        </w:rPr>
      </w:pPr>
      <w:r>
        <w:rPr>
          <w:rFonts w:ascii="Arial" w:eastAsia="Arial" w:hAnsi="Arial" w:cs="Arial"/>
        </w:rPr>
        <w:t xml:space="preserve">Thank you so much. I love how you pulled it back into that example and the impact of intersubjectivity and how that can look for many different groups. And so I just want to thank you so much for your time and for sharing your research with us and showing us the power of theater and of where we can go with this. </w:t>
      </w:r>
    </w:p>
    <w:p w14:paraId="00000061" w14:textId="77777777" w:rsidR="00475A02" w:rsidRDefault="00475A02">
      <w:pPr>
        <w:spacing w:after="0" w:line="360" w:lineRule="auto"/>
        <w:rPr>
          <w:rFonts w:ascii="Arial" w:eastAsia="Arial" w:hAnsi="Arial" w:cs="Arial"/>
        </w:rPr>
      </w:pPr>
    </w:p>
    <w:p w14:paraId="00000062" w14:textId="77777777" w:rsidR="00475A02" w:rsidRDefault="00000000">
      <w:pPr>
        <w:spacing w:after="0" w:line="360" w:lineRule="auto"/>
        <w:rPr>
          <w:rFonts w:ascii="Arial" w:eastAsia="Arial" w:hAnsi="Arial" w:cs="Arial"/>
          <w:b/>
        </w:rPr>
      </w:pPr>
      <w:r>
        <w:rPr>
          <w:rFonts w:ascii="Arial" w:eastAsia="Arial" w:hAnsi="Arial" w:cs="Arial"/>
          <w:b/>
        </w:rPr>
        <w:t>Claycomb</w:t>
      </w:r>
    </w:p>
    <w:p w14:paraId="00000063" w14:textId="77777777" w:rsidR="00475A02" w:rsidRDefault="00000000">
      <w:pPr>
        <w:spacing w:after="0" w:line="360" w:lineRule="auto"/>
      </w:pPr>
      <w:r>
        <w:rPr>
          <w:rFonts w:ascii="Arial" w:eastAsia="Arial" w:hAnsi="Arial" w:cs="Arial"/>
        </w:rPr>
        <w:t>Thanks for having me.</w:t>
      </w:r>
    </w:p>
    <w:p w14:paraId="00000064" w14:textId="77777777" w:rsidR="00475A02" w:rsidRDefault="00475A02">
      <w:pPr>
        <w:spacing w:after="0" w:line="360" w:lineRule="auto"/>
      </w:pPr>
    </w:p>
    <w:p w14:paraId="00000065" w14:textId="77777777" w:rsidR="00475A02" w:rsidRDefault="00000000">
      <w:pPr>
        <w:spacing w:after="0" w:line="360" w:lineRule="auto"/>
      </w:pPr>
      <w:r>
        <w:rPr>
          <w:rFonts w:ascii="Arial" w:eastAsia="Arial" w:hAnsi="Arial" w:cs="Arial"/>
          <w:b/>
        </w:rPr>
        <w:t xml:space="preserve">Jacobsen  </w:t>
      </w:r>
    </w:p>
    <w:p w14:paraId="00000066" w14:textId="77777777" w:rsidR="00475A02" w:rsidRDefault="00000000">
      <w:pPr>
        <w:spacing w:after="0" w:line="360" w:lineRule="auto"/>
      </w:pPr>
      <w:r>
        <w:rPr>
          <w:rFonts w:ascii="Arial" w:eastAsia="Arial" w:hAnsi="Arial" w:cs="Arial"/>
        </w:rPr>
        <w:t>We're really proud of the work that's coming out of the College of Liberal Arts and its impact on our lives, and we're excited to share it with you. Thank you so much for listening.</w:t>
      </w:r>
    </w:p>
    <w:sectPr w:rsidR="00475A0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5082" w14:textId="77777777" w:rsidR="00DB36A5" w:rsidRDefault="00DB36A5">
      <w:pPr>
        <w:spacing w:after="0" w:line="240" w:lineRule="auto"/>
      </w:pPr>
      <w:r>
        <w:separator/>
      </w:r>
    </w:p>
  </w:endnote>
  <w:endnote w:type="continuationSeparator" w:id="0">
    <w:p w14:paraId="34D69365" w14:textId="77777777" w:rsidR="00DB36A5" w:rsidRDefault="00DB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A" w14:textId="77777777" w:rsidR="00475A02"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B" w14:textId="77777777" w:rsidR="00475A02"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C" w14:textId="77777777" w:rsidR="00475A02" w:rsidRDefault="00475A0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D" w14:textId="32850169" w:rsidR="00475A02"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BFBFBF"/>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065359">
      <w:rPr>
        <w:rFonts w:ascii="Arial" w:eastAsia="Arial" w:hAnsi="Arial" w:cs="Arial"/>
        <w:noProof/>
        <w:color w:val="000000"/>
      </w:rPr>
      <w:t>1</w:t>
    </w:r>
    <w:r>
      <w:rPr>
        <w:rFonts w:ascii="Arial" w:eastAsia="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475A02" w:rsidRDefault="00475A0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1B6A" w14:textId="77777777" w:rsidR="00DB36A5" w:rsidRDefault="00DB36A5">
      <w:pPr>
        <w:spacing w:after="0" w:line="240" w:lineRule="auto"/>
      </w:pPr>
      <w:r>
        <w:separator/>
      </w:r>
    </w:p>
  </w:footnote>
  <w:footnote w:type="continuationSeparator" w:id="0">
    <w:p w14:paraId="18879760" w14:textId="77777777" w:rsidR="00DB36A5" w:rsidRDefault="00DB3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7" w14:textId="77777777" w:rsidR="00475A02" w:rsidRDefault="00475A0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8" w14:textId="77777777" w:rsidR="00475A02" w:rsidRDefault="00475A0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475A02" w:rsidRDefault="00475A0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6062E"/>
    <w:multiLevelType w:val="multilevel"/>
    <w:tmpl w:val="9F8687D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1418657">
    <w:abstractNumId w:val="0"/>
  </w:num>
  <w:num w:numId="2" w16cid:durableId="345713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584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3478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6923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3395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02"/>
    <w:rsid w:val="00065359"/>
    <w:rsid w:val="00475A02"/>
    <w:rsid w:val="00D6791B"/>
    <w:rsid w:val="00DB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6E2FE14-17B4-524B-8D1A-9FBD9413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TNHqqEKhC9TZiluidQO2GodmA==">CgMxLjA4AHIhMTFhc3VHX0ZzaXJucFhZLUFxbTF2Z00wNXhRdDhZNEZp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832e60b0cca640ef8d23be77ff287381">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5c0d8d4d6ea534b5abc0bce01d5785ab"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SharedWithUsers xmlns="678b3396-37cd-433a-a3d3-5cd85ca4c0f6">
      <UserInfo>
        <DisplayName/>
        <AccountId xsi:nil="true"/>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05B8B8-4B4D-4CF2-87A8-B59258401B52}"/>
</file>

<file path=customXml/itemProps3.xml><?xml version="1.0" encoding="utf-8"?>
<ds:datastoreItem xmlns:ds="http://schemas.openxmlformats.org/officeDocument/2006/customXml" ds:itemID="{04F21061-5557-42C0-93F5-815151C63B28}"/>
</file>

<file path=customXml/itemProps4.xml><?xml version="1.0" encoding="utf-8"?>
<ds:datastoreItem xmlns:ds="http://schemas.openxmlformats.org/officeDocument/2006/customXml" ds:itemID="{84C54756-0097-4662-95E7-B649C358C3D6}"/>
</file>

<file path=docProps/app.xml><?xml version="1.0" encoding="utf-8"?>
<Properties xmlns="http://schemas.openxmlformats.org/officeDocument/2006/extended-properties" xmlns:vt="http://schemas.openxmlformats.org/officeDocument/2006/docPropsVTypes">
  <Template>Normal.dotm</Template>
  <TotalTime>1</TotalTime>
  <Pages>8</Pages>
  <Words>2716</Words>
  <Characters>15485</Characters>
  <Application>Microsoft Office Word</Application>
  <DocSecurity>0</DocSecurity>
  <Lines>129</Lines>
  <Paragraphs>36</Paragraphs>
  <ScaleCrop>false</ScaleCrop>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Jacobsen,Jaime</cp:lastModifiedBy>
  <cp:revision>2</cp:revision>
  <dcterms:created xsi:type="dcterms:W3CDTF">2019-09-10T23:59:00Z</dcterms:created>
  <dcterms:modified xsi:type="dcterms:W3CDTF">2025-06-16T17:31:00Z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Order">
    <vt:r8>14300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