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7D19" w:rsidRDefault="00000000">
      <w:pPr>
        <w:rPr>
          <w:rFonts w:ascii="Arial" w:eastAsia="Arial" w:hAnsi="Arial" w:cs="Arial"/>
          <w:sz w:val="48"/>
          <w:szCs w:val="48"/>
        </w:rPr>
      </w:pPr>
      <w:r>
        <w:rPr>
          <w:rFonts w:ascii="Arial" w:eastAsia="Arial" w:hAnsi="Arial" w:cs="Arial"/>
          <w:sz w:val="48"/>
          <w:szCs w:val="48"/>
        </w:rPr>
        <w:t>Carolin Aronis - Long Cut</w:t>
      </w:r>
    </w:p>
    <w:p w14:paraId="00000002" w14:textId="77777777" w:rsidR="00D17D19" w:rsidRDefault="00000000">
      <w:pPr>
        <w:rPr>
          <w:rFonts w:ascii="Arial" w:eastAsia="Arial" w:hAnsi="Arial" w:cs="Arial"/>
          <w:b/>
        </w:rPr>
      </w:pPr>
      <w:r>
        <w:rPr>
          <w:rFonts w:ascii="Arial" w:eastAsia="Arial" w:hAnsi="Arial" w:cs="Arial"/>
          <w:b/>
        </w:rPr>
        <w:t>14:56 Minutes</w:t>
      </w:r>
    </w:p>
    <w:p w14:paraId="00000003" w14:textId="77777777" w:rsidR="00D17D19" w:rsidRDefault="00000000">
      <w:pPr>
        <w:rPr>
          <w:rFonts w:ascii="Arial" w:eastAsia="Arial" w:hAnsi="Arial" w:cs="Arial"/>
          <w:sz w:val="48"/>
          <w:szCs w:val="48"/>
        </w:rPr>
      </w:pPr>
      <w:r>
        <w:rPr>
          <w:rFonts w:ascii="Arial" w:eastAsia="Arial" w:hAnsi="Arial" w:cs="Arial"/>
          <w:b/>
        </w:rPr>
        <w:t>SUMMARY KEYWORDS</w:t>
      </w:r>
      <w:r>
        <w:rPr>
          <w:rFonts w:ascii="Arial" w:eastAsia="Arial" w:hAnsi="Arial" w:cs="Arial"/>
          <w:b/>
        </w:rPr>
        <w:br/>
      </w:r>
      <w:r>
        <w:rPr>
          <w:rFonts w:ascii="Arial" w:eastAsia="Arial" w:hAnsi="Arial" w:cs="Arial"/>
        </w:rPr>
        <w:t>Antisemitism, critical media studies, anti-Black racism, neo-Nazi groups, Holocaust survivors, white supremacy, hate crimes, campus protests, rhetoric of exclusion, academic research, marginalized communities, administrative response, violent technologies, racial instrumentalism, Jewish identity.</w:t>
      </w:r>
    </w:p>
    <w:p w14:paraId="00000004" w14:textId="77777777" w:rsidR="00D17D19"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D17D19"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D17D19" w:rsidRDefault="00000000">
      <w:pPr>
        <w:spacing w:after="0"/>
      </w:pPr>
      <w:r>
        <w:rPr>
          <w:rFonts w:ascii="Arial" w:eastAsia="Arial" w:hAnsi="Arial" w:cs="Arial"/>
          <w:b/>
        </w:rPr>
        <w:t xml:space="preserve"> </w:t>
      </w:r>
    </w:p>
    <w:p w14:paraId="00000007" w14:textId="77777777" w:rsidR="00D17D19" w:rsidRDefault="00000000">
      <w:pPr>
        <w:spacing w:after="0" w:line="360" w:lineRule="auto"/>
      </w:pPr>
      <w:r>
        <w:rPr>
          <w:rFonts w:ascii="Arial" w:eastAsia="Arial" w:hAnsi="Arial" w:cs="Arial"/>
          <w:b/>
        </w:rPr>
        <w:t xml:space="preserve">Jaime Jacobsen  </w:t>
      </w:r>
    </w:p>
    <w:p w14:paraId="00000008" w14:textId="77777777" w:rsidR="00D17D19" w:rsidRDefault="00000000">
      <w:pPr>
        <w:spacing w:after="0" w:line="360" w:lineRule="auto"/>
      </w:pPr>
      <w:r>
        <w:rPr>
          <w:rFonts w:ascii="Arial" w:eastAsia="Arial" w:hAnsi="Arial" w:cs="Arial"/>
        </w:rPr>
        <w:t xml:space="preserve">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 </w:t>
      </w:r>
    </w:p>
    <w:p w14:paraId="00000009" w14:textId="77777777" w:rsidR="00D17D19" w:rsidRDefault="00D17D19">
      <w:pPr>
        <w:spacing w:after="0" w:line="360" w:lineRule="auto"/>
        <w:rPr>
          <w:rFonts w:ascii="Arial" w:eastAsia="Arial" w:hAnsi="Arial" w:cs="Arial"/>
          <w:b/>
        </w:rPr>
      </w:pPr>
    </w:p>
    <w:p w14:paraId="0000000A" w14:textId="77777777" w:rsidR="00D17D19" w:rsidRDefault="00000000">
      <w:pPr>
        <w:spacing w:after="0" w:line="360" w:lineRule="auto"/>
      </w:pPr>
      <w:r>
        <w:rPr>
          <w:rFonts w:ascii="Arial" w:eastAsia="Arial" w:hAnsi="Arial" w:cs="Arial"/>
          <w:b/>
        </w:rPr>
        <w:t xml:space="preserve">Katie Mitchell  </w:t>
      </w:r>
    </w:p>
    <w:p w14:paraId="0000000B" w14:textId="77777777" w:rsidR="00D17D19"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D17D19" w:rsidRDefault="00D17D19">
      <w:pPr>
        <w:spacing w:after="0" w:line="360" w:lineRule="auto"/>
      </w:pPr>
    </w:p>
    <w:p w14:paraId="0000000D" w14:textId="77777777" w:rsidR="00D17D19" w:rsidRDefault="00000000">
      <w:pPr>
        <w:spacing w:after="0" w:line="360" w:lineRule="auto"/>
      </w:pPr>
      <w:r>
        <w:rPr>
          <w:rFonts w:ascii="Arial" w:eastAsia="Arial" w:hAnsi="Arial" w:cs="Arial"/>
          <w:b/>
        </w:rPr>
        <w:t xml:space="preserve">Connor McHugh  </w:t>
      </w:r>
    </w:p>
    <w:p w14:paraId="0000000E" w14:textId="77777777" w:rsidR="00D17D19" w:rsidRDefault="00000000">
      <w:pPr>
        <w:spacing w:after="0" w:line="360" w:lineRule="auto"/>
      </w:pPr>
      <w:r>
        <w:rPr>
          <w:rFonts w:ascii="Arial" w:eastAsia="Arial" w:hAnsi="Arial" w:cs="Arial"/>
        </w:rPr>
        <w:t>My name is Connor McHugh. I'm another one of the co-producers for the series and the secondary host along the way.</w:t>
      </w:r>
    </w:p>
    <w:p w14:paraId="0000000F" w14:textId="77777777" w:rsidR="00D17D19" w:rsidRDefault="00D17D19">
      <w:pPr>
        <w:spacing w:after="0" w:line="360" w:lineRule="auto"/>
      </w:pPr>
    </w:p>
    <w:p w14:paraId="00000010" w14:textId="77777777" w:rsidR="00D17D19" w:rsidRDefault="00000000">
      <w:pPr>
        <w:spacing w:after="0" w:line="360" w:lineRule="auto"/>
      </w:pPr>
      <w:r>
        <w:rPr>
          <w:rFonts w:ascii="Arial" w:eastAsia="Arial" w:hAnsi="Arial" w:cs="Arial"/>
          <w:b/>
        </w:rPr>
        <w:t xml:space="preserve">Carolin Aronis  </w:t>
      </w:r>
    </w:p>
    <w:p w14:paraId="00000011" w14:textId="77777777" w:rsidR="00D17D19" w:rsidRDefault="00000000">
      <w:pPr>
        <w:spacing w:after="0" w:line="360" w:lineRule="auto"/>
      </w:pPr>
      <w:r>
        <w:rPr>
          <w:rFonts w:ascii="Arial" w:eastAsia="Arial" w:hAnsi="Arial" w:cs="Arial"/>
        </w:rPr>
        <w:t xml:space="preserve">I'm Carolin Aronis. I'm an assistant professor in the Department of Race, Gender, and Ethnic Studies, </w:t>
      </w:r>
      <w:proofErr w:type="gramStart"/>
      <w:r>
        <w:rPr>
          <w:rFonts w:ascii="Arial" w:eastAsia="Arial" w:hAnsi="Arial" w:cs="Arial"/>
        </w:rPr>
        <w:t>and also</w:t>
      </w:r>
      <w:proofErr w:type="gramEnd"/>
      <w:r>
        <w:rPr>
          <w:rFonts w:ascii="Arial" w:eastAsia="Arial" w:hAnsi="Arial" w:cs="Arial"/>
        </w:rPr>
        <w:t xml:space="preserve"> an affiliated faculty with the Department of Communication Studies at Colorado State University, and I feel very proud to do what I do. Thank you.</w:t>
      </w:r>
    </w:p>
    <w:p w14:paraId="00000012" w14:textId="77777777" w:rsidR="00D17D19" w:rsidRDefault="00D17D19">
      <w:pPr>
        <w:spacing w:after="0" w:line="360" w:lineRule="auto"/>
      </w:pPr>
    </w:p>
    <w:p w14:paraId="00000013" w14:textId="77777777" w:rsidR="00D17D19" w:rsidRDefault="00000000">
      <w:pPr>
        <w:spacing w:after="0" w:line="360" w:lineRule="auto"/>
      </w:pPr>
      <w:r>
        <w:rPr>
          <w:rFonts w:ascii="Arial" w:eastAsia="Arial" w:hAnsi="Arial" w:cs="Arial"/>
          <w:b/>
        </w:rPr>
        <w:t xml:space="preserve">Mitchell  </w:t>
      </w:r>
    </w:p>
    <w:p w14:paraId="00000014" w14:textId="77777777" w:rsidR="00D17D19" w:rsidRDefault="00000000">
      <w:pPr>
        <w:spacing w:after="0" w:line="360" w:lineRule="auto"/>
      </w:pPr>
      <w:r>
        <w:rPr>
          <w:rFonts w:ascii="Arial" w:eastAsia="Arial" w:hAnsi="Arial" w:cs="Arial"/>
        </w:rPr>
        <w:t>Would you give us a quick elevator pitch? What is your research?</w:t>
      </w:r>
    </w:p>
    <w:p w14:paraId="00000015" w14:textId="77777777" w:rsidR="00D17D19" w:rsidRDefault="00D17D19">
      <w:pPr>
        <w:spacing w:after="0" w:line="360" w:lineRule="auto"/>
      </w:pPr>
    </w:p>
    <w:p w14:paraId="00000016" w14:textId="77777777" w:rsidR="00D17D19" w:rsidRDefault="00D17D19">
      <w:pPr>
        <w:spacing w:after="0" w:line="360" w:lineRule="auto"/>
        <w:rPr>
          <w:rFonts w:ascii="Arial" w:eastAsia="Arial" w:hAnsi="Arial" w:cs="Arial"/>
          <w:b/>
        </w:rPr>
      </w:pPr>
    </w:p>
    <w:p w14:paraId="00000017" w14:textId="77777777" w:rsidR="00D17D19" w:rsidRDefault="00000000">
      <w:pPr>
        <w:spacing w:after="0" w:line="360" w:lineRule="auto"/>
      </w:pPr>
      <w:r>
        <w:rPr>
          <w:rFonts w:ascii="Arial" w:eastAsia="Arial" w:hAnsi="Arial" w:cs="Arial"/>
          <w:b/>
        </w:rPr>
        <w:lastRenderedPageBreak/>
        <w:t>Aronis</w:t>
      </w:r>
    </w:p>
    <w:p w14:paraId="00000018" w14:textId="77777777" w:rsidR="00D17D19" w:rsidRDefault="00000000">
      <w:pPr>
        <w:spacing w:after="0" w:line="360" w:lineRule="auto"/>
      </w:pPr>
      <w:r>
        <w:rPr>
          <w:rFonts w:ascii="Arial" w:eastAsia="Arial" w:hAnsi="Arial" w:cs="Arial"/>
        </w:rPr>
        <w:t xml:space="preserve">It's hard for me because it's changed a lot throughout the years, but today I might say that my focus is on critical media studies and antisemitism. Now this is like, quite short, because it's much </w:t>
      </w:r>
      <w:proofErr w:type="gramStart"/>
      <w:r>
        <w:rPr>
          <w:rFonts w:ascii="Arial" w:eastAsia="Arial" w:hAnsi="Arial" w:cs="Arial"/>
        </w:rPr>
        <w:t>more broad</w:t>
      </w:r>
      <w:proofErr w:type="gramEnd"/>
      <w:r>
        <w:rPr>
          <w:rFonts w:ascii="Arial" w:eastAsia="Arial" w:hAnsi="Arial" w:cs="Arial"/>
        </w:rPr>
        <w:t xml:space="preserve">. In some sense, I'm very much interested in how systems of rhetoric and technology </w:t>
      </w:r>
      <w:proofErr w:type="gramStart"/>
      <w:r>
        <w:rPr>
          <w:rFonts w:ascii="Arial" w:eastAsia="Arial" w:hAnsi="Arial" w:cs="Arial"/>
        </w:rPr>
        <w:t>actually create</w:t>
      </w:r>
      <w:proofErr w:type="gramEnd"/>
      <w:r>
        <w:rPr>
          <w:rFonts w:ascii="Arial" w:eastAsia="Arial" w:hAnsi="Arial" w:cs="Arial"/>
        </w:rPr>
        <w:t xml:space="preserve"> a feel of exclusion, hate, and elimination manifested in practice. And </w:t>
      </w:r>
      <w:proofErr w:type="gramStart"/>
      <w:r>
        <w:rPr>
          <w:rFonts w:ascii="Arial" w:eastAsia="Arial" w:hAnsi="Arial" w:cs="Arial"/>
        </w:rPr>
        <w:t>so</w:t>
      </w:r>
      <w:proofErr w:type="gramEnd"/>
      <w:r>
        <w:rPr>
          <w:rFonts w:ascii="Arial" w:eastAsia="Arial" w:hAnsi="Arial" w:cs="Arial"/>
        </w:rPr>
        <w:t xml:space="preserve"> a lot of my work studies right now anti-Jewish bias, but I'm very much invested in anti-Black racism and other forms of exclusion, racism, marginalization, also regarding immigration.</w:t>
      </w:r>
    </w:p>
    <w:p w14:paraId="00000019" w14:textId="77777777" w:rsidR="00D17D19" w:rsidRDefault="00D17D19">
      <w:pPr>
        <w:spacing w:after="0" w:line="360" w:lineRule="auto"/>
      </w:pPr>
    </w:p>
    <w:p w14:paraId="0000001A" w14:textId="77777777" w:rsidR="00D17D19" w:rsidRDefault="00000000">
      <w:pPr>
        <w:spacing w:after="0" w:line="360" w:lineRule="auto"/>
      </w:pPr>
      <w:r>
        <w:rPr>
          <w:rFonts w:ascii="Arial" w:eastAsia="Arial" w:hAnsi="Arial" w:cs="Arial"/>
          <w:b/>
        </w:rPr>
        <w:t>Mitchell</w:t>
      </w:r>
    </w:p>
    <w:p w14:paraId="0000001B" w14:textId="77777777" w:rsidR="00D17D19" w:rsidRDefault="00000000">
      <w:pPr>
        <w:spacing w:after="0" w:line="360" w:lineRule="auto"/>
      </w:pPr>
      <w:r>
        <w:rPr>
          <w:rFonts w:ascii="Arial" w:eastAsia="Arial" w:hAnsi="Arial" w:cs="Arial"/>
        </w:rPr>
        <w:t xml:space="preserve">Thank you. This is </w:t>
      </w:r>
      <w:proofErr w:type="gramStart"/>
      <w:r>
        <w:rPr>
          <w:rFonts w:ascii="Arial" w:eastAsia="Arial" w:hAnsi="Arial" w:cs="Arial"/>
        </w:rPr>
        <w:t>quite</w:t>
      </w:r>
      <w:proofErr w:type="gramEnd"/>
      <w:r>
        <w:rPr>
          <w:rFonts w:ascii="Arial" w:eastAsia="Arial" w:hAnsi="Arial" w:cs="Arial"/>
        </w:rPr>
        <w:t>, quite the large scope of research that you're working on right now. How did you come to this? What is your story?</w:t>
      </w:r>
    </w:p>
    <w:p w14:paraId="0000001C" w14:textId="77777777" w:rsidR="00D17D19" w:rsidRDefault="00D17D19">
      <w:pPr>
        <w:spacing w:after="0" w:line="360" w:lineRule="auto"/>
      </w:pPr>
    </w:p>
    <w:p w14:paraId="0000001D" w14:textId="77777777" w:rsidR="00D17D19" w:rsidRDefault="00000000">
      <w:pPr>
        <w:spacing w:after="0" w:line="360" w:lineRule="auto"/>
      </w:pPr>
      <w:r>
        <w:rPr>
          <w:rFonts w:ascii="Arial" w:eastAsia="Arial" w:hAnsi="Arial" w:cs="Arial"/>
          <w:b/>
        </w:rPr>
        <w:t xml:space="preserve">Aronis  </w:t>
      </w:r>
    </w:p>
    <w:p w14:paraId="0000001E" w14:textId="77777777" w:rsidR="00D17D19" w:rsidRPr="00F97D0C" w:rsidRDefault="00000000">
      <w:pPr>
        <w:spacing w:after="0" w:line="360" w:lineRule="auto"/>
        <w:rPr>
          <w:rFonts w:ascii="Arial" w:eastAsia="Arial" w:hAnsi="Arial" w:cs="Arial"/>
        </w:rPr>
      </w:pPr>
      <w:r>
        <w:rPr>
          <w:rFonts w:ascii="Arial" w:eastAsia="Arial" w:hAnsi="Arial" w:cs="Arial"/>
        </w:rPr>
        <w:t>Yeah,</w:t>
      </w:r>
      <w:r w:rsidRPr="00F97D0C">
        <w:rPr>
          <w:rFonts w:ascii="Arial" w:eastAsia="Arial" w:hAnsi="Arial" w:cs="Arial"/>
        </w:rPr>
        <w:t xml:space="preserve"> I think for me, the wake-up call was the moment that the university experienced in 2018; other universities experienced it as well, I realized. But I was back then, I think one or two semesters into being an adjunct professor at communication studies, teaching </w:t>
      </w:r>
      <w:r w:rsidRPr="00F97D0C">
        <w:rPr>
          <w:rFonts w:ascii="Arial" w:eastAsia="Arial" w:hAnsi="Arial" w:cs="Arial"/>
          <w:i/>
        </w:rPr>
        <w:t>Gender and Communication</w:t>
      </w:r>
      <w:r w:rsidRPr="00F97D0C">
        <w:rPr>
          <w:rFonts w:ascii="Arial" w:eastAsia="Arial" w:hAnsi="Arial" w:cs="Arial"/>
        </w:rPr>
        <w:t xml:space="preserve">, and then realized that neo-Nazi groups are going to be on campus. It happened to be that an alt-right speaker was invited by students, and two neo-Nazi groups followed that speaker (just to say that he mentioned that he himself did not invite them). Protests happened on campus, military and police vehicles like filled the very green and quiet areas that we know also around the Oval, and I just could not believe that I'm seeing and hearing neo-Nazi chanting, “Blood and soil,” on our plaza. “Jews will not replace us.” And on the other hand, seeing many of my students with tears, protesting, and another group came to confront, and violence occurred. </w:t>
      </w:r>
    </w:p>
    <w:p w14:paraId="0000001F" w14:textId="77777777" w:rsidR="00D17D19" w:rsidRPr="00F97D0C" w:rsidRDefault="00D17D19">
      <w:pPr>
        <w:spacing w:after="0" w:line="360" w:lineRule="auto"/>
        <w:rPr>
          <w:rFonts w:ascii="Arial" w:eastAsia="Arial" w:hAnsi="Arial" w:cs="Arial"/>
        </w:rPr>
      </w:pPr>
    </w:p>
    <w:p w14:paraId="00000020" w14:textId="77777777" w:rsidR="00D17D19" w:rsidRDefault="00000000">
      <w:pPr>
        <w:spacing w:after="0" w:line="360" w:lineRule="auto"/>
        <w:rPr>
          <w:rFonts w:ascii="Arial" w:eastAsia="Arial" w:hAnsi="Arial" w:cs="Arial"/>
        </w:rPr>
      </w:pPr>
      <w:proofErr w:type="gramStart"/>
      <w:r w:rsidRPr="00F97D0C">
        <w:rPr>
          <w:rFonts w:ascii="Arial" w:eastAsia="Arial" w:hAnsi="Arial" w:cs="Arial"/>
        </w:rPr>
        <w:t>So</w:t>
      </w:r>
      <w:proofErr w:type="gramEnd"/>
      <w:r w:rsidRPr="00F97D0C">
        <w:rPr>
          <w:rFonts w:ascii="Arial" w:eastAsia="Arial" w:hAnsi="Arial" w:cs="Arial"/>
        </w:rPr>
        <w:t xml:space="preserve"> all this happened on my campus, on our campus, and it was, I think, a moment until that time, I didn't think that anything related to my Jewish identity is </w:t>
      </w:r>
      <w:proofErr w:type="gramStart"/>
      <w:r w:rsidRPr="00F97D0C">
        <w:rPr>
          <w:rFonts w:ascii="Arial" w:eastAsia="Arial" w:hAnsi="Arial" w:cs="Arial"/>
        </w:rPr>
        <w:t>actually relevant</w:t>
      </w:r>
      <w:proofErr w:type="gramEnd"/>
      <w:r w:rsidRPr="00F97D0C">
        <w:rPr>
          <w:rFonts w:ascii="Arial" w:eastAsia="Arial" w:hAnsi="Arial" w:cs="Arial"/>
        </w:rPr>
        <w:t xml:space="preserve"> to my work. </w:t>
      </w:r>
      <w:proofErr w:type="gramStart"/>
      <w:r w:rsidRPr="00F97D0C">
        <w:rPr>
          <w:rFonts w:ascii="Arial" w:eastAsia="Arial" w:hAnsi="Arial" w:cs="Arial"/>
        </w:rPr>
        <w:t>I actually, from</w:t>
      </w:r>
      <w:proofErr w:type="gramEnd"/>
      <w:r w:rsidRPr="00F97D0C">
        <w:rPr>
          <w:rFonts w:ascii="Arial" w:eastAsia="Arial" w:hAnsi="Arial" w:cs="Arial"/>
        </w:rPr>
        <w:t xml:space="preserve"> the fear of antisemitism and from how I grew up, I really tried to hide my Jewishness, but it was kind of a calling moment. I'm a granddaughter of Holocaust survivors, and I grew up with a lot of memories of people who are not alive anymore, of a lot of, I don't know how to say, like carrying death in my heart and understanding what probably every person who comes from such a family understands that you </w:t>
      </w:r>
      <w:proofErr w:type="spellStart"/>
      <w:r w:rsidRPr="00F97D0C">
        <w:rPr>
          <w:rFonts w:ascii="Arial" w:eastAsia="Arial" w:hAnsi="Arial" w:cs="Arial"/>
        </w:rPr>
        <w:t>you</w:t>
      </w:r>
      <w:proofErr w:type="spellEnd"/>
      <w:r w:rsidRPr="00F97D0C">
        <w:rPr>
          <w:rFonts w:ascii="Arial" w:eastAsia="Arial" w:hAnsi="Arial" w:cs="Arial"/>
        </w:rPr>
        <w:t xml:space="preserve"> need to be sensitive and alert for any first signs of hatred, racism, assault when they show up. And you don't have the privilege to, to just like, sit on a couch and let life pass in front of you. You need to act because people will not act for you. </w:t>
      </w:r>
      <w:proofErr w:type="gramStart"/>
      <w:r w:rsidRPr="00F97D0C">
        <w:rPr>
          <w:rFonts w:ascii="Arial" w:eastAsia="Arial" w:hAnsi="Arial" w:cs="Arial"/>
        </w:rPr>
        <w:t>So</w:t>
      </w:r>
      <w:proofErr w:type="gramEnd"/>
      <w:r w:rsidRPr="00F97D0C">
        <w:rPr>
          <w:rFonts w:ascii="Arial" w:eastAsia="Arial" w:hAnsi="Arial" w:cs="Arial"/>
        </w:rPr>
        <w:t xml:space="preserve"> it kind of brought me up into realizing that I need to have or develop a sense of agency. I</w:t>
      </w:r>
      <w:r>
        <w:rPr>
          <w:rFonts w:ascii="Arial" w:eastAsia="Arial" w:hAnsi="Arial" w:cs="Arial"/>
        </w:rPr>
        <w:t xml:space="preserve"> was just an adjunct professor. And I started to do all kinds of things. I </w:t>
      </w:r>
      <w:r>
        <w:rPr>
          <w:rFonts w:ascii="Arial" w:eastAsia="Arial" w:hAnsi="Arial" w:cs="Arial"/>
        </w:rPr>
        <w:lastRenderedPageBreak/>
        <w:t xml:space="preserve">started to do things that, that improved throughout the coming years, a lot of things on campus. I also turned to my research. </w:t>
      </w:r>
    </w:p>
    <w:p w14:paraId="00000021" w14:textId="77777777" w:rsidR="00D17D19" w:rsidRDefault="00D17D19">
      <w:pPr>
        <w:spacing w:after="0" w:line="360" w:lineRule="auto"/>
        <w:rPr>
          <w:rFonts w:ascii="Arial" w:eastAsia="Arial" w:hAnsi="Arial" w:cs="Arial"/>
        </w:rPr>
      </w:pPr>
    </w:p>
    <w:p w14:paraId="00000022" w14:textId="77777777" w:rsidR="00D17D19" w:rsidRDefault="00000000">
      <w:pPr>
        <w:spacing w:after="0" w:line="360" w:lineRule="auto"/>
      </w:pPr>
      <w:r>
        <w:rPr>
          <w:rFonts w:ascii="Arial" w:eastAsia="Arial" w:hAnsi="Arial" w:cs="Arial"/>
        </w:rPr>
        <w:t xml:space="preserve">And it all started through this, I started to have conversations of how actually antisemitism, anti-Black racism, and other things are </w:t>
      </w:r>
      <w:proofErr w:type="gramStart"/>
      <w:r>
        <w:rPr>
          <w:rFonts w:ascii="Arial" w:eastAsia="Arial" w:hAnsi="Arial" w:cs="Arial"/>
        </w:rPr>
        <w:t>actually happening</w:t>
      </w:r>
      <w:proofErr w:type="gramEnd"/>
      <w:r>
        <w:rPr>
          <w:rFonts w:ascii="Arial" w:eastAsia="Arial" w:hAnsi="Arial" w:cs="Arial"/>
        </w:rPr>
        <w:t xml:space="preserve"> on campuses. I didn't notice them before, and I realized that one of the first things that people told me about were swastikas, nooses on U.S. campuses was still a prevalent phenomenon, and a lot of people being upset about how systems or administrations </w:t>
      </w:r>
      <w:proofErr w:type="gramStart"/>
      <w:r>
        <w:rPr>
          <w:rFonts w:ascii="Arial" w:eastAsia="Arial" w:hAnsi="Arial" w:cs="Arial"/>
        </w:rPr>
        <w:t>actually treat</w:t>
      </w:r>
      <w:proofErr w:type="gramEnd"/>
      <w:r>
        <w:rPr>
          <w:rFonts w:ascii="Arial" w:eastAsia="Arial" w:hAnsi="Arial" w:cs="Arial"/>
        </w:rPr>
        <w:t xml:space="preserve"> them. </w:t>
      </w:r>
      <w:proofErr w:type="gramStart"/>
      <w:r>
        <w:rPr>
          <w:rFonts w:ascii="Arial" w:eastAsia="Arial" w:hAnsi="Arial" w:cs="Arial"/>
        </w:rPr>
        <w:t>So</w:t>
      </w:r>
      <w:proofErr w:type="gramEnd"/>
      <w:r>
        <w:rPr>
          <w:rFonts w:ascii="Arial" w:eastAsia="Arial" w:hAnsi="Arial" w:cs="Arial"/>
        </w:rPr>
        <w:t xml:space="preserve"> I collaborated with a wonderful professor, scholar in Communication Studies, Professor Eric Aoki, and we just started to discuss things, and it developed into a very important project about nooses, swastikas, and other white supremacy hate crimes on campuses and providing some new approaches on how to address them. I also started to develop some other work that's related to more things. </w:t>
      </w:r>
    </w:p>
    <w:p w14:paraId="00000023" w14:textId="77777777" w:rsidR="00D17D19" w:rsidRDefault="00D17D19">
      <w:pPr>
        <w:spacing w:after="0" w:line="360" w:lineRule="auto"/>
      </w:pPr>
    </w:p>
    <w:p w14:paraId="00000024" w14:textId="77777777" w:rsidR="00D17D19" w:rsidRDefault="00000000">
      <w:pPr>
        <w:spacing w:after="0" w:line="360" w:lineRule="auto"/>
      </w:pPr>
      <w:r>
        <w:rPr>
          <w:rFonts w:ascii="Arial" w:eastAsia="Arial" w:hAnsi="Arial" w:cs="Arial"/>
          <w:b/>
        </w:rPr>
        <w:t>Jacobsen</w:t>
      </w:r>
    </w:p>
    <w:p w14:paraId="00000025" w14:textId="77777777" w:rsidR="00D17D19" w:rsidRDefault="00000000">
      <w:pPr>
        <w:spacing w:after="0" w:line="360" w:lineRule="auto"/>
        <w:rPr>
          <w:rFonts w:ascii="Arial" w:eastAsia="Arial" w:hAnsi="Arial" w:cs="Arial"/>
        </w:rPr>
      </w:pPr>
      <w:r>
        <w:rPr>
          <w:rFonts w:ascii="Arial" w:eastAsia="Arial" w:hAnsi="Arial" w:cs="Arial"/>
        </w:rPr>
        <w:t xml:space="preserve">I want to hear more about the approach. </w:t>
      </w:r>
    </w:p>
    <w:p w14:paraId="00000026" w14:textId="77777777" w:rsidR="00D17D19" w:rsidRDefault="00D17D19">
      <w:pPr>
        <w:spacing w:after="0" w:line="360" w:lineRule="auto"/>
        <w:rPr>
          <w:rFonts w:ascii="Arial" w:eastAsia="Arial" w:hAnsi="Arial" w:cs="Arial"/>
        </w:rPr>
      </w:pPr>
    </w:p>
    <w:p w14:paraId="00000027" w14:textId="77777777" w:rsidR="00D17D19" w:rsidRDefault="00000000">
      <w:pPr>
        <w:spacing w:after="0" w:line="360" w:lineRule="auto"/>
        <w:rPr>
          <w:rFonts w:ascii="Arial" w:eastAsia="Arial" w:hAnsi="Arial" w:cs="Arial"/>
          <w:b/>
        </w:rPr>
      </w:pPr>
      <w:r>
        <w:rPr>
          <w:rFonts w:ascii="Arial" w:eastAsia="Arial" w:hAnsi="Arial" w:cs="Arial"/>
          <w:b/>
        </w:rPr>
        <w:t>Mitchell</w:t>
      </w:r>
    </w:p>
    <w:p w14:paraId="00000028" w14:textId="77777777" w:rsidR="00D17D19" w:rsidRDefault="00000000">
      <w:pPr>
        <w:spacing w:after="0" w:line="360" w:lineRule="auto"/>
      </w:pPr>
      <w:r>
        <w:rPr>
          <w:rFonts w:ascii="Arial" w:eastAsia="Arial" w:hAnsi="Arial" w:cs="Arial"/>
        </w:rPr>
        <w:t xml:space="preserve">Yeah. I'm </w:t>
      </w:r>
      <w:proofErr w:type="gramStart"/>
      <w:r>
        <w:rPr>
          <w:rFonts w:ascii="Arial" w:eastAsia="Arial" w:hAnsi="Arial" w:cs="Arial"/>
        </w:rPr>
        <w:t>really curious</w:t>
      </w:r>
      <w:proofErr w:type="gramEnd"/>
      <w:r>
        <w:rPr>
          <w:rFonts w:ascii="Arial" w:eastAsia="Arial" w:hAnsi="Arial" w:cs="Arial"/>
        </w:rPr>
        <w:t xml:space="preserve"> to hear about how you went about this research and what was the approach. That's a great way of phrasing it, Jaime, and maybe the impact that you're seeing currently. Are you comfortable talking about the current implications, and maybe what you're seeing now with this new rise of…</w:t>
      </w:r>
    </w:p>
    <w:p w14:paraId="00000029" w14:textId="77777777" w:rsidR="00D17D19" w:rsidRDefault="00D17D19">
      <w:pPr>
        <w:spacing w:after="0" w:line="360" w:lineRule="auto"/>
      </w:pPr>
    </w:p>
    <w:p w14:paraId="0000002A" w14:textId="77777777" w:rsidR="00D17D19" w:rsidRDefault="00000000">
      <w:pPr>
        <w:spacing w:after="0" w:line="360" w:lineRule="auto"/>
      </w:pPr>
      <w:r>
        <w:rPr>
          <w:rFonts w:ascii="Arial" w:eastAsia="Arial" w:hAnsi="Arial" w:cs="Arial"/>
          <w:b/>
        </w:rPr>
        <w:t>Aronis</w:t>
      </w:r>
    </w:p>
    <w:p w14:paraId="0000002B" w14:textId="77777777" w:rsidR="00D17D19" w:rsidRDefault="00000000">
      <w:pPr>
        <w:spacing w:after="0" w:line="360" w:lineRule="auto"/>
        <w:rPr>
          <w:rFonts w:ascii="Arial" w:eastAsia="Arial" w:hAnsi="Arial" w:cs="Arial"/>
        </w:rPr>
      </w:pPr>
      <w:r>
        <w:rPr>
          <w:rFonts w:ascii="Arial" w:eastAsia="Arial" w:hAnsi="Arial" w:cs="Arial"/>
        </w:rPr>
        <w:t xml:space="preserve">Yeah, okay, and my work developed also outside of our collaborative project to other new things. So, we realized working on this is that there are two things crucially happening. One is that the administration, which are </w:t>
      </w:r>
      <w:proofErr w:type="gramStart"/>
      <w:r>
        <w:rPr>
          <w:rFonts w:ascii="Arial" w:eastAsia="Arial" w:hAnsi="Arial" w:cs="Arial"/>
        </w:rPr>
        <w:t>actually people</w:t>
      </w:r>
      <w:proofErr w:type="gramEnd"/>
      <w:r>
        <w:rPr>
          <w:rFonts w:ascii="Arial" w:eastAsia="Arial" w:hAnsi="Arial" w:cs="Arial"/>
        </w:rPr>
        <w:t xml:space="preserve">, right, come with a lot of good intentions, but there is kind of an important aspect that they miss. One is the voices, experiences, and collaboration with the actual targeted minorities, so they're not actually invited to be part of addressing the problem. It is kind of like developing a rhetoric of “us versus them,” and kind of keeping the problem going. We don't hear their voices, and their voices do not count as fully part of the conversation, and they have very specific and clear demands that should be addressed. Of course, this is just a very small lens to realize that we live on campuses and in society that carries a lot of racism and hatred that is not being treated. </w:t>
      </w:r>
      <w:proofErr w:type="gramStart"/>
      <w:r>
        <w:rPr>
          <w:rFonts w:ascii="Arial" w:eastAsia="Arial" w:hAnsi="Arial" w:cs="Arial"/>
        </w:rPr>
        <w:t>So</w:t>
      </w:r>
      <w:proofErr w:type="gramEnd"/>
      <w:r>
        <w:rPr>
          <w:rFonts w:ascii="Arial" w:eastAsia="Arial" w:hAnsi="Arial" w:cs="Arial"/>
        </w:rPr>
        <w:t xml:space="preserve"> it was just, of course, this is a larger thing that we must say. </w:t>
      </w:r>
    </w:p>
    <w:p w14:paraId="0000002C" w14:textId="77777777" w:rsidR="00D17D19" w:rsidRDefault="00D17D19">
      <w:pPr>
        <w:spacing w:after="0" w:line="360" w:lineRule="auto"/>
        <w:rPr>
          <w:rFonts w:ascii="Arial" w:eastAsia="Arial" w:hAnsi="Arial" w:cs="Arial"/>
        </w:rPr>
      </w:pPr>
    </w:p>
    <w:p w14:paraId="0000002D" w14:textId="77777777" w:rsidR="00D17D19" w:rsidRDefault="00000000">
      <w:pPr>
        <w:spacing w:after="0" w:line="360" w:lineRule="auto"/>
        <w:rPr>
          <w:rFonts w:ascii="Arial" w:eastAsia="Arial" w:hAnsi="Arial" w:cs="Arial"/>
        </w:rPr>
      </w:pPr>
      <w:r>
        <w:rPr>
          <w:rFonts w:ascii="Arial" w:eastAsia="Arial" w:hAnsi="Arial" w:cs="Arial"/>
        </w:rPr>
        <w:lastRenderedPageBreak/>
        <w:t xml:space="preserve">Another thing that was interesting for us to realize is that people treat the swastika and the noose as symbols and not as what we offer to call them: “violent technologies.” Because they're actual material things that not only bring memory and post trauma of actual things that happen, but they themselves create an actual experience. When we say, “Oh, it's a symbol of hate,” we are kind of taking out the actual experience and material target that is happening that leads people to feel in practice of a “ghetto,” right? Like because you mentioned who is who is Black or who is Jewish or Queer, also a lot of hate crimes are against queer people, and people start to avoid that area or just want to leave campus or not to come back to school anymore. </w:t>
      </w:r>
      <w:proofErr w:type="gramStart"/>
      <w:r>
        <w:rPr>
          <w:rFonts w:ascii="Arial" w:eastAsia="Arial" w:hAnsi="Arial" w:cs="Arial"/>
        </w:rPr>
        <w:t>So</w:t>
      </w:r>
      <w:proofErr w:type="gramEnd"/>
      <w:r>
        <w:rPr>
          <w:rFonts w:ascii="Arial" w:eastAsia="Arial" w:hAnsi="Arial" w:cs="Arial"/>
        </w:rPr>
        <w:t xml:space="preserve"> it creates an environment that practically brings up situations of the past that current administrations usually do not recognize. </w:t>
      </w:r>
    </w:p>
    <w:p w14:paraId="0000002E" w14:textId="77777777" w:rsidR="00D17D19" w:rsidRDefault="00D17D19">
      <w:pPr>
        <w:spacing w:after="0" w:line="360" w:lineRule="auto"/>
        <w:rPr>
          <w:rFonts w:ascii="Arial" w:eastAsia="Arial" w:hAnsi="Arial" w:cs="Arial"/>
        </w:rPr>
      </w:pPr>
    </w:p>
    <w:p w14:paraId="0000002F" w14:textId="77777777" w:rsidR="00D17D19" w:rsidRDefault="00000000">
      <w:pPr>
        <w:spacing w:after="0" w:line="360" w:lineRule="auto"/>
      </w:pPr>
      <w:proofErr w:type="gramStart"/>
      <w:r>
        <w:rPr>
          <w:rFonts w:ascii="Arial" w:eastAsia="Arial" w:hAnsi="Arial" w:cs="Arial"/>
        </w:rPr>
        <w:t>Also</w:t>
      </w:r>
      <w:proofErr w:type="gramEnd"/>
      <w:r>
        <w:rPr>
          <w:rFonts w:ascii="Arial" w:eastAsia="Arial" w:hAnsi="Arial" w:cs="Arial"/>
        </w:rPr>
        <w:t xml:space="preserve"> many times these instances are, in practice, kind of isolated from the larger context of antisemitism as a phenomenon and its history and racism as well. </w:t>
      </w:r>
      <w:proofErr w:type="gramStart"/>
      <w:r>
        <w:rPr>
          <w:rFonts w:ascii="Arial" w:eastAsia="Arial" w:hAnsi="Arial" w:cs="Arial"/>
        </w:rPr>
        <w:t>So</w:t>
      </w:r>
      <w:proofErr w:type="gramEnd"/>
      <w:r>
        <w:rPr>
          <w:rFonts w:ascii="Arial" w:eastAsia="Arial" w:hAnsi="Arial" w:cs="Arial"/>
        </w:rPr>
        <w:t xml:space="preserve"> we need to bring it up </w:t>
      </w:r>
      <w:proofErr w:type="gramStart"/>
      <w:r>
        <w:rPr>
          <w:rFonts w:ascii="Arial" w:eastAsia="Arial" w:hAnsi="Arial" w:cs="Arial"/>
        </w:rPr>
        <w:t>and also</w:t>
      </w:r>
      <w:proofErr w:type="gramEnd"/>
      <w:r>
        <w:rPr>
          <w:rFonts w:ascii="Arial" w:eastAsia="Arial" w:hAnsi="Arial" w:cs="Arial"/>
        </w:rPr>
        <w:t xml:space="preserve"> to bring it up into the awareness, and not to leave criticism just with a targeted community, but also, let the community know that we are for them, that all the university will work for them, to feel part of it. I have also some other </w:t>
      </w:r>
      <w:proofErr w:type="gramStart"/>
      <w:r>
        <w:rPr>
          <w:rFonts w:ascii="Arial" w:eastAsia="Arial" w:hAnsi="Arial" w:cs="Arial"/>
        </w:rPr>
        <w:t>research</w:t>
      </w:r>
      <w:proofErr w:type="gramEnd"/>
      <w:r>
        <w:rPr>
          <w:rFonts w:ascii="Arial" w:eastAsia="Arial" w:hAnsi="Arial" w:cs="Arial"/>
        </w:rPr>
        <w:t xml:space="preserve"> that I do on how white people transcribe Black people and things like this. But this is like maybe something not fully related. But I also develop research regarding practices… developing the swastikas into practices of marking Jews, and in what ways it's threatening Jews with these practices. I look at how Jewish homes in the U.S. are being vandalized with swastikas, but also how it brings us together around fear. And another thing is, I'm studying how race still is part of antisemitism today, and how antisemitism, this might be more relevant to current times, is becoming, became an instrumental or instrumentalism, so people and </w:t>
      </w:r>
      <w:proofErr w:type="spellStart"/>
      <w:r>
        <w:rPr>
          <w:rFonts w:ascii="Arial" w:eastAsia="Arial" w:hAnsi="Arial" w:cs="Arial"/>
        </w:rPr>
        <w:t>and</w:t>
      </w:r>
      <w:proofErr w:type="spellEnd"/>
      <w:r>
        <w:rPr>
          <w:rFonts w:ascii="Arial" w:eastAsia="Arial" w:hAnsi="Arial" w:cs="Arial"/>
        </w:rPr>
        <w:t xml:space="preserve"> governments and ideologies use Jews and antisemitism as an instrument for other goals and agendas, and not in favor of Jews. </w:t>
      </w:r>
    </w:p>
    <w:p w14:paraId="00000030" w14:textId="77777777" w:rsidR="00D17D19" w:rsidRDefault="00D17D19">
      <w:pPr>
        <w:spacing w:after="0" w:line="360" w:lineRule="auto"/>
      </w:pPr>
    </w:p>
    <w:p w14:paraId="00000031" w14:textId="77777777" w:rsidR="00D17D19" w:rsidRDefault="00000000">
      <w:pPr>
        <w:spacing w:after="0" w:line="360" w:lineRule="auto"/>
      </w:pPr>
      <w:r>
        <w:rPr>
          <w:rFonts w:ascii="Arial" w:eastAsia="Arial" w:hAnsi="Arial" w:cs="Arial"/>
          <w:b/>
        </w:rPr>
        <w:t>Mitchell</w:t>
      </w:r>
    </w:p>
    <w:p w14:paraId="00000032" w14:textId="77777777" w:rsidR="00D17D19" w:rsidRDefault="00000000">
      <w:pPr>
        <w:spacing w:after="0" w:line="360" w:lineRule="auto"/>
      </w:pPr>
      <w:r>
        <w:rPr>
          <w:rFonts w:ascii="Arial" w:eastAsia="Arial" w:hAnsi="Arial" w:cs="Arial"/>
        </w:rPr>
        <w:t>Thank you for explaining that further, and I have so many questions with this research. I'm curious, where do you see the future implications of researching more about antisemitism, anti-Black racism, and hatred that's happening in our communities and societies? What is the benefit of understanding this at an academic level?</w:t>
      </w:r>
    </w:p>
    <w:p w14:paraId="00000033" w14:textId="77777777" w:rsidR="00D17D19" w:rsidRDefault="00D17D19">
      <w:pPr>
        <w:spacing w:after="0" w:line="360" w:lineRule="auto"/>
        <w:rPr>
          <w:rFonts w:ascii="Arial" w:eastAsia="Arial" w:hAnsi="Arial" w:cs="Arial"/>
          <w:b/>
        </w:rPr>
      </w:pPr>
    </w:p>
    <w:p w14:paraId="00000034" w14:textId="77777777" w:rsidR="00D17D19" w:rsidRDefault="00000000">
      <w:pPr>
        <w:spacing w:after="0" w:line="360" w:lineRule="auto"/>
      </w:pPr>
      <w:r>
        <w:rPr>
          <w:rFonts w:ascii="Arial" w:eastAsia="Arial" w:hAnsi="Arial" w:cs="Arial"/>
          <w:b/>
        </w:rPr>
        <w:t xml:space="preserve">Aronis  </w:t>
      </w:r>
    </w:p>
    <w:p w14:paraId="00000035" w14:textId="77777777" w:rsidR="00D17D19" w:rsidRDefault="00000000">
      <w:pPr>
        <w:spacing w:after="0" w:line="360" w:lineRule="auto"/>
        <w:rPr>
          <w:rFonts w:ascii="Arial" w:eastAsia="Arial" w:hAnsi="Arial" w:cs="Arial"/>
        </w:rPr>
      </w:pPr>
      <w:r>
        <w:rPr>
          <w:rFonts w:ascii="Arial" w:eastAsia="Arial" w:hAnsi="Arial" w:cs="Arial"/>
        </w:rPr>
        <w:t xml:space="preserve">I think the academic level allows us, instead of doing advocacy work, is to do at least first, a kind of taking a step back, and look at the phenomenon in a </w:t>
      </w:r>
      <w:proofErr w:type="gramStart"/>
      <w:r>
        <w:rPr>
          <w:rFonts w:ascii="Arial" w:eastAsia="Arial" w:hAnsi="Arial" w:cs="Arial"/>
        </w:rPr>
        <w:t>more broad</w:t>
      </w:r>
      <w:proofErr w:type="gramEnd"/>
      <w:r>
        <w:rPr>
          <w:rFonts w:ascii="Arial" w:eastAsia="Arial" w:hAnsi="Arial" w:cs="Arial"/>
        </w:rPr>
        <w:t xml:space="preserve"> way, and a very caring way, not to be very reactive </w:t>
      </w:r>
      <w:proofErr w:type="gramStart"/>
      <w:r>
        <w:rPr>
          <w:rFonts w:ascii="Arial" w:eastAsia="Arial" w:hAnsi="Arial" w:cs="Arial"/>
        </w:rPr>
        <w:t>at the moment</w:t>
      </w:r>
      <w:proofErr w:type="gramEnd"/>
      <w:r>
        <w:rPr>
          <w:rFonts w:ascii="Arial" w:eastAsia="Arial" w:hAnsi="Arial" w:cs="Arial"/>
        </w:rPr>
        <w:t xml:space="preserve">, but to understand how things work. There are many levels to how things work in academic research, that allows it to </w:t>
      </w:r>
      <w:proofErr w:type="gramStart"/>
      <w:r>
        <w:rPr>
          <w:rFonts w:ascii="Arial" w:eastAsia="Arial" w:hAnsi="Arial" w:cs="Arial"/>
        </w:rPr>
        <w:t>actually unfold</w:t>
      </w:r>
      <w:proofErr w:type="gramEnd"/>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it's </w:t>
      </w:r>
      <w:proofErr w:type="gramStart"/>
      <w:r>
        <w:rPr>
          <w:rFonts w:ascii="Arial" w:eastAsia="Arial" w:hAnsi="Arial" w:cs="Arial"/>
        </w:rPr>
        <w:t>really important</w:t>
      </w:r>
      <w:proofErr w:type="gramEnd"/>
      <w:r>
        <w:rPr>
          <w:rFonts w:ascii="Arial" w:eastAsia="Arial" w:hAnsi="Arial" w:cs="Arial"/>
        </w:rPr>
        <w:t xml:space="preserve"> to allow this to </w:t>
      </w:r>
      <w:r>
        <w:rPr>
          <w:rFonts w:ascii="Arial" w:eastAsia="Arial" w:hAnsi="Arial" w:cs="Arial"/>
        </w:rPr>
        <w:lastRenderedPageBreak/>
        <w:t xml:space="preserve">happen, because we do want to have Black students and queer students and Jewish students and Muslim students and many other students. We do want them to be on campus. We want them to be part of our society, because they are part of our society. </w:t>
      </w:r>
    </w:p>
    <w:p w14:paraId="00000036" w14:textId="77777777" w:rsidR="00D17D19" w:rsidRDefault="00D17D19">
      <w:pPr>
        <w:spacing w:after="0" w:line="360" w:lineRule="auto"/>
        <w:rPr>
          <w:rFonts w:ascii="Arial" w:eastAsia="Arial" w:hAnsi="Arial" w:cs="Arial"/>
        </w:rPr>
      </w:pPr>
    </w:p>
    <w:p w14:paraId="00000037" w14:textId="77777777" w:rsidR="00D17D19" w:rsidRDefault="00000000">
      <w:pPr>
        <w:spacing w:after="0" w:line="360" w:lineRule="auto"/>
        <w:rPr>
          <w:rFonts w:ascii="Arial" w:eastAsia="Arial" w:hAnsi="Arial" w:cs="Arial"/>
        </w:rPr>
      </w:pPr>
      <w:r>
        <w:rPr>
          <w:rFonts w:ascii="Arial" w:eastAsia="Arial" w:hAnsi="Arial" w:cs="Arial"/>
        </w:rPr>
        <w:t>My work allows us to look at practices from students’ and communities’ or marginalized communities’ point of view, but also from administrative point of view to bring people together and make them feel ordinary, make them feel that they don't need to include disclaimers, that they don't need to explain themselves, that they don't need to walk in between the drops, but they can just be.</w:t>
      </w:r>
    </w:p>
    <w:p w14:paraId="00000038" w14:textId="77777777" w:rsidR="00D17D19" w:rsidRDefault="00D17D19">
      <w:pPr>
        <w:spacing w:after="0" w:line="360" w:lineRule="auto"/>
      </w:pPr>
    </w:p>
    <w:p w14:paraId="00000039" w14:textId="77777777" w:rsidR="00D17D19" w:rsidRDefault="00000000">
      <w:pPr>
        <w:spacing w:after="0" w:line="360" w:lineRule="auto"/>
      </w:pPr>
      <w:r>
        <w:rPr>
          <w:rFonts w:ascii="Arial" w:eastAsia="Arial" w:hAnsi="Arial" w:cs="Arial"/>
          <w:b/>
        </w:rPr>
        <w:t>Mitchell</w:t>
      </w:r>
    </w:p>
    <w:p w14:paraId="0000003A" w14:textId="77777777" w:rsidR="00D17D19" w:rsidRDefault="00000000">
      <w:pPr>
        <w:spacing w:after="0" w:line="360" w:lineRule="auto"/>
      </w:pPr>
      <w:r>
        <w:rPr>
          <w:rFonts w:ascii="Arial" w:eastAsia="Arial" w:hAnsi="Arial" w:cs="Arial"/>
        </w:rPr>
        <w:t>Thank you so much. As we wrap up, do you have any final thoughts that you want to make sure are heard as we talk about the importance of this work in this setting?</w:t>
      </w:r>
    </w:p>
    <w:p w14:paraId="0000003B" w14:textId="77777777" w:rsidR="00D17D19" w:rsidRDefault="00D17D19">
      <w:pPr>
        <w:spacing w:after="0" w:line="360" w:lineRule="auto"/>
      </w:pPr>
    </w:p>
    <w:p w14:paraId="0000003C" w14:textId="77777777" w:rsidR="00D17D19" w:rsidRDefault="00000000">
      <w:pPr>
        <w:spacing w:after="0" w:line="360" w:lineRule="auto"/>
      </w:pPr>
      <w:r>
        <w:rPr>
          <w:rFonts w:ascii="Arial" w:eastAsia="Arial" w:hAnsi="Arial" w:cs="Arial"/>
          <w:b/>
        </w:rPr>
        <w:t>Aronis</w:t>
      </w:r>
    </w:p>
    <w:p w14:paraId="0000003D" w14:textId="77777777" w:rsidR="00D17D19" w:rsidRDefault="00000000">
      <w:pPr>
        <w:spacing w:after="0" w:line="360" w:lineRule="auto"/>
      </w:pPr>
      <w:r>
        <w:rPr>
          <w:rFonts w:ascii="Arial" w:eastAsia="Arial" w:hAnsi="Arial" w:cs="Arial"/>
        </w:rPr>
        <w:t xml:space="preserve">I think that many of these phenomena are changing through time. What we understood, for instance, as antisemitism in the past, we are seeing it kind of moving and changing to different areas, different agendas, different ideologies. Today, what I'm seeing is that antisemitism itself and Jewish people are used as tools and instruments to achieve other goals and other political projects. And it's </w:t>
      </w:r>
      <w:proofErr w:type="gramStart"/>
      <w:r>
        <w:rPr>
          <w:rFonts w:ascii="Arial" w:eastAsia="Arial" w:hAnsi="Arial" w:cs="Arial"/>
        </w:rPr>
        <w:t>really important</w:t>
      </w:r>
      <w:proofErr w:type="gramEnd"/>
      <w:r>
        <w:rPr>
          <w:rFonts w:ascii="Arial" w:eastAsia="Arial" w:hAnsi="Arial" w:cs="Arial"/>
        </w:rPr>
        <w:t xml:space="preserve">, and this is my core of work, is to realize what is </w:t>
      </w:r>
      <w:proofErr w:type="gramStart"/>
      <w:r>
        <w:rPr>
          <w:rFonts w:ascii="Arial" w:eastAsia="Arial" w:hAnsi="Arial" w:cs="Arial"/>
        </w:rPr>
        <w:t>actually good</w:t>
      </w:r>
      <w:proofErr w:type="gramEnd"/>
      <w:r>
        <w:rPr>
          <w:rFonts w:ascii="Arial" w:eastAsia="Arial" w:hAnsi="Arial" w:cs="Arial"/>
        </w:rPr>
        <w:t xml:space="preserve"> for our own communities, what is </w:t>
      </w:r>
      <w:proofErr w:type="gramStart"/>
      <w:r>
        <w:rPr>
          <w:rFonts w:ascii="Arial" w:eastAsia="Arial" w:hAnsi="Arial" w:cs="Arial"/>
        </w:rPr>
        <w:t>actually good</w:t>
      </w:r>
      <w:proofErr w:type="gramEnd"/>
      <w:r>
        <w:rPr>
          <w:rFonts w:ascii="Arial" w:eastAsia="Arial" w:hAnsi="Arial" w:cs="Arial"/>
        </w:rPr>
        <w:t xml:space="preserve"> for them. And I also hope that Jewish people themselves will kind of see that many times we understand ourselves as tools even, or instruments for others’ needs. Like, many times I hear Jewish people say, ‘Yes, but we contributed so much to society,’ or ‘society needs us for human rights,’ or ‘we are here for others.’ I really hope that Jewish people will realize that it's also okay to be present for ourselves and to be good, and want our own well-being, and what is our own well-being. </w:t>
      </w:r>
    </w:p>
    <w:p w14:paraId="0000003E" w14:textId="77777777" w:rsidR="00D17D19" w:rsidRDefault="00D17D19">
      <w:pPr>
        <w:spacing w:after="0" w:line="360" w:lineRule="auto"/>
      </w:pPr>
    </w:p>
    <w:p w14:paraId="0000003F" w14:textId="77777777" w:rsidR="00D17D19" w:rsidRDefault="00000000">
      <w:pPr>
        <w:spacing w:after="0" w:line="360" w:lineRule="auto"/>
      </w:pPr>
      <w:r>
        <w:rPr>
          <w:rFonts w:ascii="Arial" w:eastAsia="Arial" w:hAnsi="Arial" w:cs="Arial"/>
          <w:b/>
        </w:rPr>
        <w:t>Mitchell</w:t>
      </w:r>
    </w:p>
    <w:p w14:paraId="00000040" w14:textId="77777777" w:rsidR="00D17D19" w:rsidRDefault="00000000">
      <w:pPr>
        <w:spacing w:after="0" w:line="360" w:lineRule="auto"/>
        <w:rPr>
          <w:rFonts w:ascii="Arial" w:eastAsia="Arial" w:hAnsi="Arial" w:cs="Arial"/>
        </w:rPr>
      </w:pPr>
      <w:r>
        <w:rPr>
          <w:rFonts w:ascii="Arial" w:eastAsia="Arial" w:hAnsi="Arial" w:cs="Arial"/>
        </w:rPr>
        <w:t xml:space="preserve">Thank you so </w:t>
      </w:r>
      <w:proofErr w:type="gramStart"/>
      <w:r>
        <w:rPr>
          <w:rFonts w:ascii="Arial" w:eastAsia="Arial" w:hAnsi="Arial" w:cs="Arial"/>
        </w:rPr>
        <w:t>much, and</w:t>
      </w:r>
      <w:proofErr w:type="gramEnd"/>
      <w:r>
        <w:rPr>
          <w:rFonts w:ascii="Arial" w:eastAsia="Arial" w:hAnsi="Arial" w:cs="Arial"/>
        </w:rPr>
        <w:t xml:space="preserve"> thank you for your energy and time and for sharing your research so beautifully with us today. </w:t>
      </w:r>
    </w:p>
    <w:p w14:paraId="00000041" w14:textId="77777777" w:rsidR="00D17D19" w:rsidRDefault="00D17D19">
      <w:pPr>
        <w:spacing w:after="0" w:line="360" w:lineRule="auto"/>
        <w:rPr>
          <w:rFonts w:ascii="Arial" w:eastAsia="Arial" w:hAnsi="Arial" w:cs="Arial"/>
        </w:rPr>
      </w:pPr>
    </w:p>
    <w:p w14:paraId="00000042" w14:textId="77777777" w:rsidR="00D17D19" w:rsidRDefault="00000000">
      <w:pPr>
        <w:spacing w:after="0" w:line="360" w:lineRule="auto"/>
        <w:rPr>
          <w:rFonts w:ascii="Arial" w:eastAsia="Arial" w:hAnsi="Arial" w:cs="Arial"/>
          <w:b/>
        </w:rPr>
      </w:pPr>
      <w:r>
        <w:rPr>
          <w:rFonts w:ascii="Arial" w:eastAsia="Arial" w:hAnsi="Arial" w:cs="Arial"/>
          <w:b/>
        </w:rPr>
        <w:t>Aronis</w:t>
      </w:r>
    </w:p>
    <w:p w14:paraId="00000043" w14:textId="77777777" w:rsidR="00D17D19" w:rsidRDefault="00000000">
      <w:pPr>
        <w:spacing w:after="0" w:line="360" w:lineRule="auto"/>
      </w:pPr>
      <w:r>
        <w:rPr>
          <w:rFonts w:ascii="Arial" w:eastAsia="Arial" w:hAnsi="Arial" w:cs="Arial"/>
        </w:rPr>
        <w:t>Thank you very much.</w:t>
      </w:r>
    </w:p>
    <w:p w14:paraId="00000044" w14:textId="77777777" w:rsidR="00D17D19" w:rsidRDefault="00D17D19">
      <w:pPr>
        <w:spacing w:after="0" w:line="360" w:lineRule="auto"/>
      </w:pPr>
    </w:p>
    <w:p w14:paraId="00000045" w14:textId="77777777" w:rsidR="00D17D19" w:rsidRDefault="00D17D19">
      <w:pPr>
        <w:spacing w:after="0" w:line="360" w:lineRule="auto"/>
        <w:rPr>
          <w:rFonts w:ascii="Arial" w:eastAsia="Arial" w:hAnsi="Arial" w:cs="Arial"/>
          <w:b/>
        </w:rPr>
      </w:pPr>
    </w:p>
    <w:p w14:paraId="00000046" w14:textId="77777777" w:rsidR="00D17D19" w:rsidRDefault="00D17D19">
      <w:pPr>
        <w:spacing w:after="0" w:line="360" w:lineRule="auto"/>
        <w:rPr>
          <w:rFonts w:ascii="Arial" w:eastAsia="Arial" w:hAnsi="Arial" w:cs="Arial"/>
          <w:b/>
        </w:rPr>
      </w:pPr>
    </w:p>
    <w:p w14:paraId="00000047" w14:textId="77777777" w:rsidR="00D17D19" w:rsidRDefault="00000000">
      <w:pPr>
        <w:spacing w:after="0" w:line="360" w:lineRule="auto"/>
      </w:pPr>
      <w:r>
        <w:rPr>
          <w:rFonts w:ascii="Arial" w:eastAsia="Arial" w:hAnsi="Arial" w:cs="Arial"/>
          <w:b/>
        </w:rPr>
        <w:lastRenderedPageBreak/>
        <w:t>Jacobsen</w:t>
      </w:r>
    </w:p>
    <w:p w14:paraId="00000048" w14:textId="77777777" w:rsidR="00D17D19" w:rsidRDefault="00000000">
      <w:pPr>
        <w:spacing w:after="0" w:line="360" w:lineRule="auto"/>
      </w:pPr>
      <w:r>
        <w:rPr>
          <w:rFonts w:ascii="Arial" w:eastAsia="Arial" w:hAnsi="Arial" w:cs="Arial"/>
        </w:rPr>
        <w:t xml:space="preserve">We're </w:t>
      </w:r>
      <w:proofErr w:type="gramStart"/>
      <w:r>
        <w:rPr>
          <w:rFonts w:ascii="Arial" w:eastAsia="Arial" w:hAnsi="Arial" w:cs="Arial"/>
        </w:rPr>
        <w:t>really proud</w:t>
      </w:r>
      <w:proofErr w:type="gramEnd"/>
      <w:r>
        <w:rPr>
          <w:rFonts w:ascii="Arial" w:eastAsia="Arial" w:hAnsi="Arial" w:cs="Arial"/>
        </w:rPr>
        <w:t xml:space="preserve"> of the work that's coming out of the College of Liberal Arts and its impact on our lives, and we're excited to share it with you. Thank you so much for listening.</w:t>
      </w:r>
    </w:p>
    <w:sectPr w:rsidR="00D17D1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38AA" w14:textId="77777777" w:rsidR="008F7FBA" w:rsidRDefault="008F7FBA">
      <w:pPr>
        <w:spacing w:after="0" w:line="240" w:lineRule="auto"/>
      </w:pPr>
      <w:r>
        <w:separator/>
      </w:r>
    </w:p>
  </w:endnote>
  <w:endnote w:type="continuationSeparator" w:id="0">
    <w:p w14:paraId="0EC043E0" w14:textId="77777777" w:rsidR="008F7FBA" w:rsidRDefault="008F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D17D19"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D" w14:textId="77777777" w:rsidR="00D17D19"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E" w14:textId="77777777" w:rsidR="00D17D19" w:rsidRDefault="00D17D1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037870AA" w:rsidR="00D17D19"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97D0C">
      <w:rPr>
        <w:rFonts w:ascii="Arial" w:eastAsia="Arial" w:hAnsi="Arial" w:cs="Arial"/>
        <w:noProof/>
        <w:color w:val="000000"/>
      </w:rPr>
      <w:t>1</w:t>
    </w:r>
    <w:r>
      <w:rPr>
        <w:rFonts w:ascii="Arial" w:eastAsia="Arial" w:hAnsi="Arial" w:cs="Arial"/>
        <w:color w:val="000000"/>
      </w:rPr>
      <w:fldChar w:fldCharType="end"/>
    </w:r>
  </w:p>
  <w:p w14:paraId="00000050" w14:textId="77777777" w:rsidR="00D17D19" w:rsidRDefault="00D17D19">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p5djt24an1o0"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D17D19" w:rsidRDefault="00D17D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F476" w14:textId="77777777" w:rsidR="008F7FBA" w:rsidRDefault="008F7FBA">
      <w:pPr>
        <w:spacing w:after="0" w:line="240" w:lineRule="auto"/>
      </w:pPr>
      <w:r>
        <w:separator/>
      </w:r>
    </w:p>
  </w:footnote>
  <w:footnote w:type="continuationSeparator" w:id="0">
    <w:p w14:paraId="5AB1CB48" w14:textId="77777777" w:rsidR="008F7FBA" w:rsidRDefault="008F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D17D19" w:rsidRDefault="00D17D1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D17D19" w:rsidRDefault="00D17D1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D17D19" w:rsidRDefault="00D17D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3189"/>
    <w:multiLevelType w:val="multilevel"/>
    <w:tmpl w:val="08AC1F9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6455513">
    <w:abstractNumId w:val="0"/>
  </w:num>
  <w:num w:numId="2" w16cid:durableId="1734497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194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028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981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57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19"/>
    <w:rsid w:val="00676690"/>
    <w:rsid w:val="008F7FBA"/>
    <w:rsid w:val="00D17D19"/>
    <w:rsid w:val="00F9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7F3144C-D5DB-AD43-B3E1-5085D6F5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EZKF/+MjtiFhBO3xIHZPO0bX0g==">CgMxLjAyDmgucDVkanQyNGFuMW8wOAByITFzWTJHTkZFT0tkTEdVUEFMVklGcGRXZU9EbFFTRWxfTg==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17D19F-932B-44F9-8E7E-9B9E94F12FDB}"/>
</file>

<file path=customXml/itemProps3.xml><?xml version="1.0" encoding="utf-8"?>
<ds:datastoreItem xmlns:ds="http://schemas.openxmlformats.org/officeDocument/2006/customXml" ds:itemID="{47AB9B38-D742-4376-BCC6-7F76E2B43F9E}"/>
</file>

<file path=customXml/itemProps4.xml><?xml version="1.0" encoding="utf-8"?>
<ds:datastoreItem xmlns:ds="http://schemas.openxmlformats.org/officeDocument/2006/customXml" ds:itemID="{288FEA90-8D05-4707-ACCC-C08170BADDE4}"/>
</file>

<file path=docProps/app.xml><?xml version="1.0" encoding="utf-8"?>
<Properties xmlns="http://schemas.openxmlformats.org/officeDocument/2006/extended-properties" xmlns:vt="http://schemas.openxmlformats.org/officeDocument/2006/docPropsVTypes">
  <Template>Normal.dotm</Template>
  <TotalTime>0</TotalTime>
  <Pages>6</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9300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