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781D" w14:textId="77777777" w:rsidR="006C03F8" w:rsidRPr="00676762" w:rsidRDefault="006C03F8" w:rsidP="00566A74">
      <w:pPr>
        <w:tabs>
          <w:tab w:val="center" w:pos="4680"/>
          <w:tab w:val="left" w:pos="5040"/>
          <w:tab w:val="left" w:pos="5760"/>
          <w:tab w:val="left" w:pos="6480"/>
          <w:tab w:val="left" w:pos="7200"/>
          <w:tab w:val="left" w:pos="7920"/>
          <w:tab w:val="left" w:pos="8640"/>
        </w:tabs>
        <w:ind w:right="1440"/>
        <w:jc w:val="center"/>
        <w:rPr>
          <w:rFonts w:ascii="Times New Roman" w:hAnsi="Times New Roman" w:cs="Times New Roman"/>
          <w:sz w:val="22"/>
          <w:szCs w:val="22"/>
        </w:rPr>
      </w:pPr>
      <w:r w:rsidRPr="00676762">
        <w:rPr>
          <w:rFonts w:ascii="Times New Roman" w:hAnsi="Times New Roman" w:cs="Times New Roman"/>
          <w:b/>
          <w:bCs/>
          <w:sz w:val="22"/>
          <w:szCs w:val="22"/>
        </w:rPr>
        <w:t>CURRICULUM VITAE</w:t>
      </w:r>
    </w:p>
    <w:p w14:paraId="673AE905"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u w:val="single"/>
        </w:rPr>
      </w:pPr>
    </w:p>
    <w:p w14:paraId="5A0A41A7" w14:textId="77777777" w:rsidR="00906402" w:rsidRPr="00676762" w:rsidRDefault="00906402" w:rsidP="00566A74">
      <w:pPr>
        <w:pStyle w:val="Title"/>
        <w:ind w:left="360" w:right="1440" w:hanging="360"/>
        <w:rPr>
          <w:sz w:val="22"/>
          <w:szCs w:val="22"/>
        </w:rPr>
      </w:pPr>
      <w:r w:rsidRPr="00676762">
        <w:rPr>
          <w:sz w:val="22"/>
          <w:szCs w:val="22"/>
        </w:rPr>
        <w:t>Jeffrey G. Snodgrass</w:t>
      </w:r>
    </w:p>
    <w:p w14:paraId="56857F87" w14:textId="77777777" w:rsidR="00906402" w:rsidRPr="00676762" w:rsidRDefault="00906402" w:rsidP="00566A74">
      <w:pPr>
        <w:ind w:left="360" w:right="1440" w:hanging="360"/>
        <w:jc w:val="center"/>
        <w:rPr>
          <w:rFonts w:ascii="Times New Roman" w:hAnsi="Times New Roman" w:cs="Times New Roman"/>
          <w:sz w:val="22"/>
          <w:szCs w:val="22"/>
          <w:lang w:val="es-CO"/>
        </w:rPr>
      </w:pPr>
      <w:r w:rsidRPr="00676762">
        <w:rPr>
          <w:rFonts w:ascii="Times New Roman" w:hAnsi="Times New Roman" w:cs="Times New Roman"/>
          <w:sz w:val="22"/>
          <w:szCs w:val="22"/>
        </w:rPr>
        <w:t>Professor, Department of Anthropology</w:t>
      </w:r>
    </w:p>
    <w:p w14:paraId="5A7A5268" w14:textId="77777777" w:rsidR="00906402" w:rsidRPr="00676762" w:rsidRDefault="00906402" w:rsidP="00566A74">
      <w:pPr>
        <w:pStyle w:val="Title"/>
        <w:ind w:left="360" w:right="1440" w:hanging="360"/>
        <w:rPr>
          <w:b w:val="0"/>
          <w:sz w:val="22"/>
          <w:szCs w:val="22"/>
        </w:rPr>
      </w:pPr>
      <w:r w:rsidRPr="00676762">
        <w:rPr>
          <w:b w:val="0"/>
          <w:sz w:val="22"/>
          <w:szCs w:val="22"/>
        </w:rPr>
        <w:t>Colorado State University (CSU), Fort Collins, CO  80523-1787</w:t>
      </w:r>
    </w:p>
    <w:p w14:paraId="21B83CFF" w14:textId="77777777" w:rsidR="00906402" w:rsidRPr="00676762" w:rsidRDefault="00906402" w:rsidP="00566A74">
      <w:pPr>
        <w:ind w:left="360" w:right="1440" w:hanging="360"/>
        <w:jc w:val="center"/>
        <w:rPr>
          <w:rFonts w:ascii="Times New Roman" w:hAnsi="Times New Roman" w:cs="Times New Roman"/>
          <w:sz w:val="22"/>
          <w:szCs w:val="22"/>
        </w:rPr>
      </w:pPr>
      <w:r w:rsidRPr="00676762">
        <w:rPr>
          <w:rFonts w:ascii="Times New Roman" w:hAnsi="Times New Roman" w:cs="Times New Roman"/>
          <w:sz w:val="22"/>
          <w:szCs w:val="22"/>
        </w:rPr>
        <w:t>Jeffrey.Snodgrass@Colostate.edu, (970) 491-5894 (office)</w:t>
      </w:r>
    </w:p>
    <w:p w14:paraId="3408B49D" w14:textId="77777777" w:rsidR="007D4D0F" w:rsidRPr="00676762" w:rsidRDefault="007D4D0F" w:rsidP="00566A74">
      <w:pPr>
        <w:ind w:left="360" w:right="1440" w:hanging="360"/>
        <w:jc w:val="center"/>
        <w:rPr>
          <w:rFonts w:ascii="Times New Roman" w:hAnsi="Times New Roman" w:cs="Times New Roman"/>
          <w:sz w:val="22"/>
          <w:szCs w:val="22"/>
        </w:rPr>
      </w:pPr>
    </w:p>
    <w:p w14:paraId="4D05CACB" w14:textId="77777777" w:rsidR="007D4D0F" w:rsidRPr="00676762" w:rsidRDefault="002750C7" w:rsidP="00566A74">
      <w:pPr>
        <w:ind w:left="360" w:right="1440" w:hanging="360"/>
        <w:jc w:val="center"/>
        <w:rPr>
          <w:rFonts w:ascii="Times New Roman" w:hAnsi="Times New Roman" w:cs="Times New Roman"/>
          <w:sz w:val="22"/>
          <w:szCs w:val="22"/>
        </w:rPr>
      </w:pPr>
      <w:hyperlink r:id="rId11" w:history="1">
        <w:r w:rsidR="007D4D0F" w:rsidRPr="00676762">
          <w:rPr>
            <w:rStyle w:val="Hyperlink"/>
            <w:rFonts w:ascii="Times New Roman" w:hAnsi="Times New Roman" w:cs="Times New Roman"/>
            <w:color w:val="auto"/>
            <w:sz w:val="22"/>
            <w:szCs w:val="22"/>
          </w:rPr>
          <w:t>https://anthgr.colostate.edu/people/jsnodgra/</w:t>
        </w:r>
      </w:hyperlink>
    </w:p>
    <w:p w14:paraId="7241ACD4" w14:textId="77777777" w:rsidR="007D4D0F" w:rsidRPr="00676762" w:rsidRDefault="002750C7" w:rsidP="00566A74">
      <w:pPr>
        <w:ind w:left="360" w:right="1440" w:hanging="360"/>
        <w:jc w:val="center"/>
        <w:rPr>
          <w:rFonts w:ascii="Times New Roman" w:hAnsi="Times New Roman" w:cs="Times New Roman"/>
          <w:sz w:val="22"/>
          <w:szCs w:val="22"/>
        </w:rPr>
      </w:pPr>
      <w:hyperlink r:id="rId12" w:history="1">
        <w:r w:rsidR="007D4D0F" w:rsidRPr="00676762">
          <w:rPr>
            <w:rStyle w:val="Hyperlink"/>
            <w:rFonts w:ascii="Times New Roman" w:hAnsi="Times New Roman" w:cs="Times New Roman"/>
            <w:color w:val="auto"/>
            <w:sz w:val="22"/>
            <w:szCs w:val="22"/>
          </w:rPr>
          <w:t>https://www.researchgate.net/profile/Jeffrey_Snodgrass</w:t>
        </w:r>
      </w:hyperlink>
    </w:p>
    <w:p w14:paraId="5C902E1C" w14:textId="77777777" w:rsidR="00906402" w:rsidRPr="00676762" w:rsidRDefault="00906402" w:rsidP="00566A74">
      <w:pPr>
        <w:ind w:left="360" w:right="1440" w:hanging="360"/>
        <w:jc w:val="center"/>
        <w:rPr>
          <w:rFonts w:ascii="Times New Roman" w:hAnsi="Times New Roman" w:cs="Times New Roman"/>
          <w:b/>
          <w:bCs/>
          <w:sz w:val="22"/>
          <w:szCs w:val="22"/>
        </w:rPr>
      </w:pPr>
    </w:p>
    <w:p w14:paraId="2245D3FF" w14:textId="77777777" w:rsidR="00906402" w:rsidRPr="00676762" w:rsidRDefault="00906402" w:rsidP="00566A74">
      <w:pPr>
        <w:ind w:left="360" w:right="1440" w:hanging="360"/>
        <w:rPr>
          <w:rFonts w:ascii="Times New Roman" w:hAnsi="Times New Roman" w:cs="Times New Roman"/>
          <w:b/>
          <w:sz w:val="22"/>
          <w:szCs w:val="22"/>
        </w:rPr>
      </w:pPr>
      <w:r w:rsidRPr="00676762">
        <w:rPr>
          <w:rFonts w:ascii="Times New Roman" w:hAnsi="Times New Roman" w:cs="Times New Roman"/>
          <w:b/>
          <w:sz w:val="22"/>
          <w:szCs w:val="22"/>
        </w:rPr>
        <w:t>Appointments</w:t>
      </w:r>
    </w:p>
    <w:p w14:paraId="6BE29FB9" w14:textId="77777777" w:rsidR="00906402" w:rsidRPr="00676762" w:rsidRDefault="00906402" w:rsidP="00566A74">
      <w:pPr>
        <w:ind w:left="360" w:right="1440" w:hanging="360"/>
        <w:rPr>
          <w:rFonts w:ascii="Times New Roman" w:hAnsi="Times New Roman" w:cs="Times New Roman"/>
          <w:b/>
          <w:sz w:val="22"/>
          <w:szCs w:val="22"/>
        </w:rPr>
      </w:pPr>
    </w:p>
    <w:p w14:paraId="70165DFC"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July 2012-present: Professor, Anthropology, CSU</w:t>
      </w:r>
    </w:p>
    <w:p w14:paraId="25208E66"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2009/2012: Adjunct Professor, Colorado School of Public Health (Health Disparities and Global Health) </w:t>
      </w:r>
    </w:p>
    <w:p w14:paraId="6D03B0A6"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2009: Core Faculty, Graduate Degree Program in Ecology (GDPE), CSU</w:t>
      </w:r>
    </w:p>
    <w:p w14:paraId="419CC917"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July 2005-July 2012: Associate Professor, Anthropology, CSU </w:t>
      </w:r>
    </w:p>
    <w:p w14:paraId="36DB49B4"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1999-2005: Assistant Professor, Anthropology, CSU</w:t>
      </w:r>
    </w:p>
    <w:p w14:paraId="15A749C5"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1997-99: Lecturer, Anthropology, University of Alberta, Edmonton</w:t>
      </w:r>
    </w:p>
    <w:p w14:paraId="4DC5DA11"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1997: Lecturer, Anthropology, UCSD</w:t>
      </w:r>
    </w:p>
    <w:p w14:paraId="3A4B8D4D" w14:textId="77777777" w:rsidR="00906402" w:rsidRPr="00676762" w:rsidRDefault="00906402"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1988-97: NSF Research Fellow (3 years), Anthropology, UCSD; AIIS, NEH, &amp; Spencer Fellow </w:t>
      </w:r>
    </w:p>
    <w:p w14:paraId="7F78959D" w14:textId="77777777" w:rsidR="00906402" w:rsidRPr="00676762" w:rsidRDefault="00906402" w:rsidP="00566A74">
      <w:pPr>
        <w:ind w:left="360" w:right="1440" w:hanging="360"/>
        <w:rPr>
          <w:rFonts w:ascii="Times New Roman" w:hAnsi="Times New Roman" w:cs="Times New Roman"/>
          <w:b/>
          <w:sz w:val="22"/>
          <w:szCs w:val="22"/>
        </w:rPr>
      </w:pPr>
    </w:p>
    <w:p w14:paraId="5010B5A6" w14:textId="77777777" w:rsidR="007D4D0F" w:rsidRPr="00676762" w:rsidRDefault="007D4D0F" w:rsidP="00566A74">
      <w:pPr>
        <w:ind w:left="360" w:right="1440" w:hanging="360"/>
        <w:rPr>
          <w:rFonts w:ascii="Times New Roman" w:hAnsi="Times New Roman" w:cs="Times New Roman"/>
          <w:sz w:val="22"/>
          <w:szCs w:val="22"/>
        </w:rPr>
      </w:pPr>
      <w:r w:rsidRPr="00676762">
        <w:rPr>
          <w:rFonts w:ascii="Times New Roman" w:hAnsi="Times New Roman" w:cs="Times New Roman"/>
          <w:b/>
          <w:bCs/>
          <w:sz w:val="22"/>
          <w:szCs w:val="22"/>
        </w:rPr>
        <w:t>Professional Preparation</w:t>
      </w:r>
      <w:r w:rsidRPr="00676762">
        <w:rPr>
          <w:rFonts w:ascii="Times New Roman" w:hAnsi="Times New Roman" w:cs="Times New Roman"/>
          <w:sz w:val="22"/>
          <w:szCs w:val="22"/>
        </w:rPr>
        <w:tab/>
      </w:r>
    </w:p>
    <w:p w14:paraId="2C1586D6" w14:textId="77777777" w:rsidR="007D4D0F" w:rsidRPr="00676762" w:rsidRDefault="007D4D0F" w:rsidP="00566A74">
      <w:pPr>
        <w:ind w:left="360" w:right="1440" w:hanging="360"/>
        <w:rPr>
          <w:rFonts w:ascii="Times New Roman" w:hAnsi="Times New Roman" w:cs="Times New Roman"/>
          <w:sz w:val="22"/>
          <w:szCs w:val="22"/>
        </w:rPr>
      </w:pPr>
    </w:p>
    <w:p w14:paraId="50E277F0" w14:textId="77777777" w:rsidR="007D4D0F" w:rsidRPr="00676762" w:rsidRDefault="007D4D0F"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1997-99: Killam Memorial Postdoctoral Research Fellow, Anthropology, U. of Alberta, Edmonton</w:t>
      </w:r>
    </w:p>
    <w:p w14:paraId="1B2014DF" w14:textId="77777777" w:rsidR="007D4D0F" w:rsidRPr="00676762" w:rsidRDefault="007D4D0F" w:rsidP="00566A74">
      <w:pPr>
        <w:tabs>
          <w:tab w:val="left" w:pos="360"/>
          <w:tab w:val="left" w:pos="1440"/>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1997. Ph.D. Anthropology, University of California, San Diego (UCSD)</w:t>
      </w:r>
    </w:p>
    <w:p w14:paraId="38CD6AF5" w14:textId="77777777" w:rsidR="007D4D0F" w:rsidRPr="00676762" w:rsidRDefault="007D4D0F" w:rsidP="00566A74">
      <w:pPr>
        <w:tabs>
          <w:tab w:val="left" w:pos="360"/>
          <w:tab w:val="left" w:pos="1440"/>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1990. M.A. Anthropology, UCSD</w:t>
      </w:r>
    </w:p>
    <w:p w14:paraId="3B8CF878" w14:textId="77777777" w:rsidR="007D4D0F" w:rsidRPr="00676762" w:rsidRDefault="007D4D0F" w:rsidP="00566A74">
      <w:pPr>
        <w:tabs>
          <w:tab w:val="left" w:pos="360"/>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1988:  B.S., Molecular Biology, Vanderbilt University, </w:t>
      </w:r>
      <w:r w:rsidRPr="00676762">
        <w:rPr>
          <w:rFonts w:ascii="Times New Roman" w:hAnsi="Times New Roman" w:cs="Times New Roman"/>
          <w:i/>
          <w:sz w:val="22"/>
          <w:szCs w:val="22"/>
        </w:rPr>
        <w:t>Summa Cum Laude</w:t>
      </w:r>
    </w:p>
    <w:p w14:paraId="2A24E7AA"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64D836F4" w14:textId="77777777" w:rsidR="000809DA" w:rsidRPr="00676762" w:rsidRDefault="000809DA" w:rsidP="00566A74">
      <w:pPr>
        <w:tabs>
          <w:tab w:val="left" w:pos="2880"/>
        </w:tabs>
        <w:ind w:right="1440"/>
        <w:rPr>
          <w:rFonts w:ascii="Times New Roman" w:hAnsi="Times New Roman" w:cs="Times New Roman"/>
          <w:sz w:val="22"/>
          <w:szCs w:val="22"/>
        </w:rPr>
      </w:pPr>
      <w:r w:rsidRPr="00676762">
        <w:rPr>
          <w:rFonts w:ascii="Times New Roman" w:hAnsi="Times New Roman" w:cs="Times New Roman"/>
          <w:b/>
          <w:sz w:val="22"/>
          <w:szCs w:val="22"/>
          <w:u w:val="single"/>
        </w:rPr>
        <w:t>Research and Teaching Interests</w:t>
      </w:r>
      <w:r w:rsidRPr="00676762">
        <w:rPr>
          <w:rFonts w:ascii="Times New Roman" w:hAnsi="Times New Roman" w:cs="Times New Roman"/>
          <w:sz w:val="22"/>
          <w:szCs w:val="22"/>
        </w:rPr>
        <w:t>:</w:t>
      </w:r>
    </w:p>
    <w:p w14:paraId="55C11272" w14:textId="77777777" w:rsidR="000809DA" w:rsidRPr="00676762" w:rsidRDefault="000809DA" w:rsidP="00566A74">
      <w:pPr>
        <w:tabs>
          <w:tab w:val="left" w:pos="2880"/>
        </w:tabs>
        <w:ind w:right="1440"/>
        <w:rPr>
          <w:rFonts w:ascii="Times New Roman" w:hAnsi="Times New Roman" w:cs="Times New Roman"/>
          <w:sz w:val="22"/>
          <w:szCs w:val="22"/>
        </w:rPr>
      </w:pPr>
    </w:p>
    <w:p w14:paraId="6AED7727" w14:textId="77777777" w:rsidR="0050282B" w:rsidRPr="00676762" w:rsidRDefault="0050282B" w:rsidP="00566A74">
      <w:pPr>
        <w:tabs>
          <w:tab w:val="left" w:pos="2880"/>
        </w:tabs>
        <w:ind w:right="1440"/>
        <w:rPr>
          <w:rFonts w:ascii="Times New Roman" w:hAnsi="Times New Roman" w:cs="Times New Roman"/>
          <w:sz w:val="22"/>
          <w:szCs w:val="22"/>
          <w:shd w:val="clear" w:color="auto" w:fill="FFFFFF"/>
        </w:rPr>
      </w:pPr>
      <w:r w:rsidRPr="00676762">
        <w:rPr>
          <w:rFonts w:ascii="Times New Roman" w:hAnsi="Times New Roman" w:cs="Times New Roman"/>
          <w:sz w:val="22"/>
          <w:szCs w:val="22"/>
          <w:shd w:val="clear" w:color="auto" w:fill="FFFFFF"/>
        </w:rPr>
        <w:t>Psychological/ Psychiatric/ Medical Anthropology. Bio-psych-cult-eco POV on global mental health. Devotion/ addiction. Stress. Religion, virtual worlds, games/play. Research methods: Qual/quant ethnographic “small data” approach. India.</w:t>
      </w:r>
    </w:p>
    <w:p w14:paraId="330107E8" w14:textId="77777777" w:rsidR="003D409C" w:rsidRPr="00676762" w:rsidRDefault="003D409C" w:rsidP="00566A74">
      <w:pPr>
        <w:tabs>
          <w:tab w:val="left" w:pos="2880"/>
        </w:tabs>
        <w:ind w:right="1440"/>
        <w:rPr>
          <w:rFonts w:ascii="Times New Roman" w:hAnsi="Times New Roman" w:cs="Times New Roman"/>
          <w:sz w:val="22"/>
          <w:szCs w:val="22"/>
        </w:rPr>
      </w:pPr>
    </w:p>
    <w:p w14:paraId="4999291F" w14:textId="77777777" w:rsidR="003D409C" w:rsidRPr="00676762" w:rsidRDefault="003D409C" w:rsidP="00566A74">
      <w:pPr>
        <w:tabs>
          <w:tab w:val="left" w:pos="2880"/>
        </w:tabs>
        <w:ind w:right="1440"/>
        <w:rPr>
          <w:rFonts w:ascii="Times New Roman" w:hAnsi="Times New Roman" w:cs="Times New Roman"/>
          <w:b/>
          <w:sz w:val="22"/>
          <w:szCs w:val="22"/>
          <w:u w:val="single"/>
        </w:rPr>
      </w:pPr>
      <w:r w:rsidRPr="00676762">
        <w:rPr>
          <w:rFonts w:ascii="Times New Roman" w:hAnsi="Times New Roman" w:cs="Times New Roman"/>
          <w:b/>
          <w:sz w:val="22"/>
          <w:szCs w:val="22"/>
          <w:u w:val="single"/>
        </w:rPr>
        <w:t>Languages:</w:t>
      </w:r>
    </w:p>
    <w:p w14:paraId="13CB5BF0" w14:textId="77777777" w:rsidR="003D409C" w:rsidRPr="00676762" w:rsidRDefault="003D409C" w:rsidP="00566A74">
      <w:pPr>
        <w:tabs>
          <w:tab w:val="left" w:pos="2880"/>
        </w:tabs>
        <w:ind w:right="1440"/>
        <w:rPr>
          <w:rFonts w:ascii="Times New Roman" w:hAnsi="Times New Roman" w:cs="Times New Roman"/>
          <w:sz w:val="22"/>
          <w:szCs w:val="22"/>
        </w:rPr>
      </w:pPr>
    </w:p>
    <w:p w14:paraId="7B92B936" w14:textId="77777777" w:rsidR="003D409C" w:rsidRPr="00676762" w:rsidRDefault="00EF373C"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French, Hindi</w:t>
      </w:r>
      <w:r w:rsidR="005F1ABD" w:rsidRPr="00676762">
        <w:rPr>
          <w:rFonts w:ascii="Times New Roman" w:hAnsi="Times New Roman" w:cs="Times New Roman"/>
          <w:sz w:val="22"/>
          <w:szCs w:val="22"/>
        </w:rPr>
        <w:t xml:space="preserve">, </w:t>
      </w:r>
      <w:r w:rsidR="003D409C" w:rsidRPr="00676762">
        <w:rPr>
          <w:rFonts w:ascii="Times New Roman" w:hAnsi="Times New Roman" w:cs="Times New Roman"/>
          <w:sz w:val="22"/>
          <w:szCs w:val="22"/>
        </w:rPr>
        <w:t xml:space="preserve">Spanish. </w:t>
      </w:r>
    </w:p>
    <w:p w14:paraId="46D84135"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714A5A01"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
          <w:bCs/>
          <w:sz w:val="22"/>
          <w:szCs w:val="22"/>
          <w:u w:val="single"/>
        </w:rPr>
        <w:t>SABBATICALS</w:t>
      </w:r>
    </w:p>
    <w:p w14:paraId="4C6BCAB4"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5E4C3C6C" w14:textId="510E8D2A" w:rsidR="006E4FA8" w:rsidRPr="00676762" w:rsidRDefault="006E4FA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 xml:space="preserve">Fall 2005, </w:t>
      </w:r>
      <w:r w:rsidR="001B58F9" w:rsidRPr="00676762">
        <w:rPr>
          <w:rFonts w:ascii="Times New Roman" w:hAnsi="Times New Roman" w:cs="Times New Roman"/>
          <w:sz w:val="22"/>
          <w:szCs w:val="22"/>
        </w:rPr>
        <w:t xml:space="preserve">Fall 2012/ Spring 2013, </w:t>
      </w:r>
      <w:r w:rsidR="00802425" w:rsidRPr="00676762">
        <w:rPr>
          <w:rFonts w:ascii="Times New Roman" w:hAnsi="Times New Roman" w:cs="Times New Roman"/>
          <w:sz w:val="22"/>
          <w:szCs w:val="22"/>
        </w:rPr>
        <w:t xml:space="preserve">Fall 2019/ Spring 2020, </w:t>
      </w:r>
      <w:r w:rsidRPr="00676762">
        <w:rPr>
          <w:rFonts w:ascii="Times New Roman" w:hAnsi="Times New Roman" w:cs="Times New Roman"/>
          <w:sz w:val="22"/>
          <w:szCs w:val="22"/>
        </w:rPr>
        <w:t>Colorado State University</w:t>
      </w:r>
    </w:p>
    <w:p w14:paraId="2DB6DDB1"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u w:val="single"/>
        </w:rPr>
      </w:pPr>
    </w:p>
    <w:p w14:paraId="5B639CB3"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
          <w:bCs/>
          <w:sz w:val="22"/>
          <w:szCs w:val="22"/>
          <w:u w:val="single"/>
        </w:rPr>
        <w:t>PUBLISHED WORKS</w:t>
      </w:r>
    </w:p>
    <w:p w14:paraId="177F7139"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7BB23703" w14:textId="77777777" w:rsidR="007268E3" w:rsidRPr="00676762" w:rsidRDefault="006C03F8" w:rsidP="007268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
          <w:bCs/>
          <w:sz w:val="22"/>
          <w:szCs w:val="22"/>
        </w:rPr>
        <w:t>Books</w:t>
      </w:r>
      <w:r w:rsidRPr="00676762">
        <w:rPr>
          <w:rFonts w:ascii="Times New Roman" w:hAnsi="Times New Roman" w:cs="Times New Roman"/>
          <w:sz w:val="22"/>
          <w:szCs w:val="22"/>
        </w:rPr>
        <w:t>:</w:t>
      </w:r>
    </w:p>
    <w:p w14:paraId="27199611" w14:textId="77777777" w:rsidR="007268E3" w:rsidRPr="00676762" w:rsidRDefault="007268E3" w:rsidP="007268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50C8859E" w14:textId="6D8D20CD" w:rsidR="007268E3" w:rsidRPr="00676762" w:rsidRDefault="00EF3B1E" w:rsidP="007268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jc w:val="both"/>
        <w:rPr>
          <w:rFonts w:ascii="Times New Roman" w:hAnsi="Times New Roman" w:cs="Times New Roman"/>
          <w:sz w:val="22"/>
          <w:szCs w:val="22"/>
          <w:lang w:eastAsia="en-GB"/>
        </w:rPr>
      </w:pPr>
      <w:r>
        <w:rPr>
          <w:rFonts w:ascii="Times New Roman" w:hAnsi="Times New Roman" w:cs="Times New Roman"/>
          <w:bCs/>
          <w:iCs/>
          <w:sz w:val="22"/>
          <w:szCs w:val="22"/>
        </w:rPr>
        <w:t>Jan. 2023</w:t>
      </w:r>
      <w:r w:rsidR="007268E3" w:rsidRPr="00676762">
        <w:rPr>
          <w:rFonts w:ascii="Times New Roman" w:hAnsi="Times New Roman" w:cs="Times New Roman"/>
          <w:bCs/>
          <w:iCs/>
          <w:sz w:val="22"/>
          <w:szCs w:val="22"/>
        </w:rPr>
        <w:t xml:space="preserve">. </w:t>
      </w:r>
      <w:r w:rsidR="00224EE6" w:rsidRPr="00676762">
        <w:rPr>
          <w:rFonts w:ascii="Times New Roman" w:hAnsi="Times New Roman" w:cs="Times New Roman"/>
          <w:i/>
          <w:iCs/>
          <w:sz w:val="22"/>
          <w:szCs w:val="22"/>
          <w:lang w:eastAsia="en-GB"/>
        </w:rPr>
        <w:t>The Avatar Faculty: Ecstatic Transformations in Religion and Video Games</w:t>
      </w:r>
      <w:r w:rsidR="007268E3" w:rsidRPr="00676762">
        <w:rPr>
          <w:rFonts w:ascii="Times New Roman" w:hAnsi="Times New Roman" w:cs="Times New Roman"/>
          <w:sz w:val="22"/>
          <w:szCs w:val="22"/>
          <w:lang w:eastAsia="en-GB"/>
        </w:rPr>
        <w:t xml:space="preserve">. Jeffrey G. Snodgrass. University of California Press. </w:t>
      </w:r>
    </w:p>
    <w:p w14:paraId="35E3EA10" w14:textId="77777777" w:rsidR="007268E3" w:rsidRPr="00676762" w:rsidRDefault="007268E3" w:rsidP="007268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1FF339D6" w14:textId="71841D82" w:rsidR="004A5578" w:rsidRPr="00676762" w:rsidRDefault="00DC5D0B" w:rsidP="00566A74">
      <w:pPr>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202</w:t>
      </w:r>
      <w:r w:rsidR="00877C09" w:rsidRPr="00676762">
        <w:rPr>
          <w:rFonts w:ascii="Times New Roman" w:hAnsi="Times New Roman" w:cs="Times New Roman"/>
          <w:bCs/>
          <w:sz w:val="22"/>
          <w:szCs w:val="22"/>
        </w:rPr>
        <w:t>1</w:t>
      </w:r>
      <w:r w:rsidR="004A5578" w:rsidRPr="00676762">
        <w:rPr>
          <w:rFonts w:ascii="Times New Roman" w:hAnsi="Times New Roman" w:cs="Times New Roman"/>
          <w:bCs/>
          <w:sz w:val="22"/>
          <w:szCs w:val="22"/>
        </w:rPr>
        <w:t xml:space="preserve">. </w:t>
      </w:r>
      <w:r w:rsidR="00BF44D4" w:rsidRPr="00676762">
        <w:rPr>
          <w:rFonts w:ascii="Times New Roman" w:hAnsi="Times New Roman" w:cs="Times New Roman"/>
          <w:bCs/>
          <w:i/>
          <w:iCs/>
          <w:sz w:val="22"/>
          <w:szCs w:val="22"/>
        </w:rPr>
        <w:t>Systematic Methods for Analyzing Culture: A Practical Guide</w:t>
      </w:r>
      <w:r w:rsidR="004A5578" w:rsidRPr="00676762">
        <w:rPr>
          <w:rFonts w:ascii="Times New Roman" w:hAnsi="Times New Roman" w:cs="Times New Roman"/>
          <w:bCs/>
          <w:i/>
          <w:iCs/>
          <w:sz w:val="22"/>
          <w:szCs w:val="22"/>
        </w:rPr>
        <w:t xml:space="preserve">. </w:t>
      </w:r>
      <w:r w:rsidR="004A5578" w:rsidRPr="00676762">
        <w:rPr>
          <w:rFonts w:ascii="Times New Roman" w:hAnsi="Times New Roman" w:cs="Times New Roman"/>
          <w:bCs/>
          <w:sz w:val="22"/>
          <w:szCs w:val="22"/>
          <w:lang w:bidi="hi-IN"/>
        </w:rPr>
        <w:t xml:space="preserve">H.J. François Dengah II, </w:t>
      </w:r>
      <w:r w:rsidR="004A5578" w:rsidRPr="00676762">
        <w:rPr>
          <w:rFonts w:ascii="Times New Roman" w:hAnsi="Times New Roman" w:cs="Times New Roman"/>
          <w:b/>
          <w:sz w:val="22"/>
          <w:szCs w:val="22"/>
          <w:lang w:bidi="hi-IN"/>
        </w:rPr>
        <w:t>Jeffrey G. Snodgrass</w:t>
      </w:r>
      <w:r w:rsidR="004A5578" w:rsidRPr="00676762">
        <w:rPr>
          <w:rFonts w:ascii="Times New Roman" w:hAnsi="Times New Roman" w:cs="Times New Roman"/>
          <w:bCs/>
          <w:sz w:val="22"/>
          <w:szCs w:val="22"/>
          <w:lang w:bidi="hi-IN"/>
        </w:rPr>
        <w:t>, Evan Polzer, and William Cody Nixon.</w:t>
      </w:r>
      <w:r w:rsidR="004A5578" w:rsidRPr="00676762">
        <w:rPr>
          <w:rFonts w:ascii="Times New Roman" w:hAnsi="Times New Roman" w:cs="Times New Roman"/>
          <w:bCs/>
          <w:i/>
          <w:iCs/>
          <w:sz w:val="22"/>
          <w:szCs w:val="22"/>
        </w:rPr>
        <w:t xml:space="preserve"> </w:t>
      </w:r>
      <w:r w:rsidR="004A5578" w:rsidRPr="00676762">
        <w:rPr>
          <w:rFonts w:ascii="Times New Roman" w:hAnsi="Times New Roman" w:cs="Times New Roman"/>
          <w:bCs/>
          <w:iCs/>
          <w:sz w:val="22"/>
          <w:szCs w:val="22"/>
        </w:rPr>
        <w:t>Rou</w:t>
      </w:r>
      <w:r w:rsidR="00792776" w:rsidRPr="00676762">
        <w:rPr>
          <w:rFonts w:ascii="Times New Roman" w:hAnsi="Times New Roman" w:cs="Times New Roman"/>
          <w:bCs/>
          <w:iCs/>
          <w:sz w:val="22"/>
          <w:szCs w:val="22"/>
        </w:rPr>
        <w:t>t</w:t>
      </w:r>
      <w:r w:rsidR="004A5578" w:rsidRPr="00676762">
        <w:rPr>
          <w:rFonts w:ascii="Times New Roman" w:hAnsi="Times New Roman" w:cs="Times New Roman"/>
          <w:bCs/>
          <w:iCs/>
          <w:sz w:val="22"/>
          <w:szCs w:val="22"/>
        </w:rPr>
        <w:t>ledge.</w:t>
      </w:r>
    </w:p>
    <w:p w14:paraId="50FE98F0" w14:textId="77777777" w:rsidR="004A5578" w:rsidRPr="00676762" w:rsidRDefault="004A5578" w:rsidP="00566A74">
      <w:pPr>
        <w:ind w:left="360" w:right="1440" w:hanging="360"/>
        <w:rPr>
          <w:rFonts w:ascii="Times New Roman" w:hAnsi="Times New Roman" w:cs="Times New Roman"/>
          <w:bCs/>
          <w:sz w:val="22"/>
          <w:szCs w:val="22"/>
        </w:rPr>
      </w:pPr>
    </w:p>
    <w:p w14:paraId="523E12FE" w14:textId="77777777" w:rsidR="00B25A1E" w:rsidRPr="00676762" w:rsidRDefault="008962F8" w:rsidP="00566A74">
      <w:pPr>
        <w:ind w:left="360" w:right="1440" w:hanging="360"/>
        <w:rPr>
          <w:rFonts w:ascii="Times New Roman" w:hAnsi="Times New Roman" w:cs="Times New Roman"/>
          <w:bCs/>
          <w:sz w:val="22"/>
          <w:szCs w:val="22"/>
        </w:rPr>
      </w:pPr>
      <w:r w:rsidRPr="00676762">
        <w:rPr>
          <w:rFonts w:ascii="Times New Roman" w:hAnsi="Times New Roman" w:cs="Times New Roman"/>
          <w:sz w:val="22"/>
          <w:szCs w:val="22"/>
        </w:rPr>
        <w:t>2011</w:t>
      </w:r>
      <w:r w:rsidR="00D36253" w:rsidRPr="00676762">
        <w:rPr>
          <w:rFonts w:ascii="Times New Roman" w:hAnsi="Times New Roman" w:cs="Times New Roman"/>
          <w:sz w:val="22"/>
          <w:szCs w:val="22"/>
        </w:rPr>
        <w:t>.</w:t>
      </w:r>
      <w:r w:rsidR="00B25A1E" w:rsidRPr="00676762">
        <w:rPr>
          <w:rFonts w:ascii="Times New Roman" w:hAnsi="Times New Roman" w:cs="Times New Roman"/>
          <w:sz w:val="22"/>
          <w:szCs w:val="22"/>
        </w:rPr>
        <w:t xml:space="preserve"> </w:t>
      </w:r>
      <w:r w:rsidR="00B25A1E" w:rsidRPr="00676762">
        <w:rPr>
          <w:rFonts w:ascii="Times New Roman" w:hAnsi="Times New Roman" w:cs="Times New Roman"/>
          <w:i/>
          <w:iCs/>
          <w:sz w:val="22"/>
          <w:szCs w:val="22"/>
        </w:rPr>
        <w:t xml:space="preserve">Indigenous peoples and the collaborative stewardship of nature: Knowledge binds and institutional conflicts. </w:t>
      </w:r>
      <w:r w:rsidR="00B25A1E" w:rsidRPr="00676762">
        <w:rPr>
          <w:rFonts w:ascii="Times New Roman" w:hAnsi="Times New Roman" w:cs="Times New Roman"/>
          <w:sz w:val="22"/>
          <w:szCs w:val="22"/>
        </w:rPr>
        <w:t xml:space="preserve">Ross, Anne, Kathleen Pickering, </w:t>
      </w:r>
      <w:r w:rsidR="00B25A1E" w:rsidRPr="00676762">
        <w:rPr>
          <w:rFonts w:ascii="Times New Roman" w:hAnsi="Times New Roman" w:cs="Times New Roman"/>
          <w:b/>
          <w:bCs/>
          <w:sz w:val="22"/>
          <w:szCs w:val="22"/>
        </w:rPr>
        <w:t>Jeffrey G. Snodgrass</w:t>
      </w:r>
      <w:r w:rsidR="00B25A1E" w:rsidRPr="00676762">
        <w:rPr>
          <w:rFonts w:ascii="Times New Roman" w:hAnsi="Times New Roman" w:cs="Times New Roman"/>
          <w:sz w:val="22"/>
          <w:szCs w:val="22"/>
        </w:rPr>
        <w:t>, Hank Delcore, and Richard Sherman. Left Coast Press.</w:t>
      </w:r>
    </w:p>
    <w:p w14:paraId="326B7204" w14:textId="77777777" w:rsidR="00A576BD" w:rsidRPr="00676762" w:rsidRDefault="00A576BD" w:rsidP="00566A74">
      <w:pPr>
        <w:ind w:right="1440"/>
        <w:rPr>
          <w:rFonts w:ascii="Times New Roman" w:hAnsi="Times New Roman" w:cs="Times New Roman"/>
          <w:sz w:val="22"/>
          <w:szCs w:val="22"/>
        </w:rPr>
      </w:pPr>
    </w:p>
    <w:p w14:paraId="5F01D1D4" w14:textId="77777777" w:rsidR="00A576BD" w:rsidRPr="00676762" w:rsidRDefault="0096523B" w:rsidP="00566A74">
      <w:pPr>
        <w:ind w:left="180" w:right="1440"/>
        <w:rPr>
          <w:rFonts w:ascii="Times New Roman" w:hAnsi="Times New Roman" w:cs="Times New Roman"/>
          <w:sz w:val="22"/>
          <w:szCs w:val="22"/>
        </w:rPr>
      </w:pPr>
      <w:r w:rsidRPr="00676762">
        <w:rPr>
          <w:rFonts w:ascii="Times New Roman" w:hAnsi="Times New Roman" w:cs="Times New Roman"/>
          <w:sz w:val="22"/>
          <w:szCs w:val="22"/>
        </w:rPr>
        <w:t xml:space="preserve">Winner: </w:t>
      </w:r>
      <w:r w:rsidR="00A576BD" w:rsidRPr="00676762">
        <w:rPr>
          <w:rFonts w:ascii="Times New Roman" w:hAnsi="Times New Roman" w:cs="Times New Roman"/>
          <w:sz w:val="22"/>
          <w:szCs w:val="22"/>
        </w:rPr>
        <w:t xml:space="preserve">The 2011 John Mulvaney Book Award (the Australian Archaeological Association). </w:t>
      </w:r>
    </w:p>
    <w:p w14:paraId="63DB8BB4" w14:textId="77777777" w:rsidR="00B25A1E" w:rsidRPr="00676762" w:rsidRDefault="00B25A1E" w:rsidP="00566A74">
      <w:pPr>
        <w:ind w:right="1440"/>
        <w:rPr>
          <w:rFonts w:ascii="Times New Roman" w:hAnsi="Times New Roman" w:cs="Times New Roman"/>
          <w:sz w:val="22"/>
          <w:szCs w:val="22"/>
        </w:rPr>
      </w:pPr>
    </w:p>
    <w:p w14:paraId="788B627C" w14:textId="77777777" w:rsidR="00B25A1E" w:rsidRPr="00676762" w:rsidRDefault="00B25A1E" w:rsidP="00566A74">
      <w:pPr>
        <w:ind w:right="1440"/>
        <w:rPr>
          <w:rFonts w:ascii="Times New Roman" w:hAnsi="Times New Roman" w:cs="Times New Roman"/>
          <w:sz w:val="22"/>
          <w:szCs w:val="22"/>
        </w:rPr>
      </w:pPr>
      <w:r w:rsidRPr="00676762">
        <w:rPr>
          <w:rFonts w:ascii="Times New Roman" w:hAnsi="Times New Roman" w:cs="Times New Roman"/>
          <w:sz w:val="22"/>
          <w:szCs w:val="22"/>
        </w:rPr>
        <w:t>2006</w:t>
      </w:r>
      <w:r w:rsidR="00D36253" w:rsidRPr="00676762">
        <w:rPr>
          <w:rFonts w:ascii="Times New Roman" w:hAnsi="Times New Roman" w:cs="Times New Roman"/>
          <w:sz w:val="22"/>
          <w:szCs w:val="22"/>
        </w:rPr>
        <w:t>.</w:t>
      </w:r>
      <w:r w:rsidRPr="00676762">
        <w:rPr>
          <w:rFonts w:ascii="Times New Roman" w:hAnsi="Times New Roman" w:cs="Times New Roman"/>
          <w:sz w:val="22"/>
          <w:szCs w:val="22"/>
        </w:rPr>
        <w:t xml:space="preserve"> </w:t>
      </w:r>
      <w:r w:rsidRPr="00676762">
        <w:rPr>
          <w:rFonts w:ascii="Times New Roman" w:hAnsi="Times New Roman" w:cs="Times New Roman"/>
          <w:i/>
          <w:sz w:val="22"/>
          <w:szCs w:val="22"/>
        </w:rPr>
        <w:t>Casting Kings: Bards and Indian Modernity</w:t>
      </w:r>
      <w:r w:rsidRPr="00676762">
        <w:rPr>
          <w:rFonts w:ascii="Times New Roman" w:hAnsi="Times New Roman" w:cs="Times New Roman"/>
          <w:sz w:val="22"/>
          <w:szCs w:val="22"/>
        </w:rPr>
        <w:t xml:space="preserve">. New York: Oxford University Press. </w:t>
      </w:r>
    </w:p>
    <w:p w14:paraId="164E370B" w14:textId="77777777" w:rsidR="00B25A1E" w:rsidRPr="00676762" w:rsidRDefault="00B25A1E"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51A26E8C" w14:textId="77777777" w:rsidR="005D7677" w:rsidRPr="00676762" w:rsidRDefault="005D7677"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rPr>
      </w:pPr>
      <w:r w:rsidRPr="00676762">
        <w:rPr>
          <w:rFonts w:ascii="Times New Roman" w:hAnsi="Times New Roman" w:cs="Times New Roman"/>
          <w:b/>
          <w:bCs/>
          <w:sz w:val="22"/>
          <w:szCs w:val="22"/>
        </w:rPr>
        <w:t>Edited Volumes:</w:t>
      </w:r>
    </w:p>
    <w:p w14:paraId="5F77CA9F" w14:textId="77777777" w:rsidR="005D7677" w:rsidRPr="00676762" w:rsidRDefault="005D7677"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rPr>
      </w:pPr>
    </w:p>
    <w:p w14:paraId="11A526D5" w14:textId="77777777" w:rsidR="005D7677" w:rsidRPr="00676762" w:rsidRDefault="005D7677" w:rsidP="00566A74">
      <w:pPr>
        <w:ind w:right="1440"/>
        <w:rPr>
          <w:rFonts w:ascii="Times New Roman" w:hAnsi="Times New Roman" w:cs="Times New Roman"/>
          <w:sz w:val="22"/>
          <w:szCs w:val="22"/>
        </w:rPr>
      </w:pPr>
      <w:r w:rsidRPr="00676762">
        <w:rPr>
          <w:rFonts w:ascii="Times New Roman" w:hAnsi="Times New Roman" w:cs="Times New Roman"/>
          <w:sz w:val="22"/>
          <w:szCs w:val="22"/>
        </w:rPr>
        <w:t>2008</w:t>
      </w:r>
      <w:r w:rsidR="00D36253" w:rsidRPr="00676762">
        <w:rPr>
          <w:rFonts w:ascii="Times New Roman" w:hAnsi="Times New Roman" w:cs="Times New Roman"/>
          <w:sz w:val="22"/>
          <w:szCs w:val="22"/>
        </w:rPr>
        <w:t>.</w:t>
      </w:r>
      <w:r w:rsidRPr="00676762">
        <w:rPr>
          <w:rFonts w:ascii="Times New Roman" w:hAnsi="Times New Roman" w:cs="Times New Roman"/>
          <w:sz w:val="22"/>
          <w:szCs w:val="22"/>
        </w:rPr>
        <w:t xml:space="preserve"> Co-editor with Kristina Tiedje of special theme issue of the </w:t>
      </w:r>
      <w:r w:rsidRPr="00676762">
        <w:rPr>
          <w:rFonts w:ascii="Times New Roman" w:hAnsi="Times New Roman" w:cs="Times New Roman"/>
          <w:i/>
          <w:sz w:val="22"/>
          <w:szCs w:val="22"/>
        </w:rPr>
        <w:t>Journal for the Study of Religion, Nature, and Culture</w:t>
      </w:r>
      <w:r w:rsidRPr="00676762">
        <w:rPr>
          <w:rFonts w:ascii="Times New Roman" w:hAnsi="Times New Roman" w:cs="Times New Roman"/>
          <w:sz w:val="22"/>
          <w:szCs w:val="22"/>
        </w:rPr>
        <w:t xml:space="preserve"> (JSRNC): “Indigenous Nature Reverence and Environmental Degradation: Exploring Critical Intersections of Animism and Conservation.” Volume 2, Issue 1, pp. 5-159. </w:t>
      </w:r>
    </w:p>
    <w:p w14:paraId="07CF7088" w14:textId="77777777" w:rsidR="005D7677" w:rsidRPr="00676762" w:rsidRDefault="005D7677"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rPr>
      </w:pPr>
    </w:p>
    <w:p w14:paraId="3C1CB8E5" w14:textId="77777777" w:rsidR="007F5199"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
          <w:bCs/>
          <w:sz w:val="22"/>
          <w:szCs w:val="22"/>
        </w:rPr>
        <w:t>Refereed Journal Articles:</w:t>
      </w:r>
    </w:p>
    <w:p w14:paraId="4B218392" w14:textId="77777777" w:rsidR="00D36253" w:rsidRPr="00676762" w:rsidRDefault="00D36253" w:rsidP="00995BEB">
      <w:pPr>
        <w:ind w:right="1440"/>
        <w:rPr>
          <w:rFonts w:ascii="Times New Roman" w:hAnsi="Times New Roman" w:cs="Times New Roman"/>
          <w:bCs/>
          <w:sz w:val="22"/>
          <w:szCs w:val="22"/>
          <w:vertAlign w:val="superscript"/>
        </w:rPr>
      </w:pPr>
    </w:p>
    <w:p w14:paraId="74EF049A" w14:textId="2560DB77" w:rsidR="00B11938" w:rsidRPr="00663371" w:rsidRDefault="00663371" w:rsidP="00E47F49">
      <w:pPr>
        <w:ind w:left="720" w:hanging="750"/>
        <w:rPr>
          <w:rFonts w:ascii="Times New Roman" w:hAnsi="Times New Roman" w:cs="Times New Roman"/>
          <w:sz w:val="22"/>
          <w:szCs w:val="22"/>
        </w:rPr>
      </w:pPr>
      <w:r w:rsidRPr="00663371">
        <w:rPr>
          <w:rFonts w:ascii="Times New Roman" w:hAnsi="Times New Roman" w:cs="Times New Roman"/>
          <w:sz w:val="22"/>
          <w:szCs w:val="22"/>
        </w:rPr>
        <w:t xml:space="preserve">2022. </w:t>
      </w:r>
      <w:r w:rsidRPr="00663371">
        <w:rPr>
          <w:rFonts w:ascii="Times New Roman" w:hAnsi="Times New Roman" w:cs="Times New Roman"/>
          <w:b/>
          <w:bCs/>
          <w:sz w:val="22"/>
          <w:szCs w:val="22"/>
        </w:rPr>
        <w:t>Snodgrass, Jeffrey G.</w:t>
      </w:r>
      <w:r w:rsidRPr="00663371">
        <w:rPr>
          <w:rFonts w:ascii="Times New Roman" w:hAnsi="Times New Roman" w:cs="Times New Roman"/>
          <w:sz w:val="22"/>
          <w:szCs w:val="22"/>
        </w:rPr>
        <w:t xml:space="preserve">, Shawna Bendeck, Katya Xinyi Zhao, Seth Sagstetter, Michael G. Lacy, Cody Nixon, Julia R. </w:t>
      </w:r>
      <w:proofErr w:type="spellStart"/>
      <w:r w:rsidRPr="00663371">
        <w:rPr>
          <w:rFonts w:ascii="Times New Roman" w:hAnsi="Times New Roman" w:cs="Times New Roman"/>
          <w:sz w:val="22"/>
          <w:szCs w:val="22"/>
        </w:rPr>
        <w:t>Branstrator</w:t>
      </w:r>
      <w:proofErr w:type="spellEnd"/>
      <w:r w:rsidRPr="00663371">
        <w:rPr>
          <w:rFonts w:ascii="Times New Roman" w:hAnsi="Times New Roman" w:cs="Times New Roman"/>
          <w:sz w:val="22"/>
          <w:szCs w:val="22"/>
        </w:rPr>
        <w:t xml:space="preserve">, Jesusa M. G. Arevalo, and Steven W. Cole. “Social Connection and Gene Regulation during the COVID-19 Pandemic: Divergent Patterns for Online and in-Person Interaction.” </w:t>
      </w:r>
      <w:proofErr w:type="spellStart"/>
      <w:r w:rsidRPr="00663371">
        <w:rPr>
          <w:rFonts w:ascii="Times New Roman" w:hAnsi="Times New Roman" w:cs="Times New Roman"/>
          <w:i/>
          <w:iCs/>
          <w:sz w:val="22"/>
          <w:szCs w:val="22"/>
        </w:rPr>
        <w:t>Psychoneuroendocrinology</w:t>
      </w:r>
      <w:proofErr w:type="spellEnd"/>
      <w:r w:rsidRPr="00663371">
        <w:rPr>
          <w:rFonts w:ascii="Times New Roman" w:hAnsi="Times New Roman" w:cs="Times New Roman"/>
          <w:sz w:val="22"/>
          <w:szCs w:val="22"/>
        </w:rPr>
        <w:t xml:space="preserve"> 144 (October 1, 2022): 105885. </w:t>
      </w:r>
      <w:hyperlink r:id="rId13" w:history="1">
        <w:r w:rsidRPr="00663371">
          <w:rPr>
            <w:rStyle w:val="Hyperlink"/>
            <w:rFonts w:ascii="Times New Roman" w:hAnsi="Times New Roman" w:cs="Times New Roman"/>
            <w:sz w:val="22"/>
            <w:szCs w:val="22"/>
          </w:rPr>
          <w:t>https://doi.org/10.1016/j.psyneuen.2022.105885</w:t>
        </w:r>
      </w:hyperlink>
      <w:r w:rsidRPr="00663371">
        <w:rPr>
          <w:rFonts w:ascii="Times New Roman" w:hAnsi="Times New Roman" w:cs="Times New Roman"/>
          <w:sz w:val="22"/>
          <w:szCs w:val="22"/>
        </w:rPr>
        <w:t>.</w:t>
      </w:r>
    </w:p>
    <w:p w14:paraId="4560E79C" w14:textId="77777777" w:rsidR="000E2421" w:rsidRPr="00663371" w:rsidRDefault="000E2421" w:rsidP="00E47F49">
      <w:pPr>
        <w:ind w:left="720" w:hanging="750"/>
        <w:rPr>
          <w:rFonts w:ascii="Times New Roman" w:hAnsi="Times New Roman" w:cs="Times New Roman"/>
          <w:sz w:val="22"/>
          <w:szCs w:val="22"/>
        </w:rPr>
      </w:pPr>
    </w:p>
    <w:p w14:paraId="0FF0B67E" w14:textId="77777777" w:rsidR="00E47F49" w:rsidRPr="00663371" w:rsidRDefault="00E47F49" w:rsidP="00B11938">
      <w:pPr>
        <w:ind w:hanging="480"/>
        <w:rPr>
          <w:rFonts w:ascii="Times New Roman" w:hAnsi="Times New Roman" w:cs="Times New Roman"/>
          <w:sz w:val="22"/>
          <w:szCs w:val="22"/>
        </w:rPr>
      </w:pPr>
    </w:p>
    <w:p w14:paraId="07615CB1" w14:textId="561F22A5" w:rsidR="00795DCF" w:rsidRPr="00663371" w:rsidRDefault="003929CD" w:rsidP="007E73F9">
      <w:pPr>
        <w:pStyle w:val="NormalWeb"/>
        <w:spacing w:before="0" w:beforeAutospacing="0" w:after="120" w:afterAutospacing="0"/>
        <w:ind w:left="810" w:hanging="810"/>
        <w:rPr>
          <w:sz w:val="22"/>
          <w:szCs w:val="22"/>
        </w:rPr>
      </w:pPr>
      <w:r w:rsidRPr="00663371">
        <w:rPr>
          <w:sz w:val="22"/>
          <w:szCs w:val="22"/>
        </w:rPr>
        <w:t xml:space="preserve">2022. </w:t>
      </w:r>
      <w:r w:rsidRPr="00663371">
        <w:rPr>
          <w:b/>
          <w:bCs/>
          <w:sz w:val="22"/>
          <w:szCs w:val="22"/>
        </w:rPr>
        <w:t>Snodgrass, Jeffrey G.</w:t>
      </w:r>
      <w:r w:rsidRPr="00663371">
        <w:rPr>
          <w:sz w:val="22"/>
          <w:szCs w:val="22"/>
        </w:rPr>
        <w:t xml:space="preserve">, Alexandra Brewis, H. J. François Dengah, William W. Dressler, Bonnie N. Kaiser, Brandon A. Kohrt, Emily Mendenhall, Seth Sagstetter, Lesley J. Weaver, and Katya X. Zhao. “Ethnographic Methods for Identifying Cultural Concepts of Distress: Developing Reliable and Valid Measures.” </w:t>
      </w:r>
      <w:r w:rsidRPr="00663371">
        <w:rPr>
          <w:i/>
          <w:iCs/>
          <w:sz w:val="22"/>
          <w:szCs w:val="22"/>
        </w:rPr>
        <w:t>Field Methods</w:t>
      </w:r>
      <w:r w:rsidRPr="00663371">
        <w:rPr>
          <w:sz w:val="22"/>
          <w:szCs w:val="22"/>
        </w:rPr>
        <w:t xml:space="preserve">, August 4, 2022, 1525822X221113178. </w:t>
      </w:r>
      <w:hyperlink r:id="rId14" w:history="1">
        <w:r w:rsidRPr="00663371">
          <w:rPr>
            <w:rStyle w:val="Hyperlink"/>
            <w:sz w:val="22"/>
            <w:szCs w:val="22"/>
          </w:rPr>
          <w:t>https://doi.org/10.1177/1525822X221113178</w:t>
        </w:r>
      </w:hyperlink>
      <w:r w:rsidRPr="00663371">
        <w:rPr>
          <w:sz w:val="22"/>
          <w:szCs w:val="22"/>
        </w:rPr>
        <w:t>.</w:t>
      </w:r>
      <w:r w:rsidR="007E73F9" w:rsidRPr="00663371">
        <w:rPr>
          <w:sz w:val="22"/>
          <w:szCs w:val="22"/>
        </w:rPr>
        <w:t xml:space="preserve"> </w:t>
      </w:r>
    </w:p>
    <w:p w14:paraId="49CFBC14" w14:textId="507889EB" w:rsidR="008C217E" w:rsidRPr="00663371" w:rsidRDefault="00002EF7" w:rsidP="008C217E">
      <w:pPr>
        <w:ind w:left="720" w:right="1440" w:hanging="720"/>
        <w:rPr>
          <w:rFonts w:ascii="Times New Roman" w:hAnsi="Times New Roman" w:cs="Times New Roman"/>
          <w:i/>
          <w:iCs/>
          <w:sz w:val="22"/>
          <w:szCs w:val="22"/>
        </w:rPr>
      </w:pPr>
      <w:r w:rsidRPr="00663371">
        <w:rPr>
          <w:rFonts w:ascii="Times New Roman" w:hAnsi="Times New Roman" w:cs="Times New Roman"/>
          <w:sz w:val="22"/>
          <w:szCs w:val="22"/>
        </w:rPr>
        <w:t xml:space="preserve">2022. Ruth, Alissa, Katherine </w:t>
      </w:r>
      <w:proofErr w:type="spellStart"/>
      <w:r w:rsidRPr="00663371">
        <w:rPr>
          <w:rFonts w:ascii="Times New Roman" w:hAnsi="Times New Roman" w:cs="Times New Roman"/>
          <w:sz w:val="22"/>
          <w:szCs w:val="22"/>
        </w:rPr>
        <w:t>Mayfour</w:t>
      </w:r>
      <w:proofErr w:type="spellEnd"/>
      <w:r w:rsidRPr="00663371">
        <w:rPr>
          <w:rFonts w:ascii="Times New Roman" w:hAnsi="Times New Roman" w:cs="Times New Roman"/>
          <w:sz w:val="22"/>
          <w:szCs w:val="22"/>
        </w:rPr>
        <w:t xml:space="preserve">, Jessica Hardin, Thurka Sangaramoorthy, Amber Wutich, H. Russell Bernard, Alexandra Brewis, M. Beresford, C. SturtzSreetharan, BMKJ. Brayboy, HJF. Dengah II, CC. Gravlee, G. Guest, K. Harper, P. Mahdavi, SM. Mattison, M. Moritz, R. Negrón, BA. Piperata, </w:t>
      </w:r>
      <w:r w:rsidRPr="00663371">
        <w:rPr>
          <w:rFonts w:ascii="Times New Roman" w:hAnsi="Times New Roman" w:cs="Times New Roman"/>
          <w:b/>
          <w:bCs/>
          <w:sz w:val="22"/>
          <w:szCs w:val="22"/>
        </w:rPr>
        <w:t>JG. Snodgrass</w:t>
      </w:r>
      <w:r w:rsidRPr="00663371">
        <w:rPr>
          <w:rFonts w:ascii="Times New Roman" w:hAnsi="Times New Roman" w:cs="Times New Roman"/>
          <w:sz w:val="22"/>
          <w:szCs w:val="22"/>
        </w:rPr>
        <w:t xml:space="preserve"> &amp; R. Zarger. “Teaching Ethnographic Methods: The State of the Art.” </w:t>
      </w:r>
      <w:r w:rsidRPr="00663371">
        <w:rPr>
          <w:rFonts w:ascii="Times New Roman" w:hAnsi="Times New Roman" w:cs="Times New Roman"/>
          <w:i/>
          <w:iCs/>
          <w:sz w:val="22"/>
          <w:szCs w:val="22"/>
        </w:rPr>
        <w:t>Human Organization</w:t>
      </w:r>
      <w:r w:rsidRPr="00663371">
        <w:rPr>
          <w:rFonts w:ascii="Times New Roman" w:hAnsi="Times New Roman" w:cs="Times New Roman"/>
          <w:sz w:val="22"/>
          <w:szCs w:val="22"/>
        </w:rPr>
        <w:t xml:space="preserve"> 81, no. 4 (December 28, 2022): 401–12. </w:t>
      </w:r>
      <w:hyperlink r:id="rId15" w:history="1">
        <w:r w:rsidRPr="00663371">
          <w:rPr>
            <w:rFonts w:ascii="Times New Roman" w:hAnsi="Times New Roman" w:cs="Times New Roman"/>
            <w:color w:val="0000FF"/>
            <w:sz w:val="22"/>
            <w:szCs w:val="22"/>
            <w:u w:val="single"/>
          </w:rPr>
          <w:t>https://doi.org/10.17730/1938-3525-81.4.401</w:t>
        </w:r>
      </w:hyperlink>
      <w:r w:rsidRPr="00663371">
        <w:rPr>
          <w:rFonts w:ascii="Times New Roman" w:hAnsi="Times New Roman" w:cs="Times New Roman"/>
          <w:sz w:val="22"/>
          <w:szCs w:val="22"/>
        </w:rPr>
        <w:t>.</w:t>
      </w:r>
    </w:p>
    <w:p w14:paraId="107298FE" w14:textId="77777777" w:rsidR="00995BEB" w:rsidRPr="00663371" w:rsidRDefault="00995BEB" w:rsidP="008C217E">
      <w:pPr>
        <w:ind w:left="720" w:right="1440" w:hanging="720"/>
        <w:rPr>
          <w:rFonts w:ascii="Times New Roman" w:hAnsi="Times New Roman" w:cs="Times New Roman"/>
          <w:sz w:val="22"/>
          <w:szCs w:val="22"/>
        </w:rPr>
      </w:pPr>
    </w:p>
    <w:p w14:paraId="073376EB" w14:textId="4E30C659" w:rsidR="00170E16" w:rsidRPr="00663371" w:rsidRDefault="00002EF7" w:rsidP="00170E16">
      <w:pPr>
        <w:ind w:left="720" w:right="1440" w:hanging="720"/>
        <w:rPr>
          <w:rFonts w:ascii="Times New Roman" w:hAnsi="Times New Roman" w:cs="Times New Roman"/>
          <w:sz w:val="22"/>
          <w:szCs w:val="22"/>
        </w:rPr>
      </w:pPr>
      <w:r w:rsidRPr="00663371">
        <w:rPr>
          <w:rFonts w:ascii="Times New Roman" w:hAnsi="Times New Roman" w:cs="Times New Roman"/>
          <w:sz w:val="22"/>
          <w:szCs w:val="22"/>
        </w:rPr>
        <w:t xml:space="preserve">2022. </w:t>
      </w:r>
      <w:r w:rsidR="0002494B" w:rsidRPr="00663371">
        <w:rPr>
          <w:rFonts w:ascii="Times New Roman" w:hAnsi="Times New Roman" w:cs="Times New Roman"/>
          <w:sz w:val="22"/>
          <w:szCs w:val="22"/>
        </w:rPr>
        <w:t xml:space="preserve">Alissa Ruth, Katherine Woolard, Thurka Sangaramoorthy, Bryan McKinley Jones Brayboy, Melissa Beresford, Alexandra Brewis, H. Russell Bernard, Meskerem Z. Glegziabher, Jessica Hardin, Krista Harper, Pardis Mahdavi, </w:t>
      </w:r>
      <w:r w:rsidR="0002494B" w:rsidRPr="00663371">
        <w:rPr>
          <w:rFonts w:ascii="Times New Roman" w:hAnsi="Times New Roman" w:cs="Times New Roman"/>
          <w:b/>
          <w:bCs/>
          <w:sz w:val="22"/>
          <w:szCs w:val="22"/>
        </w:rPr>
        <w:t>Jeffrey G. Snodgrass</w:t>
      </w:r>
      <w:r w:rsidR="0002494B" w:rsidRPr="00663371">
        <w:rPr>
          <w:rFonts w:ascii="Times New Roman" w:hAnsi="Times New Roman" w:cs="Times New Roman"/>
          <w:sz w:val="22"/>
          <w:szCs w:val="22"/>
        </w:rPr>
        <w:t xml:space="preserve">, Cindi SturtzSreetharan, Amber Wutich. "Teaching Ethnographic Methods for Cultural Anthropology: Current Practices and Needed Innovation". </w:t>
      </w:r>
      <w:r w:rsidR="0002494B" w:rsidRPr="00663371">
        <w:rPr>
          <w:rFonts w:ascii="Times New Roman" w:hAnsi="Times New Roman" w:cs="Times New Roman"/>
          <w:i/>
          <w:iCs/>
          <w:sz w:val="22"/>
          <w:szCs w:val="22"/>
        </w:rPr>
        <w:t>Teaching Anthropology</w:t>
      </w:r>
      <w:r w:rsidR="0002494B" w:rsidRPr="00663371">
        <w:rPr>
          <w:rFonts w:ascii="Times New Roman" w:hAnsi="Times New Roman" w:cs="Times New Roman"/>
          <w:sz w:val="22"/>
          <w:szCs w:val="22"/>
        </w:rPr>
        <w:t xml:space="preserve"> 11, no. 2 (March 17, 2022): 59–72. </w:t>
      </w:r>
      <w:hyperlink r:id="rId16" w:history="1">
        <w:r w:rsidR="0002494B" w:rsidRPr="00663371">
          <w:rPr>
            <w:rFonts w:ascii="Times New Roman" w:hAnsi="Times New Roman" w:cs="Times New Roman"/>
            <w:color w:val="0000FF"/>
            <w:sz w:val="22"/>
            <w:szCs w:val="22"/>
            <w:u w:val="single"/>
          </w:rPr>
          <w:t>https://doi.org/10.22582/ta.v11i2.634</w:t>
        </w:r>
      </w:hyperlink>
      <w:r w:rsidR="0002494B" w:rsidRPr="00663371">
        <w:rPr>
          <w:rFonts w:ascii="Times New Roman" w:hAnsi="Times New Roman" w:cs="Times New Roman"/>
          <w:sz w:val="22"/>
          <w:szCs w:val="22"/>
        </w:rPr>
        <w:t>.</w:t>
      </w:r>
      <w:r w:rsidR="00960DC7" w:rsidRPr="00663371">
        <w:rPr>
          <w:rFonts w:ascii="Times New Roman" w:hAnsi="Times New Roman" w:cs="Times New Roman"/>
          <w:sz w:val="22"/>
          <w:szCs w:val="22"/>
        </w:rPr>
        <w:t xml:space="preserve"> </w:t>
      </w:r>
    </w:p>
    <w:p w14:paraId="14F2A2EB" w14:textId="77777777" w:rsidR="008C217E" w:rsidRPr="00663371" w:rsidRDefault="008C217E" w:rsidP="00170E16">
      <w:pPr>
        <w:ind w:left="720" w:right="1440" w:hanging="720"/>
        <w:rPr>
          <w:rFonts w:ascii="Times New Roman" w:hAnsi="Times New Roman" w:cs="Times New Roman"/>
          <w:sz w:val="22"/>
          <w:szCs w:val="22"/>
        </w:rPr>
      </w:pPr>
    </w:p>
    <w:p w14:paraId="7FE7C864" w14:textId="3A617ED3" w:rsidR="00170E16" w:rsidRPr="00676762" w:rsidRDefault="00620716" w:rsidP="00170E16">
      <w:pPr>
        <w:ind w:left="720" w:right="1440" w:hanging="720"/>
        <w:rPr>
          <w:rFonts w:ascii="Times New Roman" w:hAnsi="Times New Roman" w:cs="Times New Roman"/>
          <w:sz w:val="22"/>
          <w:szCs w:val="22"/>
          <w:lang w:val="en"/>
        </w:rPr>
      </w:pPr>
      <w:r>
        <w:rPr>
          <w:rFonts w:ascii="Times New Roman" w:hAnsi="Times New Roman" w:cs="Times New Roman"/>
          <w:sz w:val="22"/>
          <w:szCs w:val="22"/>
        </w:rPr>
        <w:t>2021</w:t>
      </w:r>
      <w:r w:rsidR="008C217E" w:rsidRPr="00676762">
        <w:rPr>
          <w:rFonts w:ascii="Times New Roman" w:hAnsi="Times New Roman" w:cs="Times New Roman"/>
          <w:sz w:val="22"/>
          <w:szCs w:val="22"/>
        </w:rPr>
        <w:t xml:space="preserve">. </w:t>
      </w:r>
      <w:r w:rsidR="00170E16" w:rsidRPr="00676762">
        <w:rPr>
          <w:rFonts w:ascii="Times New Roman" w:hAnsi="Times New Roman" w:cs="Times New Roman"/>
          <w:sz w:val="22"/>
          <w:szCs w:val="22"/>
          <w:lang w:val="en"/>
        </w:rPr>
        <w:t>Brewis, A., B. Piperata, H.J.F Den</w:t>
      </w:r>
      <w:r w:rsidR="00D112B8" w:rsidRPr="00676762">
        <w:rPr>
          <w:rFonts w:ascii="Times New Roman" w:hAnsi="Times New Roman" w:cs="Times New Roman"/>
          <w:sz w:val="22"/>
          <w:szCs w:val="22"/>
          <w:lang w:val="en"/>
        </w:rPr>
        <w:t>ga</w:t>
      </w:r>
      <w:r w:rsidR="00170E16" w:rsidRPr="00676762">
        <w:rPr>
          <w:rFonts w:ascii="Times New Roman" w:hAnsi="Times New Roman" w:cs="Times New Roman"/>
          <w:sz w:val="22"/>
          <w:szCs w:val="22"/>
          <w:lang w:val="en"/>
        </w:rPr>
        <w:t xml:space="preserve">h II, W. Dressler, M.A. Liebert, S. Mattison, R. </w:t>
      </w:r>
      <w:r w:rsidR="00170E16" w:rsidRPr="00676762">
        <w:rPr>
          <w:rFonts w:ascii="Times New Roman" w:hAnsi="Times New Roman" w:cs="Times New Roman"/>
          <w:sz w:val="22"/>
          <w:szCs w:val="22"/>
        </w:rPr>
        <w:t xml:space="preserve">Negrón, R. Nelson, K. Oths, </w:t>
      </w:r>
      <w:r w:rsidR="00170E16" w:rsidRPr="00676762">
        <w:rPr>
          <w:rFonts w:ascii="Times New Roman" w:hAnsi="Times New Roman" w:cs="Times New Roman"/>
          <w:b/>
          <w:bCs/>
          <w:sz w:val="22"/>
          <w:szCs w:val="22"/>
        </w:rPr>
        <w:t>J.G. Snodgrass</w:t>
      </w:r>
      <w:r w:rsidR="00170E16" w:rsidRPr="00676762">
        <w:rPr>
          <w:rFonts w:ascii="Times New Roman" w:hAnsi="Times New Roman" w:cs="Times New Roman"/>
          <w:sz w:val="22"/>
          <w:szCs w:val="22"/>
        </w:rPr>
        <w:t>, S. Tanner, Z. Thayer, K. Wander, and C. Gravlee</w:t>
      </w:r>
      <w:r w:rsidR="00170E16" w:rsidRPr="00676762">
        <w:rPr>
          <w:rFonts w:ascii="Times New Roman" w:hAnsi="Times New Roman" w:cs="Times New Roman"/>
          <w:sz w:val="22"/>
          <w:szCs w:val="22"/>
          <w:lang w:val="en"/>
        </w:rPr>
        <w:t xml:space="preserve">. </w:t>
      </w:r>
      <w:r w:rsidR="00B36D06" w:rsidRPr="00676762">
        <w:rPr>
          <w:rFonts w:ascii="Times New Roman" w:hAnsi="Times New Roman" w:cs="Times New Roman"/>
          <w:sz w:val="22"/>
          <w:szCs w:val="22"/>
          <w:lang w:val="en"/>
        </w:rPr>
        <w:t>“</w:t>
      </w:r>
      <w:r w:rsidR="00170E16" w:rsidRPr="00676762">
        <w:rPr>
          <w:rFonts w:ascii="Times New Roman" w:hAnsi="Times New Roman" w:cs="Times New Roman"/>
          <w:sz w:val="22"/>
          <w:szCs w:val="22"/>
          <w:lang w:val="en"/>
        </w:rPr>
        <w:t>Biocultural strategies for measuring psychosocial stress outcomes in field-based research.</w:t>
      </w:r>
      <w:r w:rsidR="00B36D06" w:rsidRPr="00676762">
        <w:rPr>
          <w:rFonts w:ascii="Times New Roman" w:hAnsi="Times New Roman" w:cs="Times New Roman"/>
          <w:sz w:val="22"/>
          <w:szCs w:val="22"/>
          <w:lang w:val="en"/>
        </w:rPr>
        <w:t>”</w:t>
      </w:r>
      <w:r w:rsidR="00170E16" w:rsidRPr="00676762">
        <w:rPr>
          <w:rFonts w:ascii="Times New Roman" w:hAnsi="Times New Roman" w:cs="Times New Roman"/>
          <w:sz w:val="22"/>
          <w:szCs w:val="22"/>
          <w:lang w:val="en"/>
        </w:rPr>
        <w:t xml:space="preserve"> </w:t>
      </w:r>
      <w:r w:rsidR="00170E16" w:rsidRPr="00676762">
        <w:rPr>
          <w:rFonts w:ascii="Times New Roman" w:hAnsi="Times New Roman" w:cs="Times New Roman"/>
          <w:i/>
          <w:iCs/>
          <w:sz w:val="22"/>
          <w:szCs w:val="22"/>
          <w:lang w:val="en"/>
        </w:rPr>
        <w:t>Field Methods</w:t>
      </w:r>
      <w:r>
        <w:rPr>
          <w:rFonts w:ascii="Times New Roman" w:hAnsi="Times New Roman" w:cs="Times New Roman"/>
          <w:sz w:val="22"/>
          <w:szCs w:val="22"/>
          <w:lang w:val="en"/>
        </w:rPr>
        <w:t xml:space="preserve"> </w:t>
      </w:r>
      <w:r w:rsidR="00170E16" w:rsidRPr="00676762">
        <w:rPr>
          <w:rFonts w:ascii="Times New Roman" w:hAnsi="Times New Roman" w:cs="Times New Roman"/>
          <w:sz w:val="22"/>
          <w:szCs w:val="22"/>
          <w:lang w:val="en"/>
        </w:rPr>
        <w:t xml:space="preserve">(vol 34, issue 4). </w:t>
      </w:r>
    </w:p>
    <w:p w14:paraId="73379263" w14:textId="77777777" w:rsidR="00BA2195" w:rsidRPr="00676762" w:rsidRDefault="00BA2195" w:rsidP="00170E16">
      <w:pPr>
        <w:ind w:left="720" w:right="1440" w:hanging="720"/>
        <w:rPr>
          <w:rFonts w:ascii="Times New Roman" w:hAnsi="Times New Roman" w:cs="Times New Roman"/>
          <w:sz w:val="22"/>
          <w:szCs w:val="22"/>
        </w:rPr>
      </w:pPr>
    </w:p>
    <w:p w14:paraId="699D36B6" w14:textId="634B15BB" w:rsidR="00110624" w:rsidRPr="00676762" w:rsidRDefault="0078240E" w:rsidP="008C217E">
      <w:pPr>
        <w:ind w:left="720" w:right="1440" w:hanging="720"/>
        <w:rPr>
          <w:rFonts w:ascii="Times New Roman" w:hAnsi="Times New Roman" w:cs="Times New Roman"/>
          <w:sz w:val="22"/>
          <w:szCs w:val="22"/>
        </w:rPr>
      </w:pPr>
      <w:r w:rsidRPr="00676762">
        <w:rPr>
          <w:rFonts w:ascii="Times New Roman" w:hAnsi="Times New Roman" w:cs="Times New Roman"/>
          <w:sz w:val="22"/>
          <w:szCs w:val="22"/>
        </w:rPr>
        <w:t>2021</w:t>
      </w:r>
      <w:r w:rsidR="00D36253" w:rsidRPr="00676762">
        <w:rPr>
          <w:rFonts w:ascii="Times New Roman" w:hAnsi="Times New Roman" w:cs="Times New Roman"/>
          <w:sz w:val="22"/>
          <w:szCs w:val="22"/>
        </w:rPr>
        <w:t xml:space="preserve">. </w:t>
      </w:r>
      <w:r w:rsidR="00D36253" w:rsidRPr="00676762">
        <w:rPr>
          <w:rFonts w:ascii="Times New Roman" w:hAnsi="Times New Roman" w:cs="Times New Roman"/>
          <w:b/>
          <w:bCs/>
          <w:sz w:val="22"/>
          <w:szCs w:val="22"/>
        </w:rPr>
        <w:t>Snodgrass, J. G.</w:t>
      </w:r>
      <w:r w:rsidR="00D36253" w:rsidRPr="00676762">
        <w:rPr>
          <w:rFonts w:ascii="Times New Roman" w:hAnsi="Times New Roman" w:cs="Times New Roman"/>
          <w:sz w:val="22"/>
          <w:szCs w:val="22"/>
        </w:rPr>
        <w:t xml:space="preserve">, Dengah II, H. F., Upadhyay, C., Else, R. J., &amp; Polzer, E. R. Indian ‘Gaming Zones’ as Oppositional Subculture: A Norm Incongruity “Cultural Dissonance” Approach to Internet Gaming Pleasure and Distress. </w:t>
      </w:r>
      <w:r w:rsidR="00D36253" w:rsidRPr="00676762">
        <w:rPr>
          <w:rFonts w:ascii="Times New Roman" w:hAnsi="Times New Roman" w:cs="Times New Roman"/>
          <w:i/>
          <w:iCs/>
          <w:sz w:val="22"/>
          <w:szCs w:val="22"/>
        </w:rPr>
        <w:t>Current Anthropology</w:t>
      </w:r>
      <w:r w:rsidR="00D36253" w:rsidRPr="00676762">
        <w:rPr>
          <w:rFonts w:ascii="Times New Roman" w:hAnsi="Times New Roman" w:cs="Times New Roman"/>
          <w:sz w:val="22"/>
          <w:szCs w:val="22"/>
        </w:rPr>
        <w:t xml:space="preserve">. </w:t>
      </w:r>
      <w:r w:rsidR="002E59B4" w:rsidRPr="00676762">
        <w:rPr>
          <w:rFonts w:ascii="Times New Roman" w:hAnsi="Times New Roman" w:cs="Times New Roman"/>
          <w:sz w:val="22"/>
          <w:szCs w:val="22"/>
        </w:rPr>
        <w:t xml:space="preserve">Published online </w:t>
      </w:r>
      <w:r w:rsidR="0070441C" w:rsidRPr="00676762">
        <w:rPr>
          <w:rFonts w:ascii="Times New Roman" w:hAnsi="Times New Roman" w:cs="Times New Roman"/>
          <w:sz w:val="22"/>
          <w:szCs w:val="22"/>
        </w:rPr>
        <w:t>Nov. 22</w:t>
      </w:r>
      <w:r w:rsidR="0070441C" w:rsidRPr="00676762">
        <w:rPr>
          <w:rFonts w:ascii="Times New Roman" w:hAnsi="Times New Roman" w:cs="Times New Roman"/>
          <w:sz w:val="22"/>
          <w:szCs w:val="22"/>
          <w:vertAlign w:val="superscript"/>
        </w:rPr>
        <w:t>nd</w:t>
      </w:r>
      <w:r w:rsidR="0070441C" w:rsidRPr="00676762">
        <w:rPr>
          <w:rFonts w:ascii="Times New Roman" w:hAnsi="Times New Roman" w:cs="Times New Roman"/>
          <w:sz w:val="22"/>
          <w:szCs w:val="22"/>
        </w:rPr>
        <w:t xml:space="preserve">, 2021, for Dec. issue. </w:t>
      </w:r>
      <w:hyperlink r:id="rId17" w:history="1">
        <w:r w:rsidR="0070441C" w:rsidRPr="00676762">
          <w:rPr>
            <w:rStyle w:val="Hyperlink"/>
            <w:rFonts w:ascii="Times New Roman" w:hAnsi="Times New Roman" w:cs="Times New Roman"/>
            <w:color w:val="auto"/>
            <w:sz w:val="22"/>
            <w:szCs w:val="22"/>
            <w:shd w:val="clear" w:color="auto" w:fill="FFFFFF"/>
          </w:rPr>
          <w:t>https://doi.org/10.1086/717769</w:t>
        </w:r>
      </w:hyperlink>
    </w:p>
    <w:p w14:paraId="096B1462" w14:textId="77777777" w:rsidR="004406B7" w:rsidRPr="00676762" w:rsidRDefault="004406B7" w:rsidP="004406B7">
      <w:pPr>
        <w:ind w:left="720" w:right="1440" w:hanging="720"/>
        <w:rPr>
          <w:rFonts w:ascii="Times New Roman" w:hAnsi="Times New Roman" w:cs="Times New Roman"/>
          <w:bCs/>
          <w:sz w:val="22"/>
          <w:szCs w:val="22"/>
          <w:vertAlign w:val="superscript"/>
        </w:rPr>
      </w:pPr>
    </w:p>
    <w:p w14:paraId="3FBFEF96" w14:textId="6479AF80" w:rsidR="002A6643" w:rsidRPr="00676762" w:rsidRDefault="002A6643" w:rsidP="004406B7">
      <w:pPr>
        <w:ind w:left="720" w:right="1440" w:hanging="720"/>
        <w:rPr>
          <w:rFonts w:ascii="Times New Roman" w:hAnsi="Times New Roman" w:cs="Times New Roman"/>
          <w:sz w:val="22"/>
          <w:szCs w:val="22"/>
          <w:shd w:val="clear" w:color="auto" w:fill="FFFFFF"/>
        </w:rPr>
      </w:pPr>
      <w:r w:rsidRPr="00676762">
        <w:rPr>
          <w:rFonts w:ascii="Times New Roman" w:hAnsi="Times New Roman" w:cs="Times New Roman"/>
          <w:sz w:val="22"/>
          <w:szCs w:val="22"/>
          <w:shd w:val="clear" w:color="auto" w:fill="FFFFFF"/>
        </w:rPr>
        <w:t xml:space="preserve">2021. Stavropoulos V, Barber E, de Sena Collier G, </w:t>
      </w:r>
      <w:r w:rsidRPr="00676762">
        <w:rPr>
          <w:rFonts w:ascii="Times New Roman" w:hAnsi="Times New Roman" w:cs="Times New Roman"/>
          <w:b/>
          <w:bCs/>
          <w:sz w:val="22"/>
          <w:szCs w:val="22"/>
          <w:shd w:val="clear" w:color="auto" w:fill="FFFFFF"/>
        </w:rPr>
        <w:t>Snodgrass JG</w:t>
      </w:r>
      <w:r w:rsidRPr="00676762">
        <w:rPr>
          <w:rFonts w:ascii="Times New Roman" w:hAnsi="Times New Roman" w:cs="Times New Roman"/>
          <w:sz w:val="22"/>
          <w:szCs w:val="22"/>
          <w:shd w:val="clear" w:color="auto" w:fill="FFFFFF"/>
        </w:rPr>
        <w:t xml:space="preserve">, Gomez R. “Adolescent Popularity: Distinct Profiles and Associations with Excessive Internet Usage and Interpersonal Sensitivity.” Child Psychiatry Hum Dev. 2021 May 25. </w:t>
      </w:r>
      <w:proofErr w:type="spellStart"/>
      <w:r w:rsidRPr="00676762">
        <w:rPr>
          <w:rFonts w:ascii="Times New Roman" w:hAnsi="Times New Roman" w:cs="Times New Roman"/>
          <w:sz w:val="22"/>
          <w:szCs w:val="22"/>
          <w:shd w:val="clear" w:color="auto" w:fill="FFFFFF"/>
        </w:rPr>
        <w:t>doi</w:t>
      </w:r>
      <w:proofErr w:type="spellEnd"/>
      <w:r w:rsidRPr="00676762">
        <w:rPr>
          <w:rFonts w:ascii="Times New Roman" w:hAnsi="Times New Roman" w:cs="Times New Roman"/>
          <w:sz w:val="22"/>
          <w:szCs w:val="22"/>
          <w:shd w:val="clear" w:color="auto" w:fill="FFFFFF"/>
        </w:rPr>
        <w:t xml:space="preserve">: 10.1007/s10578-021-01194-7. </w:t>
      </w:r>
      <w:proofErr w:type="spellStart"/>
      <w:r w:rsidRPr="00676762">
        <w:rPr>
          <w:rFonts w:ascii="Times New Roman" w:hAnsi="Times New Roman" w:cs="Times New Roman"/>
          <w:sz w:val="22"/>
          <w:szCs w:val="22"/>
          <w:shd w:val="clear" w:color="auto" w:fill="FFFFFF"/>
        </w:rPr>
        <w:t>Epub</w:t>
      </w:r>
      <w:proofErr w:type="spellEnd"/>
      <w:r w:rsidRPr="00676762">
        <w:rPr>
          <w:rFonts w:ascii="Times New Roman" w:hAnsi="Times New Roman" w:cs="Times New Roman"/>
          <w:sz w:val="22"/>
          <w:szCs w:val="22"/>
          <w:shd w:val="clear" w:color="auto" w:fill="FFFFFF"/>
        </w:rPr>
        <w:t xml:space="preserve"> ahead of print. PMID: 34032957.</w:t>
      </w:r>
    </w:p>
    <w:p w14:paraId="12D1580B" w14:textId="77777777" w:rsidR="002A6643" w:rsidRPr="00676762" w:rsidRDefault="002A6643" w:rsidP="004406B7">
      <w:pPr>
        <w:ind w:left="720" w:right="1440" w:hanging="720"/>
        <w:rPr>
          <w:rFonts w:ascii="Times New Roman" w:hAnsi="Times New Roman" w:cs="Times New Roman"/>
          <w:sz w:val="22"/>
          <w:szCs w:val="22"/>
          <w:shd w:val="clear" w:color="auto" w:fill="FFFFFF"/>
        </w:rPr>
      </w:pPr>
    </w:p>
    <w:p w14:paraId="47BD52B6" w14:textId="06B6185D" w:rsidR="004406B7" w:rsidRPr="00676762" w:rsidRDefault="004406B7" w:rsidP="004406B7">
      <w:pPr>
        <w:ind w:left="720" w:right="1440" w:hanging="720"/>
        <w:rPr>
          <w:rFonts w:ascii="Times New Roman" w:hAnsi="Times New Roman" w:cs="Times New Roman"/>
          <w:bCs/>
          <w:sz w:val="22"/>
          <w:szCs w:val="22"/>
          <w:vertAlign w:val="superscript"/>
        </w:rPr>
      </w:pPr>
      <w:r w:rsidRPr="00676762">
        <w:rPr>
          <w:rFonts w:ascii="Times New Roman" w:hAnsi="Times New Roman" w:cs="Times New Roman"/>
          <w:sz w:val="22"/>
          <w:szCs w:val="22"/>
        </w:rPr>
        <w:t xml:space="preserve">2020. “An Iterative Approach to Qualitative Data Analysis: Using Theme, Cultural Models, and Content Analyses to Discover and Confirm a Grounded Theory of How Gaming Inculcates Resilience.” </w:t>
      </w:r>
      <w:r w:rsidRPr="00676762">
        <w:rPr>
          <w:rFonts w:ascii="Times New Roman" w:hAnsi="Times New Roman" w:cs="Times New Roman"/>
          <w:b/>
          <w:bCs/>
          <w:sz w:val="22"/>
          <w:szCs w:val="22"/>
        </w:rPr>
        <w:t>Snodgrass, Jeffrey G.,</w:t>
      </w:r>
      <w:r w:rsidRPr="00676762">
        <w:rPr>
          <w:rFonts w:ascii="Times New Roman" w:hAnsi="Times New Roman" w:cs="Times New Roman"/>
          <w:sz w:val="22"/>
          <w:szCs w:val="22"/>
        </w:rPr>
        <w:t xml:space="preserve"> Kaylin R. Clements, William Cody Nixon, Cynthia Ortega, Samantha Lauth, and Michelle Anderson. </w:t>
      </w:r>
      <w:r w:rsidRPr="00676762">
        <w:rPr>
          <w:rFonts w:ascii="Times New Roman" w:hAnsi="Times New Roman" w:cs="Times New Roman"/>
          <w:i/>
          <w:iCs/>
          <w:sz w:val="22"/>
          <w:szCs w:val="22"/>
        </w:rPr>
        <w:t>Field Methods</w:t>
      </w:r>
      <w:r w:rsidRPr="00676762">
        <w:rPr>
          <w:rFonts w:ascii="Times New Roman" w:hAnsi="Times New Roman" w:cs="Times New Roman"/>
          <w:sz w:val="22"/>
          <w:szCs w:val="22"/>
        </w:rPr>
        <w:t xml:space="preserve"> 32, no. 4 (November 1, 2020): 399–415. </w:t>
      </w:r>
      <w:hyperlink r:id="rId18" w:history="1">
        <w:r w:rsidRPr="00676762">
          <w:rPr>
            <w:rFonts w:ascii="Times New Roman" w:hAnsi="Times New Roman" w:cs="Times New Roman"/>
            <w:sz w:val="22"/>
            <w:szCs w:val="22"/>
            <w:u w:val="single"/>
          </w:rPr>
          <w:t>https://doi.org/10.1177/1525822X20939749</w:t>
        </w:r>
      </w:hyperlink>
      <w:r w:rsidRPr="00676762">
        <w:rPr>
          <w:rFonts w:ascii="Times New Roman" w:hAnsi="Times New Roman" w:cs="Times New Roman"/>
          <w:sz w:val="22"/>
          <w:szCs w:val="22"/>
        </w:rPr>
        <w:t>.</w:t>
      </w:r>
    </w:p>
    <w:p w14:paraId="70205C94" w14:textId="77777777" w:rsidR="00A222FC" w:rsidRPr="00676762" w:rsidRDefault="00A222FC" w:rsidP="005A0509">
      <w:pPr>
        <w:ind w:right="1440"/>
        <w:rPr>
          <w:rFonts w:ascii="Times New Roman" w:hAnsi="Times New Roman" w:cs="Times New Roman"/>
          <w:sz w:val="22"/>
          <w:szCs w:val="22"/>
        </w:rPr>
      </w:pPr>
    </w:p>
    <w:p w14:paraId="084AF0B2" w14:textId="77777777" w:rsidR="00D2274A" w:rsidRPr="00676762" w:rsidRDefault="00A222FC" w:rsidP="00D2274A">
      <w:pPr>
        <w:ind w:left="720" w:right="1440" w:hanging="720"/>
        <w:rPr>
          <w:rFonts w:ascii="Times New Roman" w:hAnsi="Times New Roman" w:cs="Times New Roman"/>
          <w:sz w:val="22"/>
          <w:szCs w:val="22"/>
        </w:rPr>
      </w:pPr>
      <w:r w:rsidRPr="00676762">
        <w:rPr>
          <w:rFonts w:ascii="Times New Roman" w:hAnsi="Times New Roman" w:cs="Times New Roman"/>
          <w:sz w:val="22"/>
          <w:szCs w:val="22"/>
        </w:rPr>
        <w:t xml:space="preserve">2020. “Avatar Creation in Videogaming: Between Compensation and Constraint.” Dengah, H.J. François, and </w:t>
      </w:r>
      <w:r w:rsidRPr="00676762">
        <w:rPr>
          <w:rFonts w:ascii="Times New Roman" w:hAnsi="Times New Roman" w:cs="Times New Roman"/>
          <w:b/>
          <w:bCs/>
          <w:sz w:val="22"/>
          <w:szCs w:val="22"/>
        </w:rPr>
        <w:t>Jeffrey G. Snodgrass</w:t>
      </w:r>
      <w:r w:rsidRPr="00676762">
        <w:rPr>
          <w:rFonts w:ascii="Times New Roman" w:hAnsi="Times New Roman" w:cs="Times New Roman"/>
          <w:sz w:val="22"/>
          <w:szCs w:val="22"/>
        </w:rPr>
        <w:t xml:space="preserve">. </w:t>
      </w:r>
      <w:r w:rsidRPr="00676762">
        <w:rPr>
          <w:rFonts w:ascii="Times New Roman" w:hAnsi="Times New Roman" w:cs="Times New Roman"/>
          <w:i/>
          <w:iCs/>
          <w:sz w:val="22"/>
          <w:szCs w:val="22"/>
        </w:rPr>
        <w:t>Games for Health Journal</w:t>
      </w:r>
      <w:r w:rsidRPr="00676762">
        <w:rPr>
          <w:rFonts w:ascii="Times New Roman" w:hAnsi="Times New Roman" w:cs="Times New Roman"/>
          <w:sz w:val="22"/>
          <w:szCs w:val="22"/>
        </w:rPr>
        <w:t xml:space="preserve"> 9, no. 4 (May 12, 2020): 265–72. </w:t>
      </w:r>
      <w:hyperlink r:id="rId19" w:history="1">
        <w:r w:rsidRPr="00676762">
          <w:rPr>
            <w:rStyle w:val="Hyperlink"/>
            <w:rFonts w:ascii="Times New Roman" w:hAnsi="Times New Roman" w:cs="Times New Roman"/>
            <w:color w:val="auto"/>
            <w:sz w:val="22"/>
            <w:szCs w:val="22"/>
          </w:rPr>
          <w:t>https://doi.org/10.1089/g4h.2019.0118</w:t>
        </w:r>
      </w:hyperlink>
      <w:r w:rsidRPr="00676762">
        <w:rPr>
          <w:rFonts w:ascii="Times New Roman" w:hAnsi="Times New Roman" w:cs="Times New Roman"/>
          <w:sz w:val="22"/>
          <w:szCs w:val="22"/>
        </w:rPr>
        <w:t>.</w:t>
      </w:r>
    </w:p>
    <w:p w14:paraId="3972468C" w14:textId="77777777" w:rsidR="00D2274A" w:rsidRPr="00676762" w:rsidRDefault="00D2274A" w:rsidP="00D2274A">
      <w:pPr>
        <w:ind w:left="720" w:right="1440" w:hanging="720"/>
        <w:rPr>
          <w:rFonts w:ascii="Times New Roman" w:hAnsi="Times New Roman" w:cs="Times New Roman"/>
          <w:sz w:val="22"/>
          <w:szCs w:val="22"/>
        </w:rPr>
      </w:pPr>
    </w:p>
    <w:p w14:paraId="6CF898CC" w14:textId="70094BE9" w:rsidR="00D2274A" w:rsidRPr="00676762" w:rsidRDefault="00D2274A" w:rsidP="00D2274A">
      <w:pPr>
        <w:ind w:left="720" w:right="1440" w:hanging="720"/>
        <w:rPr>
          <w:rFonts w:ascii="Times New Roman" w:hAnsi="Times New Roman" w:cs="Times New Roman"/>
          <w:sz w:val="22"/>
          <w:szCs w:val="22"/>
        </w:rPr>
      </w:pPr>
      <w:r w:rsidRPr="00676762">
        <w:rPr>
          <w:rFonts w:ascii="Times New Roman" w:hAnsi="Times New Roman" w:cs="Times New Roman"/>
          <w:sz w:val="22"/>
          <w:szCs w:val="22"/>
        </w:rPr>
        <w:t xml:space="preserve">2019. “Internet Gaming, Embodied Distress, and Psychosocial Well-Being: A </w:t>
      </w:r>
      <w:proofErr w:type="spellStart"/>
      <w:r w:rsidRPr="00676762">
        <w:rPr>
          <w:rFonts w:ascii="Times New Roman" w:hAnsi="Times New Roman" w:cs="Times New Roman"/>
          <w:sz w:val="22"/>
          <w:szCs w:val="22"/>
        </w:rPr>
        <w:t>Syndemic-Syndaimonic</w:t>
      </w:r>
      <w:proofErr w:type="spellEnd"/>
      <w:r w:rsidRPr="00676762">
        <w:rPr>
          <w:rFonts w:ascii="Times New Roman" w:hAnsi="Times New Roman" w:cs="Times New Roman"/>
          <w:sz w:val="22"/>
          <w:szCs w:val="22"/>
        </w:rPr>
        <w:t xml:space="preserve"> Continuum.” </w:t>
      </w:r>
      <w:r w:rsidRPr="00676762">
        <w:rPr>
          <w:rFonts w:ascii="Times New Roman" w:hAnsi="Times New Roman" w:cs="Times New Roman"/>
          <w:b/>
          <w:bCs/>
          <w:sz w:val="22"/>
          <w:szCs w:val="22"/>
        </w:rPr>
        <w:t>Snodgrass, Jeffrey G.</w:t>
      </w:r>
      <w:r w:rsidRPr="00676762">
        <w:rPr>
          <w:rFonts w:ascii="Times New Roman" w:hAnsi="Times New Roman" w:cs="Times New Roman"/>
          <w:sz w:val="22"/>
          <w:szCs w:val="22"/>
        </w:rPr>
        <w:t xml:space="preserve">, Michael G. Lacy, and Steven W. Cole. </w:t>
      </w:r>
      <w:r w:rsidRPr="00676762">
        <w:rPr>
          <w:rFonts w:ascii="Times New Roman" w:hAnsi="Times New Roman" w:cs="Times New Roman"/>
          <w:i/>
          <w:iCs/>
          <w:sz w:val="22"/>
          <w:szCs w:val="22"/>
        </w:rPr>
        <w:t>Social Science &amp; Medicine</w:t>
      </w:r>
      <w:r w:rsidRPr="00676762">
        <w:rPr>
          <w:rFonts w:ascii="Times New Roman" w:hAnsi="Times New Roman" w:cs="Times New Roman"/>
          <w:sz w:val="22"/>
          <w:szCs w:val="22"/>
        </w:rPr>
        <w:t xml:space="preserve">, December 12, 2019, 112728. </w:t>
      </w:r>
      <w:hyperlink r:id="rId20" w:history="1">
        <w:r w:rsidRPr="00676762">
          <w:rPr>
            <w:rFonts w:ascii="Times New Roman" w:hAnsi="Times New Roman" w:cs="Times New Roman"/>
            <w:sz w:val="22"/>
            <w:szCs w:val="22"/>
            <w:u w:val="single"/>
          </w:rPr>
          <w:t>https://doi.org/10.1016/j.socscimed.2019.112728</w:t>
        </w:r>
      </w:hyperlink>
      <w:r w:rsidRPr="00676762">
        <w:rPr>
          <w:rFonts w:ascii="Times New Roman" w:hAnsi="Times New Roman" w:cs="Times New Roman"/>
          <w:sz w:val="22"/>
          <w:szCs w:val="22"/>
        </w:rPr>
        <w:t>.</w:t>
      </w:r>
    </w:p>
    <w:p w14:paraId="2FB22ECB" w14:textId="77777777" w:rsidR="00D2274A" w:rsidRPr="00676762" w:rsidRDefault="00D2274A" w:rsidP="00D2274A">
      <w:pPr>
        <w:ind w:left="720" w:right="1440" w:hanging="720"/>
        <w:rPr>
          <w:rFonts w:ascii="Times New Roman" w:hAnsi="Times New Roman" w:cs="Times New Roman"/>
          <w:sz w:val="22"/>
          <w:szCs w:val="22"/>
        </w:rPr>
      </w:pPr>
    </w:p>
    <w:p w14:paraId="476AF08D" w14:textId="77777777" w:rsidR="00D36253" w:rsidRPr="00676762" w:rsidRDefault="00D36253" w:rsidP="00566A74">
      <w:pPr>
        <w:ind w:left="720" w:right="1440" w:hanging="720"/>
        <w:rPr>
          <w:rFonts w:ascii="Times New Roman" w:hAnsi="Times New Roman" w:cs="Times New Roman"/>
          <w:bCs/>
          <w:sz w:val="22"/>
          <w:szCs w:val="22"/>
          <w:vertAlign w:val="superscript"/>
        </w:rPr>
      </w:pPr>
      <w:r w:rsidRPr="00676762">
        <w:rPr>
          <w:rFonts w:ascii="Times New Roman" w:hAnsi="Times New Roman" w:cs="Times New Roman"/>
          <w:sz w:val="22"/>
          <w:szCs w:val="22"/>
          <w:lang w:bidi="hi-IN"/>
        </w:rPr>
        <w:t xml:space="preserve">2019. </w:t>
      </w:r>
      <w:r w:rsidRPr="00676762">
        <w:rPr>
          <w:rFonts w:ascii="Times New Roman" w:hAnsi="Times New Roman" w:cs="Times New Roman"/>
          <w:b/>
          <w:bCs/>
          <w:sz w:val="22"/>
          <w:szCs w:val="22"/>
          <w:lang w:bidi="hi-IN"/>
        </w:rPr>
        <w:t>Snodgrass, Jeffrey G.</w:t>
      </w:r>
      <w:r w:rsidRPr="00676762">
        <w:rPr>
          <w:rFonts w:ascii="Times New Roman" w:hAnsi="Times New Roman" w:cs="Times New Roman"/>
          <w:sz w:val="22"/>
          <w:szCs w:val="22"/>
          <w:lang w:bidi="hi-IN"/>
        </w:rPr>
        <w:t xml:space="preserve">, Michael G. Lacy, H. J. Francois Dengah II, Evan R. Polzer, Robert J. Else, Jesusa M. G. Arevalo, and Steven W. Cole. “Positive Mental Well-Being and Immune Transcriptional Profiles in Highly Involved Videogame Players.” </w:t>
      </w:r>
      <w:r w:rsidRPr="00676762">
        <w:rPr>
          <w:rFonts w:ascii="Times New Roman" w:hAnsi="Times New Roman" w:cs="Times New Roman"/>
          <w:i/>
          <w:iCs/>
          <w:sz w:val="22"/>
          <w:szCs w:val="22"/>
          <w:lang w:bidi="hi-IN"/>
        </w:rPr>
        <w:t>Brain, Behavior, and Immunity</w:t>
      </w:r>
      <w:r w:rsidRPr="00676762">
        <w:rPr>
          <w:rFonts w:ascii="Times New Roman" w:hAnsi="Times New Roman" w:cs="Times New Roman"/>
          <w:sz w:val="22"/>
          <w:szCs w:val="22"/>
          <w:lang w:bidi="hi-IN"/>
        </w:rPr>
        <w:t xml:space="preserve"> 82: 84–92. </w:t>
      </w:r>
    </w:p>
    <w:p w14:paraId="6C9B1B40" w14:textId="77777777" w:rsidR="004A5578" w:rsidRPr="00676762" w:rsidRDefault="004A5578" w:rsidP="00566A74">
      <w:pPr>
        <w:ind w:right="1440"/>
        <w:rPr>
          <w:rFonts w:ascii="Times New Roman" w:hAnsi="Times New Roman" w:cs="Times New Roman"/>
          <w:sz w:val="22"/>
          <w:szCs w:val="22"/>
        </w:rPr>
      </w:pPr>
    </w:p>
    <w:p w14:paraId="157151C6" w14:textId="77777777" w:rsidR="00D36253" w:rsidRPr="00676762" w:rsidRDefault="00D36253" w:rsidP="00566A74">
      <w:pPr>
        <w:ind w:left="720" w:right="1440" w:hanging="720"/>
        <w:rPr>
          <w:rFonts w:ascii="Times New Roman" w:hAnsi="Times New Roman" w:cs="Times New Roman"/>
          <w:sz w:val="22"/>
          <w:szCs w:val="22"/>
          <w:lang w:bidi="hi-IN"/>
        </w:rPr>
      </w:pPr>
      <w:r w:rsidRPr="00676762">
        <w:rPr>
          <w:rFonts w:ascii="Times New Roman" w:hAnsi="Times New Roman" w:cs="Times New Roman"/>
          <w:sz w:val="22"/>
          <w:szCs w:val="22"/>
          <w:lang w:bidi="hi-IN"/>
        </w:rPr>
        <w:t xml:space="preserve">2019. </w:t>
      </w:r>
      <w:r w:rsidR="004A5578" w:rsidRPr="00676762">
        <w:rPr>
          <w:rFonts w:ascii="Times New Roman" w:hAnsi="Times New Roman" w:cs="Times New Roman"/>
          <w:sz w:val="22"/>
          <w:szCs w:val="22"/>
          <w:lang w:bidi="hi-IN"/>
        </w:rPr>
        <w:t xml:space="preserve">Snodgrass, Jeffrey G, H. J. Francois Dengah II, Evan R. Polzer, and Robert J. Else. “Intensive Online Videogame Involvement: A New Global Idiom of Wellness and Distress.” </w:t>
      </w:r>
      <w:r w:rsidR="004A5578" w:rsidRPr="00676762">
        <w:rPr>
          <w:rFonts w:ascii="Times New Roman" w:hAnsi="Times New Roman" w:cs="Times New Roman"/>
          <w:i/>
          <w:iCs/>
          <w:sz w:val="22"/>
          <w:szCs w:val="22"/>
          <w:lang w:bidi="hi-IN"/>
        </w:rPr>
        <w:t>Transcultural Psychiatry</w:t>
      </w:r>
      <w:r w:rsidR="004A5578" w:rsidRPr="00676762">
        <w:rPr>
          <w:rFonts w:ascii="Times New Roman" w:hAnsi="Times New Roman" w:cs="Times New Roman"/>
          <w:sz w:val="22"/>
          <w:szCs w:val="22"/>
          <w:lang w:bidi="hi-IN"/>
        </w:rPr>
        <w:t xml:space="preserve"> 56, no. 4 (2019): 748–74.</w:t>
      </w:r>
    </w:p>
    <w:p w14:paraId="375AE595" w14:textId="77777777" w:rsidR="00D36253" w:rsidRPr="00676762" w:rsidRDefault="00D36253" w:rsidP="00566A74">
      <w:pPr>
        <w:ind w:left="720" w:right="1440" w:hanging="720"/>
        <w:rPr>
          <w:rFonts w:ascii="Times New Roman" w:hAnsi="Times New Roman" w:cs="Times New Roman"/>
          <w:sz w:val="22"/>
          <w:szCs w:val="22"/>
          <w:lang w:bidi="hi-IN"/>
        </w:rPr>
      </w:pPr>
    </w:p>
    <w:p w14:paraId="35265800" w14:textId="77777777" w:rsidR="00D36253" w:rsidRPr="00676762" w:rsidRDefault="00906402" w:rsidP="00566A74">
      <w:pPr>
        <w:ind w:left="720" w:right="1440" w:hanging="720"/>
        <w:rPr>
          <w:rFonts w:ascii="Times New Roman" w:hAnsi="Times New Roman" w:cs="Times New Roman"/>
          <w:sz w:val="22"/>
          <w:szCs w:val="22"/>
          <w:lang w:bidi="hi-IN"/>
        </w:rPr>
      </w:pPr>
      <w:r w:rsidRPr="00676762">
        <w:rPr>
          <w:rFonts w:ascii="Times New Roman" w:hAnsi="Times New Roman" w:cs="Times New Roman"/>
          <w:sz w:val="22"/>
          <w:szCs w:val="22"/>
        </w:rPr>
        <w:t xml:space="preserve">2019. </w:t>
      </w:r>
      <w:r w:rsidR="00D36253" w:rsidRPr="00676762">
        <w:rPr>
          <w:rFonts w:ascii="Times New Roman" w:hAnsi="Times New Roman" w:cs="Times New Roman"/>
          <w:sz w:val="22"/>
          <w:szCs w:val="22"/>
        </w:rPr>
        <w:t xml:space="preserve">Snodgrass, Jeffrey G., Wen Zhao, Michael G. Lacy, </w:t>
      </w:r>
      <w:proofErr w:type="spellStart"/>
      <w:r w:rsidR="00D36253" w:rsidRPr="00676762">
        <w:rPr>
          <w:rFonts w:ascii="Times New Roman" w:hAnsi="Times New Roman" w:cs="Times New Roman"/>
          <w:sz w:val="22"/>
          <w:szCs w:val="22"/>
        </w:rPr>
        <w:t>Shaozeng</w:t>
      </w:r>
      <w:proofErr w:type="spellEnd"/>
      <w:r w:rsidR="00D36253" w:rsidRPr="00676762">
        <w:rPr>
          <w:rFonts w:ascii="Times New Roman" w:hAnsi="Times New Roman" w:cs="Times New Roman"/>
          <w:sz w:val="22"/>
          <w:szCs w:val="22"/>
        </w:rPr>
        <w:t xml:space="preserve"> Zhang, and Rachel Tate. “Distinguishing Core from Peripheral Psychiatric Symptoms: Addictive and Problematic Internet Gaming in North America, Europe, and China.” </w:t>
      </w:r>
      <w:r w:rsidR="00D36253" w:rsidRPr="00676762">
        <w:rPr>
          <w:rFonts w:ascii="Times New Roman" w:hAnsi="Times New Roman" w:cs="Times New Roman"/>
          <w:i/>
          <w:iCs/>
          <w:sz w:val="22"/>
          <w:szCs w:val="22"/>
        </w:rPr>
        <w:t>Culture, Medicine, and Psychiatry</w:t>
      </w:r>
      <w:r w:rsidR="00D36253" w:rsidRPr="00676762">
        <w:rPr>
          <w:rFonts w:ascii="Times New Roman" w:hAnsi="Times New Roman" w:cs="Times New Roman"/>
          <w:sz w:val="22"/>
          <w:szCs w:val="22"/>
        </w:rPr>
        <w:t xml:space="preserve"> 43, no. 2 (June 1, 2019): 181–210. </w:t>
      </w:r>
      <w:hyperlink r:id="rId21" w:history="1">
        <w:r w:rsidR="00D36253" w:rsidRPr="00676762">
          <w:rPr>
            <w:rStyle w:val="Hyperlink"/>
            <w:rFonts w:ascii="Times New Roman" w:hAnsi="Times New Roman" w:cs="Times New Roman"/>
            <w:color w:val="auto"/>
            <w:sz w:val="22"/>
            <w:szCs w:val="22"/>
          </w:rPr>
          <w:t>https://doi.org/10.1007/s11013-018-9608-5</w:t>
        </w:r>
      </w:hyperlink>
      <w:r w:rsidR="00D36253" w:rsidRPr="00676762">
        <w:rPr>
          <w:rFonts w:ascii="Times New Roman" w:hAnsi="Times New Roman" w:cs="Times New Roman"/>
          <w:sz w:val="22"/>
          <w:szCs w:val="22"/>
        </w:rPr>
        <w:t>.</w:t>
      </w:r>
    </w:p>
    <w:p w14:paraId="1B0ACDCC" w14:textId="77777777" w:rsidR="00D36253" w:rsidRPr="00676762" w:rsidRDefault="00D36253" w:rsidP="00566A74">
      <w:pPr>
        <w:ind w:left="720" w:right="1440" w:hanging="720"/>
        <w:rPr>
          <w:rFonts w:ascii="Times New Roman" w:hAnsi="Times New Roman" w:cs="Times New Roman"/>
          <w:sz w:val="22"/>
          <w:szCs w:val="22"/>
          <w:lang w:bidi="hi-IN"/>
        </w:rPr>
      </w:pPr>
    </w:p>
    <w:p w14:paraId="0885BDC4" w14:textId="77777777" w:rsidR="00D36253" w:rsidRPr="00676762" w:rsidRDefault="00906402" w:rsidP="00566A74">
      <w:pPr>
        <w:ind w:left="720" w:right="1440" w:hanging="720"/>
        <w:rPr>
          <w:rFonts w:ascii="Times New Roman" w:hAnsi="Times New Roman" w:cs="Times New Roman"/>
          <w:sz w:val="22"/>
          <w:szCs w:val="22"/>
          <w:lang w:bidi="hi-IN"/>
        </w:rPr>
      </w:pPr>
      <w:r w:rsidRPr="00676762">
        <w:rPr>
          <w:rFonts w:ascii="Times New Roman" w:hAnsi="Times New Roman" w:cs="Times New Roman"/>
          <w:sz w:val="22"/>
          <w:szCs w:val="22"/>
        </w:rPr>
        <w:t xml:space="preserve">2019. </w:t>
      </w:r>
      <w:r w:rsidR="00D36253" w:rsidRPr="00676762">
        <w:rPr>
          <w:rFonts w:ascii="Times New Roman" w:hAnsi="Times New Roman" w:cs="Times New Roman"/>
          <w:sz w:val="22"/>
          <w:szCs w:val="22"/>
        </w:rPr>
        <w:t xml:space="preserve">Snodgrass, Jeffrey G., Wen Zhao, Michael G. Lacy, </w:t>
      </w:r>
      <w:proofErr w:type="spellStart"/>
      <w:r w:rsidR="00D36253" w:rsidRPr="00676762">
        <w:rPr>
          <w:rFonts w:ascii="Times New Roman" w:hAnsi="Times New Roman" w:cs="Times New Roman"/>
          <w:sz w:val="22"/>
          <w:szCs w:val="22"/>
        </w:rPr>
        <w:t>Shaozeng</w:t>
      </w:r>
      <w:proofErr w:type="spellEnd"/>
      <w:r w:rsidR="00D36253" w:rsidRPr="00676762">
        <w:rPr>
          <w:rFonts w:ascii="Times New Roman" w:hAnsi="Times New Roman" w:cs="Times New Roman"/>
          <w:sz w:val="22"/>
          <w:szCs w:val="22"/>
        </w:rPr>
        <w:t xml:space="preserve"> Zhang, and Rachel Tate. “The Cross-Cultural Expression of Internet Gaming Distress in North America, Europe, and China.” </w:t>
      </w:r>
      <w:r w:rsidR="00D36253" w:rsidRPr="00676762">
        <w:rPr>
          <w:rFonts w:ascii="Times New Roman" w:hAnsi="Times New Roman" w:cs="Times New Roman"/>
          <w:i/>
          <w:iCs/>
          <w:sz w:val="22"/>
          <w:szCs w:val="22"/>
        </w:rPr>
        <w:t>Addictive Behaviors Reports</w:t>
      </w:r>
      <w:r w:rsidR="00D36253" w:rsidRPr="00676762">
        <w:rPr>
          <w:rFonts w:ascii="Times New Roman" w:hAnsi="Times New Roman" w:cs="Times New Roman"/>
          <w:sz w:val="22"/>
          <w:szCs w:val="22"/>
        </w:rPr>
        <w:t xml:space="preserve"> 9 (June 1, 2019): 100146. </w:t>
      </w:r>
      <w:hyperlink r:id="rId22" w:history="1">
        <w:r w:rsidR="00D36253" w:rsidRPr="00676762">
          <w:rPr>
            <w:rStyle w:val="Hyperlink"/>
            <w:rFonts w:ascii="Times New Roman" w:hAnsi="Times New Roman" w:cs="Times New Roman"/>
            <w:color w:val="auto"/>
            <w:sz w:val="22"/>
            <w:szCs w:val="22"/>
          </w:rPr>
          <w:t>https://doi.org/10.1016/j.abrep.2018.100146</w:t>
        </w:r>
      </w:hyperlink>
      <w:r w:rsidR="00D36253" w:rsidRPr="00676762">
        <w:rPr>
          <w:rFonts w:ascii="Times New Roman" w:hAnsi="Times New Roman" w:cs="Times New Roman"/>
          <w:sz w:val="22"/>
          <w:szCs w:val="22"/>
        </w:rPr>
        <w:t>.</w:t>
      </w:r>
    </w:p>
    <w:p w14:paraId="0DCDB397" w14:textId="77777777" w:rsidR="007F5199" w:rsidRPr="00676762" w:rsidRDefault="007F5199" w:rsidP="00566A74">
      <w:pPr>
        <w:widowControl/>
        <w:autoSpaceDE/>
        <w:autoSpaceDN/>
        <w:adjustRightInd/>
        <w:ind w:right="1440"/>
        <w:rPr>
          <w:rFonts w:ascii="Times New Roman" w:hAnsi="Times New Roman" w:cs="Times New Roman"/>
          <w:bCs/>
          <w:sz w:val="22"/>
          <w:szCs w:val="22"/>
        </w:rPr>
      </w:pPr>
    </w:p>
    <w:p w14:paraId="276F61DA" w14:textId="77777777" w:rsidR="00802425" w:rsidRPr="00676762" w:rsidRDefault="00906402" w:rsidP="00566A74">
      <w:pPr>
        <w:tabs>
          <w:tab w:val="left" w:pos="-720"/>
        </w:tabs>
        <w:ind w:left="720" w:right="1440" w:hanging="720"/>
        <w:jc w:val="both"/>
        <w:rPr>
          <w:rFonts w:ascii="Times New Roman" w:hAnsi="Times New Roman" w:cs="Times New Roman"/>
          <w:sz w:val="22"/>
          <w:szCs w:val="22"/>
        </w:rPr>
      </w:pPr>
      <w:r w:rsidRPr="00676762">
        <w:rPr>
          <w:rFonts w:ascii="Times New Roman" w:hAnsi="Times New Roman" w:cs="Times New Roman"/>
          <w:sz w:val="22"/>
          <w:szCs w:val="22"/>
        </w:rPr>
        <w:t xml:space="preserve">2018. </w:t>
      </w:r>
      <w:r w:rsidR="00802425" w:rsidRPr="00676762">
        <w:rPr>
          <w:rFonts w:ascii="Times New Roman" w:hAnsi="Times New Roman" w:cs="Times New Roman"/>
          <w:sz w:val="22"/>
          <w:szCs w:val="22"/>
        </w:rPr>
        <w:t xml:space="preserve">Lacy, M. G., </w:t>
      </w:r>
      <w:r w:rsidR="00802425" w:rsidRPr="00676762">
        <w:rPr>
          <w:rFonts w:ascii="Times New Roman" w:hAnsi="Times New Roman" w:cs="Times New Roman"/>
          <w:b/>
          <w:bCs/>
          <w:sz w:val="22"/>
          <w:szCs w:val="22"/>
        </w:rPr>
        <w:t>Snodgrass, J. G.</w:t>
      </w:r>
      <w:r w:rsidR="00802425" w:rsidRPr="00676762">
        <w:rPr>
          <w:rFonts w:ascii="Times New Roman" w:hAnsi="Times New Roman" w:cs="Times New Roman"/>
          <w:sz w:val="22"/>
          <w:szCs w:val="22"/>
        </w:rPr>
        <w:t xml:space="preserve">, Meyer, M. C., Dengah, H. F., Benedict, N. (2018). A Formal Method for Detecting and Describing Cultural Complexity: Extending Classical Consensus Analysis. </w:t>
      </w:r>
      <w:r w:rsidR="00802425" w:rsidRPr="00676762">
        <w:rPr>
          <w:rFonts w:ascii="Times New Roman" w:hAnsi="Times New Roman" w:cs="Times New Roman"/>
          <w:i/>
          <w:iCs/>
          <w:sz w:val="22"/>
          <w:szCs w:val="22"/>
        </w:rPr>
        <w:t>Field Methods, 30</w:t>
      </w:r>
      <w:r w:rsidR="00802425" w:rsidRPr="00676762">
        <w:rPr>
          <w:rFonts w:ascii="Times New Roman" w:hAnsi="Times New Roman" w:cs="Times New Roman"/>
          <w:sz w:val="22"/>
          <w:szCs w:val="22"/>
        </w:rPr>
        <w:t xml:space="preserve">(3), </w:t>
      </w:r>
      <w:proofErr w:type="gramStart"/>
      <w:r w:rsidR="00802425" w:rsidRPr="00676762">
        <w:rPr>
          <w:rFonts w:ascii="Times New Roman" w:hAnsi="Times New Roman" w:cs="Times New Roman"/>
          <w:sz w:val="22"/>
          <w:szCs w:val="22"/>
        </w:rPr>
        <w:t>241--257</w:t>
      </w:r>
      <w:proofErr w:type="gramEnd"/>
      <w:r w:rsidR="00802425" w:rsidRPr="00676762">
        <w:rPr>
          <w:rFonts w:ascii="Times New Roman" w:hAnsi="Times New Roman" w:cs="Times New Roman"/>
          <w:sz w:val="22"/>
          <w:szCs w:val="22"/>
        </w:rPr>
        <w:t xml:space="preserve">. </w:t>
      </w:r>
    </w:p>
    <w:p w14:paraId="7709B24C" w14:textId="77777777" w:rsidR="00D36253" w:rsidRPr="00676762" w:rsidRDefault="00D36253" w:rsidP="00566A74">
      <w:pPr>
        <w:tabs>
          <w:tab w:val="left" w:pos="-720"/>
        </w:tabs>
        <w:ind w:right="1440"/>
        <w:jc w:val="both"/>
        <w:rPr>
          <w:rFonts w:ascii="Times New Roman" w:hAnsi="Times New Roman" w:cs="Times New Roman"/>
          <w:b/>
          <w:sz w:val="22"/>
          <w:szCs w:val="22"/>
        </w:rPr>
      </w:pPr>
    </w:p>
    <w:p w14:paraId="4A0A0019" w14:textId="77777777" w:rsidR="00802425" w:rsidRPr="00676762" w:rsidRDefault="00906402" w:rsidP="00566A74">
      <w:pPr>
        <w:tabs>
          <w:tab w:val="left" w:pos="-720"/>
        </w:tabs>
        <w:ind w:left="720" w:right="1440" w:hanging="720"/>
        <w:jc w:val="both"/>
        <w:rPr>
          <w:rFonts w:ascii="Times New Roman" w:hAnsi="Times New Roman" w:cs="Times New Roman"/>
          <w:sz w:val="22"/>
          <w:szCs w:val="22"/>
        </w:rPr>
      </w:pPr>
      <w:r w:rsidRPr="00676762">
        <w:rPr>
          <w:rFonts w:ascii="Times New Roman" w:hAnsi="Times New Roman" w:cs="Times New Roman"/>
          <w:sz w:val="22"/>
          <w:szCs w:val="22"/>
        </w:rPr>
        <w:t xml:space="preserve">2018. </w:t>
      </w:r>
      <w:r w:rsidR="00802425" w:rsidRPr="00676762">
        <w:rPr>
          <w:rFonts w:ascii="Times New Roman" w:hAnsi="Times New Roman" w:cs="Times New Roman"/>
          <w:b/>
          <w:sz w:val="22"/>
          <w:szCs w:val="22"/>
        </w:rPr>
        <w:t>Snodgrass, J. G.</w:t>
      </w:r>
      <w:r w:rsidR="00802425" w:rsidRPr="00676762">
        <w:rPr>
          <w:rFonts w:ascii="Times New Roman" w:hAnsi="Times New Roman" w:cs="Times New Roman"/>
          <w:sz w:val="22"/>
          <w:szCs w:val="22"/>
        </w:rPr>
        <w:t xml:space="preserve">, Dengah II, HJ Francois, Lacy, M. G., Else, R. J., Polzer, E. R., Arevalo, J. M., Cole, S. W. (2018). Social genomics of healthy and disordered internet gaming. </w:t>
      </w:r>
      <w:r w:rsidR="00802425" w:rsidRPr="00676762">
        <w:rPr>
          <w:rFonts w:ascii="Times New Roman" w:hAnsi="Times New Roman" w:cs="Times New Roman"/>
          <w:i/>
          <w:iCs/>
          <w:sz w:val="22"/>
          <w:szCs w:val="22"/>
        </w:rPr>
        <w:t>American Journal of Human Biology</w:t>
      </w:r>
      <w:r w:rsidR="00802425" w:rsidRPr="00676762">
        <w:rPr>
          <w:rFonts w:ascii="Times New Roman" w:hAnsi="Times New Roman" w:cs="Times New Roman"/>
          <w:sz w:val="22"/>
          <w:szCs w:val="22"/>
        </w:rPr>
        <w:t xml:space="preserve">, e23146. </w:t>
      </w:r>
    </w:p>
    <w:p w14:paraId="7CB2ADE6" w14:textId="77777777" w:rsidR="00802425" w:rsidRPr="00676762" w:rsidRDefault="00802425" w:rsidP="00566A74">
      <w:pPr>
        <w:tabs>
          <w:tab w:val="left" w:pos="-720"/>
        </w:tabs>
        <w:ind w:right="1440"/>
        <w:jc w:val="both"/>
        <w:rPr>
          <w:rFonts w:ascii="Times New Roman" w:hAnsi="Times New Roman" w:cs="Times New Roman"/>
          <w:sz w:val="22"/>
          <w:szCs w:val="22"/>
        </w:rPr>
      </w:pPr>
    </w:p>
    <w:p w14:paraId="6DC64331" w14:textId="77777777" w:rsidR="00802425" w:rsidRPr="00676762" w:rsidRDefault="00906402" w:rsidP="00566A74">
      <w:pPr>
        <w:tabs>
          <w:tab w:val="left" w:pos="-720"/>
        </w:tabs>
        <w:ind w:left="720" w:right="1440" w:hanging="720"/>
        <w:jc w:val="both"/>
        <w:rPr>
          <w:rFonts w:ascii="Times New Roman" w:hAnsi="Times New Roman" w:cs="Times New Roman"/>
          <w:sz w:val="22"/>
          <w:szCs w:val="22"/>
        </w:rPr>
      </w:pPr>
      <w:r w:rsidRPr="00676762">
        <w:rPr>
          <w:rFonts w:ascii="Times New Roman" w:hAnsi="Times New Roman" w:cs="Times New Roman"/>
          <w:bCs/>
          <w:sz w:val="22"/>
          <w:szCs w:val="22"/>
        </w:rPr>
        <w:t xml:space="preserve">2018. </w:t>
      </w:r>
      <w:r w:rsidR="00802425" w:rsidRPr="00676762">
        <w:rPr>
          <w:rFonts w:ascii="Times New Roman" w:hAnsi="Times New Roman" w:cs="Times New Roman"/>
          <w:b/>
          <w:bCs/>
          <w:sz w:val="22"/>
          <w:szCs w:val="22"/>
        </w:rPr>
        <w:t>Snodgrass, J. G.</w:t>
      </w:r>
      <w:r w:rsidR="00802425" w:rsidRPr="00676762">
        <w:rPr>
          <w:rFonts w:ascii="Times New Roman" w:hAnsi="Times New Roman" w:cs="Times New Roman"/>
          <w:sz w:val="22"/>
          <w:szCs w:val="22"/>
        </w:rPr>
        <w:t xml:space="preserve">, Bagwell, A. P., Patry, J. M., Dengah, H. J. Francois, II, Smarr-Foster, C. J., Van </w:t>
      </w:r>
      <w:proofErr w:type="spellStart"/>
      <w:r w:rsidR="00802425" w:rsidRPr="00676762">
        <w:rPr>
          <w:rFonts w:ascii="Times New Roman" w:hAnsi="Times New Roman" w:cs="Times New Roman"/>
          <w:sz w:val="22"/>
          <w:szCs w:val="22"/>
        </w:rPr>
        <w:t>Oostenburg</w:t>
      </w:r>
      <w:proofErr w:type="spellEnd"/>
      <w:r w:rsidR="00802425" w:rsidRPr="00676762">
        <w:rPr>
          <w:rFonts w:ascii="Times New Roman" w:hAnsi="Times New Roman" w:cs="Times New Roman"/>
          <w:sz w:val="22"/>
          <w:szCs w:val="22"/>
        </w:rPr>
        <w:t xml:space="preserve">, Max, Lacy, M. G. (2018). The partial truths of compensatory and poor-get-poorer internet use theories: More highly involved videogame players experience greater psychosocial benefits. </w:t>
      </w:r>
      <w:r w:rsidR="00802425" w:rsidRPr="00676762">
        <w:rPr>
          <w:rFonts w:ascii="Times New Roman" w:hAnsi="Times New Roman" w:cs="Times New Roman"/>
          <w:i/>
          <w:iCs/>
          <w:sz w:val="22"/>
          <w:szCs w:val="22"/>
        </w:rPr>
        <w:t>COMPUTERS IN HUMAN BEHAVIOR, 78</w:t>
      </w:r>
      <w:r w:rsidR="00802425" w:rsidRPr="00676762">
        <w:rPr>
          <w:rFonts w:ascii="Times New Roman" w:hAnsi="Times New Roman" w:cs="Times New Roman"/>
          <w:sz w:val="22"/>
          <w:szCs w:val="22"/>
        </w:rPr>
        <w:t xml:space="preserve">, 10-25. </w:t>
      </w:r>
    </w:p>
    <w:p w14:paraId="6A0CABB4" w14:textId="77777777" w:rsidR="00802425" w:rsidRPr="00676762" w:rsidRDefault="00802425" w:rsidP="00566A74">
      <w:pPr>
        <w:tabs>
          <w:tab w:val="left" w:pos="-720"/>
        </w:tabs>
        <w:ind w:left="720" w:right="1440" w:hanging="720"/>
        <w:jc w:val="both"/>
        <w:rPr>
          <w:rFonts w:ascii="Times New Roman" w:hAnsi="Times New Roman" w:cs="Times New Roman"/>
          <w:sz w:val="22"/>
          <w:szCs w:val="22"/>
        </w:rPr>
      </w:pPr>
    </w:p>
    <w:p w14:paraId="032410CE" w14:textId="77777777" w:rsidR="00802425" w:rsidRPr="00676762" w:rsidRDefault="00906402" w:rsidP="00566A74">
      <w:pPr>
        <w:tabs>
          <w:tab w:val="left" w:pos="-720"/>
        </w:tabs>
        <w:ind w:left="720" w:right="1440" w:hanging="720"/>
        <w:jc w:val="both"/>
        <w:rPr>
          <w:rFonts w:ascii="Times New Roman" w:hAnsi="Times New Roman" w:cs="Times New Roman"/>
          <w:sz w:val="22"/>
          <w:szCs w:val="22"/>
        </w:rPr>
      </w:pPr>
      <w:r w:rsidRPr="00676762">
        <w:rPr>
          <w:rFonts w:ascii="Times New Roman" w:hAnsi="Times New Roman" w:cs="Times New Roman"/>
          <w:sz w:val="22"/>
          <w:szCs w:val="22"/>
        </w:rPr>
        <w:t xml:space="preserve">2018. </w:t>
      </w:r>
      <w:r w:rsidR="00802425" w:rsidRPr="00676762">
        <w:rPr>
          <w:rFonts w:ascii="Times New Roman" w:hAnsi="Times New Roman" w:cs="Times New Roman"/>
          <w:sz w:val="22"/>
          <w:szCs w:val="22"/>
        </w:rPr>
        <w:t xml:space="preserve">Dengah II, HJ Francois, </w:t>
      </w:r>
      <w:r w:rsidR="00802425" w:rsidRPr="00676762">
        <w:rPr>
          <w:rFonts w:ascii="Times New Roman" w:hAnsi="Times New Roman" w:cs="Times New Roman"/>
          <w:b/>
          <w:bCs/>
          <w:sz w:val="22"/>
          <w:szCs w:val="22"/>
        </w:rPr>
        <w:t>Snodgrass, J. G.,</w:t>
      </w:r>
      <w:r w:rsidR="00802425" w:rsidRPr="00676762">
        <w:rPr>
          <w:rFonts w:ascii="Times New Roman" w:hAnsi="Times New Roman" w:cs="Times New Roman"/>
          <w:sz w:val="22"/>
          <w:szCs w:val="22"/>
        </w:rPr>
        <w:t xml:space="preserve"> Else, R. J., Polzer, E. R. (2018). The social networks and distinctive experiences of intensively involved online gamers: A novel mixed methods approach. </w:t>
      </w:r>
      <w:r w:rsidR="00802425" w:rsidRPr="00676762">
        <w:rPr>
          <w:rFonts w:ascii="Times New Roman" w:hAnsi="Times New Roman" w:cs="Times New Roman"/>
          <w:i/>
          <w:iCs/>
          <w:sz w:val="22"/>
          <w:szCs w:val="22"/>
        </w:rPr>
        <w:t>Computers in Human Behavior, 80</w:t>
      </w:r>
      <w:r w:rsidR="00802425" w:rsidRPr="00676762">
        <w:rPr>
          <w:rFonts w:ascii="Times New Roman" w:hAnsi="Times New Roman" w:cs="Times New Roman"/>
          <w:sz w:val="22"/>
          <w:szCs w:val="22"/>
        </w:rPr>
        <w:t xml:space="preserve">, 229--242. </w:t>
      </w:r>
    </w:p>
    <w:p w14:paraId="19A55E58" w14:textId="77777777" w:rsidR="007F5199" w:rsidRPr="00676762" w:rsidRDefault="007F5199" w:rsidP="00566A74">
      <w:pPr>
        <w:widowControl/>
        <w:autoSpaceDE/>
        <w:autoSpaceDN/>
        <w:adjustRightInd/>
        <w:ind w:right="1440"/>
        <w:rPr>
          <w:rFonts w:ascii="Times New Roman" w:hAnsi="Times New Roman" w:cs="Times New Roman"/>
          <w:sz w:val="22"/>
          <w:szCs w:val="22"/>
          <w:lang w:bidi="hi-IN"/>
        </w:rPr>
      </w:pPr>
    </w:p>
    <w:p w14:paraId="78210F96" w14:textId="77777777" w:rsidR="005008FA" w:rsidRPr="00676762" w:rsidRDefault="00906402"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2017. </w:t>
      </w:r>
      <w:r w:rsidR="005008FA" w:rsidRPr="00676762">
        <w:rPr>
          <w:rFonts w:ascii="Times New Roman" w:hAnsi="Times New Roman" w:cs="Times New Roman"/>
          <w:sz w:val="22"/>
          <w:szCs w:val="22"/>
        </w:rPr>
        <w:t xml:space="preserve">Snodgrass, Jeffrey G, Greg Batchelder, Scarlett Eisenhauer, Lahoma Jayne Howard, Dengah, H. J. Francois, II, Rory Sascha Thompson, Josh </w:t>
      </w:r>
      <w:proofErr w:type="spellStart"/>
      <w:r w:rsidR="005008FA" w:rsidRPr="00676762">
        <w:rPr>
          <w:rFonts w:ascii="Times New Roman" w:hAnsi="Times New Roman" w:cs="Times New Roman"/>
          <w:sz w:val="22"/>
          <w:szCs w:val="22"/>
        </w:rPr>
        <w:t>Bassarear</w:t>
      </w:r>
      <w:proofErr w:type="spellEnd"/>
      <w:r w:rsidR="005008FA" w:rsidRPr="00676762">
        <w:rPr>
          <w:rFonts w:ascii="Times New Roman" w:hAnsi="Times New Roman" w:cs="Times New Roman"/>
          <w:sz w:val="22"/>
          <w:szCs w:val="22"/>
        </w:rPr>
        <w:t>, et al. 2017. “A Guild Culture of ‘Casual Raiding’ Enhances Its Members' Online Gaming Experiences: A Cognitive Anthropological and Ethnographic Approach to World of Warcraft” 19 (12). NEW MEDIA &amp; SOCIETY: 1927–44. doi:10.1177/1461444816644804.</w:t>
      </w:r>
    </w:p>
    <w:p w14:paraId="275FF87C" w14:textId="77777777" w:rsidR="005008FA" w:rsidRPr="00676762" w:rsidRDefault="00906402"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2017. </w:t>
      </w:r>
      <w:r w:rsidR="005008FA" w:rsidRPr="00676762">
        <w:rPr>
          <w:rFonts w:ascii="Times New Roman" w:hAnsi="Times New Roman" w:cs="Times New Roman"/>
          <w:sz w:val="22"/>
          <w:szCs w:val="22"/>
        </w:rPr>
        <w:t xml:space="preserve">Snodgrass, Jeffrey G, Michael G Lacy, and Chakrapani Upadhyay. 2017. “Developing Culturally Sensitive Affect Scales for Global Mental Health Research and Practice: Emotional Balance, Not Named Syndromes, in Indian Adivasi Subjective Well-Being” 187. SOCIAL SCIENCE &amp; MEDICINE: 174–83. </w:t>
      </w:r>
      <w:proofErr w:type="gramStart"/>
      <w:r w:rsidR="005008FA" w:rsidRPr="00676762">
        <w:rPr>
          <w:rFonts w:ascii="Times New Roman" w:hAnsi="Times New Roman" w:cs="Times New Roman"/>
          <w:sz w:val="22"/>
          <w:szCs w:val="22"/>
        </w:rPr>
        <w:t>doi:10.1016/j.socscimed</w:t>
      </w:r>
      <w:proofErr w:type="gramEnd"/>
      <w:r w:rsidR="005008FA" w:rsidRPr="00676762">
        <w:rPr>
          <w:rFonts w:ascii="Times New Roman" w:hAnsi="Times New Roman" w:cs="Times New Roman"/>
          <w:sz w:val="22"/>
          <w:szCs w:val="22"/>
        </w:rPr>
        <w:t>.2017.06.037.</w:t>
      </w:r>
    </w:p>
    <w:p w14:paraId="27CC84CA" w14:textId="77777777" w:rsidR="005008FA" w:rsidRPr="00676762" w:rsidRDefault="00906402"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2017. </w:t>
      </w:r>
      <w:r w:rsidR="005008FA" w:rsidRPr="00676762">
        <w:rPr>
          <w:rFonts w:ascii="Times New Roman" w:hAnsi="Times New Roman" w:cs="Times New Roman"/>
          <w:sz w:val="22"/>
          <w:szCs w:val="22"/>
        </w:rPr>
        <w:t xml:space="preserve">Snodgrass, Jeffrey G, Dengah, H. J. Francois, II, Michael G Lacy, Andrew Phillip Bagwell, Van </w:t>
      </w:r>
      <w:proofErr w:type="spellStart"/>
      <w:r w:rsidR="005008FA" w:rsidRPr="00676762">
        <w:rPr>
          <w:rFonts w:ascii="Times New Roman" w:hAnsi="Times New Roman" w:cs="Times New Roman"/>
          <w:sz w:val="22"/>
          <w:szCs w:val="22"/>
        </w:rPr>
        <w:t>Oostenburg</w:t>
      </w:r>
      <w:proofErr w:type="spellEnd"/>
      <w:r w:rsidR="005008FA" w:rsidRPr="00676762">
        <w:rPr>
          <w:rFonts w:ascii="Times New Roman" w:hAnsi="Times New Roman" w:cs="Times New Roman"/>
          <w:sz w:val="22"/>
          <w:szCs w:val="22"/>
        </w:rPr>
        <w:t xml:space="preserve">, Max, and Daniel Lende. 2017. “Online Gaming Involvement and Its Positive and Negative Consequences: A Cognitive Anthropological ‘Cultural Consensus’ Approach to Psychiatric Measurement and Assessment” 66. COMPUTERS IN HUMAN BEHAVIOR: 291–302. </w:t>
      </w:r>
      <w:proofErr w:type="gramStart"/>
      <w:r w:rsidR="005008FA" w:rsidRPr="00676762">
        <w:rPr>
          <w:rFonts w:ascii="Times New Roman" w:hAnsi="Times New Roman" w:cs="Times New Roman"/>
          <w:sz w:val="22"/>
          <w:szCs w:val="22"/>
        </w:rPr>
        <w:t>doi:10.1016/j.chb</w:t>
      </w:r>
      <w:proofErr w:type="gramEnd"/>
      <w:r w:rsidR="005008FA" w:rsidRPr="00676762">
        <w:rPr>
          <w:rFonts w:ascii="Times New Roman" w:hAnsi="Times New Roman" w:cs="Times New Roman"/>
          <w:sz w:val="22"/>
          <w:szCs w:val="22"/>
        </w:rPr>
        <w:t>.2016.09.025.</w:t>
      </w:r>
    </w:p>
    <w:p w14:paraId="6C0F07C1" w14:textId="77777777" w:rsidR="005008FA" w:rsidRPr="00676762" w:rsidRDefault="00906402"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2017. </w:t>
      </w:r>
      <w:r w:rsidR="005008FA" w:rsidRPr="00676762">
        <w:rPr>
          <w:rFonts w:ascii="Times New Roman" w:hAnsi="Times New Roman" w:cs="Times New Roman"/>
          <w:sz w:val="22"/>
          <w:szCs w:val="22"/>
        </w:rPr>
        <w:t>Snodgrass, Jeffrey G, David E Most, and Chakrapani Upadhyay. 2017. “Religious Ritual Is Good Medicine for Indigenous Indian Conservation Refugees Implications for Global Mental Health” 58 (2). CURRENT ANTHROPOLOGY: 257–84. doi:10.1086/691212.</w:t>
      </w:r>
    </w:p>
    <w:p w14:paraId="17A9772B" w14:textId="77777777" w:rsidR="00990016" w:rsidRPr="00676762" w:rsidRDefault="00906402"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2017. </w:t>
      </w:r>
      <w:r w:rsidR="005008FA" w:rsidRPr="00676762">
        <w:rPr>
          <w:rFonts w:ascii="Times New Roman" w:hAnsi="Times New Roman" w:cs="Times New Roman"/>
          <w:sz w:val="22"/>
          <w:szCs w:val="22"/>
        </w:rPr>
        <w:t>Snodgrass, Jeffrey G, David E Most, and C Upadhyay. 2017. “A Ritual Therapeutics Paradigm Requires Better Specification of Causal Pathways,” April. Current Anthropology.</w:t>
      </w:r>
    </w:p>
    <w:p w14:paraId="5B4D706E" w14:textId="77777777" w:rsidR="00990016" w:rsidRPr="00676762" w:rsidRDefault="00906402"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2016. </w:t>
      </w:r>
      <w:r w:rsidR="00990016" w:rsidRPr="00676762">
        <w:rPr>
          <w:rFonts w:ascii="Times New Roman" w:hAnsi="Times New Roman" w:cs="Times New Roman"/>
          <w:sz w:val="22"/>
          <w:szCs w:val="22"/>
        </w:rPr>
        <w:t xml:space="preserve">Snodgrass, J. G. (2016). Online virtual worlds as anthropological field sites: Ethnographic methods training via collaborative research of Internet gaming cultures. </w:t>
      </w:r>
      <w:r w:rsidR="00990016" w:rsidRPr="00676762">
        <w:rPr>
          <w:rFonts w:ascii="Times New Roman" w:hAnsi="Times New Roman" w:cs="Times New Roman"/>
          <w:i/>
          <w:iCs/>
          <w:sz w:val="22"/>
          <w:szCs w:val="22"/>
        </w:rPr>
        <w:t>Annals of Anthropological Practice</w:t>
      </w:r>
      <w:r w:rsidR="00990016" w:rsidRPr="00676762">
        <w:rPr>
          <w:rFonts w:ascii="Times New Roman" w:hAnsi="Times New Roman" w:cs="Times New Roman"/>
          <w:sz w:val="22"/>
          <w:szCs w:val="22"/>
        </w:rPr>
        <w:t xml:space="preserve">, </w:t>
      </w:r>
      <w:r w:rsidR="00990016" w:rsidRPr="00676762">
        <w:rPr>
          <w:rFonts w:ascii="Times New Roman" w:hAnsi="Times New Roman" w:cs="Times New Roman"/>
          <w:i/>
          <w:iCs/>
          <w:sz w:val="22"/>
          <w:szCs w:val="22"/>
        </w:rPr>
        <w:t>40</w:t>
      </w:r>
      <w:r w:rsidR="00990016" w:rsidRPr="00676762">
        <w:rPr>
          <w:rFonts w:ascii="Times New Roman" w:hAnsi="Times New Roman" w:cs="Times New Roman"/>
          <w:sz w:val="22"/>
          <w:szCs w:val="22"/>
        </w:rPr>
        <w:t xml:space="preserve">(2), 134–147. </w:t>
      </w:r>
      <w:hyperlink r:id="rId23" w:history="1">
        <w:r w:rsidR="00990016" w:rsidRPr="00676762">
          <w:rPr>
            <w:rStyle w:val="Hyperlink"/>
            <w:rFonts w:ascii="Times New Roman" w:hAnsi="Times New Roman" w:cs="Times New Roman"/>
            <w:color w:val="auto"/>
            <w:sz w:val="22"/>
            <w:szCs w:val="22"/>
          </w:rPr>
          <w:t>https://doi.org/10.1111/napa.12097</w:t>
        </w:r>
      </w:hyperlink>
    </w:p>
    <w:p w14:paraId="44DF1490" w14:textId="77777777" w:rsidR="00990016" w:rsidRPr="00676762" w:rsidRDefault="00990016" w:rsidP="00566A74">
      <w:pPr>
        <w:ind w:left="360" w:right="1440" w:hanging="360"/>
        <w:rPr>
          <w:rFonts w:ascii="Times New Roman" w:hAnsi="Times New Roman" w:cs="Times New Roman"/>
          <w:sz w:val="22"/>
          <w:szCs w:val="22"/>
        </w:rPr>
      </w:pPr>
    </w:p>
    <w:p w14:paraId="3D24A1AB" w14:textId="77777777" w:rsidR="00990016" w:rsidRPr="00676762" w:rsidRDefault="00906402" w:rsidP="00566A74">
      <w:pPr>
        <w:ind w:left="360" w:right="1440" w:hanging="360"/>
        <w:rPr>
          <w:rFonts w:ascii="Times New Roman" w:hAnsi="Times New Roman" w:cs="Times New Roman"/>
          <w:sz w:val="22"/>
          <w:szCs w:val="22"/>
        </w:rPr>
      </w:pPr>
      <w:r w:rsidRPr="00676762">
        <w:rPr>
          <w:rFonts w:ascii="Times New Roman" w:hAnsi="Times New Roman" w:cs="Times New Roman"/>
          <w:bCs/>
          <w:sz w:val="22"/>
          <w:szCs w:val="22"/>
        </w:rPr>
        <w:t xml:space="preserve">2016. </w:t>
      </w:r>
      <w:r w:rsidR="00990016" w:rsidRPr="00676762">
        <w:rPr>
          <w:rFonts w:ascii="Times New Roman" w:hAnsi="Times New Roman" w:cs="Times New Roman"/>
          <w:b/>
          <w:bCs/>
          <w:sz w:val="22"/>
          <w:szCs w:val="22"/>
        </w:rPr>
        <w:t>Snodgrass, J. G</w:t>
      </w:r>
      <w:r w:rsidR="00990016" w:rsidRPr="00676762">
        <w:rPr>
          <w:rFonts w:ascii="Times New Roman" w:hAnsi="Times New Roman" w:cs="Times New Roman"/>
          <w:sz w:val="22"/>
          <w:szCs w:val="22"/>
        </w:rPr>
        <w:t xml:space="preserve">., Lacy, M. G., Dengah II, H. J., Batchelder, G., Eisenhauer, S., &amp; Thompson, R. (2016). Culture and the Jitters: Guild Affiliation and Online Gaming Eustress/ Distress. </w:t>
      </w:r>
      <w:r w:rsidR="00990016" w:rsidRPr="00676762">
        <w:rPr>
          <w:rFonts w:ascii="Times New Roman" w:hAnsi="Times New Roman" w:cs="Times New Roman"/>
          <w:i/>
          <w:iCs/>
          <w:sz w:val="22"/>
          <w:szCs w:val="22"/>
        </w:rPr>
        <w:t>Ethos</w:t>
      </w:r>
      <w:r w:rsidR="00990016" w:rsidRPr="00676762">
        <w:rPr>
          <w:rFonts w:ascii="Times New Roman" w:hAnsi="Times New Roman" w:cs="Times New Roman"/>
          <w:sz w:val="22"/>
          <w:szCs w:val="22"/>
        </w:rPr>
        <w:t xml:space="preserve">, </w:t>
      </w:r>
      <w:r w:rsidR="00990016" w:rsidRPr="00676762">
        <w:rPr>
          <w:rFonts w:ascii="Times New Roman" w:hAnsi="Times New Roman" w:cs="Times New Roman"/>
          <w:i/>
          <w:iCs/>
          <w:sz w:val="22"/>
          <w:szCs w:val="22"/>
        </w:rPr>
        <w:t>44</w:t>
      </w:r>
      <w:r w:rsidR="00990016" w:rsidRPr="00676762">
        <w:rPr>
          <w:rFonts w:ascii="Times New Roman" w:hAnsi="Times New Roman" w:cs="Times New Roman"/>
          <w:sz w:val="22"/>
          <w:szCs w:val="22"/>
        </w:rPr>
        <w:t>(1), 50–78.</w:t>
      </w:r>
    </w:p>
    <w:p w14:paraId="415AF04B" w14:textId="77777777" w:rsidR="00990016" w:rsidRPr="00676762" w:rsidRDefault="00990016" w:rsidP="00566A74">
      <w:pPr>
        <w:ind w:right="1440"/>
        <w:rPr>
          <w:rFonts w:ascii="Times New Roman" w:hAnsi="Times New Roman" w:cs="Times New Roman"/>
          <w:sz w:val="22"/>
          <w:szCs w:val="22"/>
        </w:rPr>
      </w:pPr>
    </w:p>
    <w:p w14:paraId="58C1388C" w14:textId="77777777" w:rsidR="00990016" w:rsidRPr="00676762" w:rsidRDefault="00906402" w:rsidP="00566A74">
      <w:pPr>
        <w:ind w:left="360" w:right="1440" w:hanging="360"/>
        <w:rPr>
          <w:rFonts w:ascii="Times New Roman" w:hAnsi="Times New Roman" w:cs="Times New Roman"/>
          <w:sz w:val="22"/>
          <w:szCs w:val="22"/>
        </w:rPr>
      </w:pPr>
      <w:r w:rsidRPr="00676762">
        <w:rPr>
          <w:rFonts w:ascii="Times New Roman" w:hAnsi="Times New Roman" w:cs="Times New Roman"/>
          <w:bCs/>
          <w:sz w:val="22"/>
          <w:szCs w:val="22"/>
        </w:rPr>
        <w:t xml:space="preserve">2016. </w:t>
      </w:r>
      <w:r w:rsidR="00990016" w:rsidRPr="00676762">
        <w:rPr>
          <w:rFonts w:ascii="Times New Roman" w:hAnsi="Times New Roman" w:cs="Times New Roman"/>
          <w:b/>
          <w:bCs/>
          <w:sz w:val="22"/>
          <w:szCs w:val="22"/>
        </w:rPr>
        <w:t>Snodgrass, J. G.,</w:t>
      </w:r>
      <w:r w:rsidR="00990016" w:rsidRPr="00676762">
        <w:rPr>
          <w:rFonts w:ascii="Times New Roman" w:hAnsi="Times New Roman" w:cs="Times New Roman"/>
          <w:sz w:val="22"/>
          <w:szCs w:val="22"/>
        </w:rPr>
        <w:t xml:space="preserve"> Upadhyay, C., Debnath, D., &amp; Lacy, M. G. (2016). The mental health costs of human displacement: A natural experiment involving indigenous Indian conservation refugees. </w:t>
      </w:r>
      <w:r w:rsidR="00990016" w:rsidRPr="00676762">
        <w:rPr>
          <w:rFonts w:ascii="Times New Roman" w:hAnsi="Times New Roman" w:cs="Times New Roman"/>
          <w:i/>
          <w:iCs/>
          <w:sz w:val="22"/>
          <w:szCs w:val="22"/>
        </w:rPr>
        <w:t>World Development Perspectives</w:t>
      </w:r>
      <w:r w:rsidR="00990016" w:rsidRPr="00676762">
        <w:rPr>
          <w:rFonts w:ascii="Times New Roman" w:hAnsi="Times New Roman" w:cs="Times New Roman"/>
          <w:sz w:val="22"/>
          <w:szCs w:val="22"/>
        </w:rPr>
        <w:t xml:space="preserve">, </w:t>
      </w:r>
      <w:r w:rsidR="00990016" w:rsidRPr="00676762">
        <w:rPr>
          <w:rFonts w:ascii="Times New Roman" w:hAnsi="Times New Roman" w:cs="Times New Roman"/>
          <w:i/>
          <w:iCs/>
          <w:sz w:val="22"/>
          <w:szCs w:val="22"/>
        </w:rPr>
        <w:t>2</w:t>
      </w:r>
      <w:r w:rsidR="00990016" w:rsidRPr="00676762">
        <w:rPr>
          <w:rFonts w:ascii="Times New Roman" w:hAnsi="Times New Roman" w:cs="Times New Roman"/>
          <w:sz w:val="22"/>
          <w:szCs w:val="22"/>
        </w:rPr>
        <w:t xml:space="preserve">, 25–33. </w:t>
      </w:r>
      <w:hyperlink r:id="rId24" w:history="1">
        <w:r w:rsidR="00990016" w:rsidRPr="00676762">
          <w:rPr>
            <w:rStyle w:val="Hyperlink"/>
            <w:rFonts w:ascii="Times New Roman" w:hAnsi="Times New Roman" w:cs="Times New Roman"/>
            <w:color w:val="auto"/>
            <w:sz w:val="22"/>
            <w:szCs w:val="22"/>
          </w:rPr>
          <w:t>https://doi.org/10.1016/j.wdp.2016.09.001</w:t>
        </w:r>
      </w:hyperlink>
    </w:p>
    <w:p w14:paraId="07A341C2" w14:textId="77777777" w:rsidR="00C00CF4" w:rsidRPr="00676762" w:rsidRDefault="00C00CF4" w:rsidP="00566A74">
      <w:pPr>
        <w:widowControl/>
        <w:autoSpaceDE/>
        <w:autoSpaceDN/>
        <w:adjustRightInd/>
        <w:ind w:left="360" w:right="1440" w:hanging="360"/>
        <w:rPr>
          <w:rFonts w:ascii="Times New Roman" w:hAnsi="Times New Roman" w:cs="Times New Roman"/>
          <w:sz w:val="22"/>
          <w:szCs w:val="22"/>
        </w:rPr>
      </w:pPr>
    </w:p>
    <w:p w14:paraId="1D1E5C5C" w14:textId="77777777" w:rsidR="00C00CF4" w:rsidRPr="00676762" w:rsidRDefault="00C00CF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2016 [available online] Lacy, M. G., &amp; </w:t>
      </w:r>
      <w:r w:rsidRPr="00676762">
        <w:rPr>
          <w:rFonts w:ascii="Times New Roman" w:hAnsi="Times New Roman" w:cs="Times New Roman"/>
          <w:b/>
          <w:sz w:val="22"/>
          <w:szCs w:val="22"/>
        </w:rPr>
        <w:t xml:space="preserve">Snodgrass, J. </w:t>
      </w:r>
      <w:proofErr w:type="gramStart"/>
      <w:r w:rsidRPr="00676762">
        <w:rPr>
          <w:rFonts w:ascii="Times New Roman" w:hAnsi="Times New Roman" w:cs="Times New Roman"/>
          <w:b/>
          <w:sz w:val="22"/>
          <w:szCs w:val="22"/>
        </w:rPr>
        <w:t>G.</w:t>
      </w:r>
      <w:r w:rsidRPr="00676762">
        <w:rPr>
          <w:rFonts w:ascii="Times New Roman" w:hAnsi="Times New Roman" w:cs="Times New Roman"/>
          <w:sz w:val="22"/>
          <w:szCs w:val="22"/>
        </w:rPr>
        <w:t>.</w:t>
      </w:r>
      <w:proofErr w:type="gramEnd"/>
      <w:r w:rsidRPr="00676762">
        <w:rPr>
          <w:rFonts w:ascii="Times New Roman" w:hAnsi="Times New Roman" w:cs="Times New Roman"/>
          <w:sz w:val="22"/>
          <w:szCs w:val="22"/>
        </w:rPr>
        <w:t xml:space="preserve"> Analyzing Cultural Consensus with Proportional Reduction in Error (PRE) Beyond the Eigenvalue Ratio. </w:t>
      </w:r>
      <w:r w:rsidRPr="00676762">
        <w:rPr>
          <w:rFonts w:ascii="Times New Roman" w:hAnsi="Times New Roman" w:cs="Times New Roman"/>
          <w:i/>
          <w:iCs/>
          <w:sz w:val="22"/>
          <w:szCs w:val="22"/>
        </w:rPr>
        <w:t>Field Methods</w:t>
      </w:r>
      <w:r w:rsidRPr="00676762">
        <w:rPr>
          <w:rFonts w:ascii="Times New Roman" w:hAnsi="Times New Roman" w:cs="Times New Roman"/>
          <w:sz w:val="22"/>
          <w:szCs w:val="22"/>
        </w:rPr>
        <w:t xml:space="preserve">, 1525822X15596919. </w:t>
      </w:r>
      <w:r w:rsidRPr="00676762">
        <w:rPr>
          <w:rFonts w:ascii="Times New Roman" w:hAnsi="Times New Roman" w:cs="Times New Roman"/>
          <w:b/>
          <w:bCs/>
          <w:sz w:val="22"/>
          <w:szCs w:val="22"/>
          <w:shd w:val="clear" w:color="auto" w:fill="FFFFFF"/>
        </w:rPr>
        <w:t>Published online before print</w:t>
      </w:r>
      <w:r w:rsidRPr="00676762">
        <w:rPr>
          <w:rStyle w:val="apple-converted-space"/>
          <w:rFonts w:ascii="Times New Roman" w:hAnsi="Times New Roman" w:cs="Times New Roman"/>
          <w:b/>
          <w:bCs/>
          <w:sz w:val="22"/>
          <w:szCs w:val="22"/>
          <w:shd w:val="clear" w:color="auto" w:fill="FFFFFF"/>
        </w:rPr>
        <w:t> </w:t>
      </w:r>
      <w:r w:rsidRPr="00676762">
        <w:rPr>
          <w:rStyle w:val="slug-ahead-of-print-date"/>
          <w:rFonts w:ascii="Times New Roman" w:hAnsi="Times New Roman" w:cs="Times New Roman"/>
          <w:b/>
          <w:bCs/>
          <w:sz w:val="22"/>
          <w:szCs w:val="22"/>
          <w:bdr w:val="none" w:sz="0" w:space="0" w:color="auto" w:frame="1"/>
          <w:shd w:val="clear" w:color="auto" w:fill="FFFFFF"/>
        </w:rPr>
        <w:t>August 23, 2015</w:t>
      </w:r>
      <w:r w:rsidRPr="00676762">
        <w:rPr>
          <w:rFonts w:ascii="Times New Roman" w:hAnsi="Times New Roman" w:cs="Times New Roman"/>
          <w:b/>
          <w:bCs/>
          <w:sz w:val="22"/>
          <w:szCs w:val="22"/>
          <w:shd w:val="clear" w:color="auto" w:fill="FFFFFF"/>
        </w:rPr>
        <w:t>, doi:</w:t>
      </w:r>
      <w:r w:rsidRPr="00676762">
        <w:rPr>
          <w:rStyle w:val="slug-doi"/>
          <w:rFonts w:ascii="Times New Roman" w:hAnsi="Times New Roman" w:cs="Times New Roman"/>
          <w:b/>
          <w:bCs/>
          <w:sz w:val="22"/>
          <w:szCs w:val="22"/>
          <w:bdr w:val="none" w:sz="0" w:space="0" w:color="auto" w:frame="1"/>
          <w:shd w:val="clear" w:color="auto" w:fill="FFFFFF"/>
        </w:rPr>
        <w:t xml:space="preserve">10.1177/1525822X15596919. </w:t>
      </w:r>
    </w:p>
    <w:p w14:paraId="30CA07B2" w14:textId="77777777" w:rsidR="007D319C" w:rsidRPr="00676762" w:rsidRDefault="007D319C" w:rsidP="00566A74">
      <w:pPr>
        <w:ind w:left="360" w:right="1440" w:hanging="360"/>
        <w:rPr>
          <w:rFonts w:ascii="Times New Roman" w:hAnsi="Times New Roman" w:cs="Times New Roman"/>
          <w:sz w:val="22"/>
          <w:szCs w:val="22"/>
        </w:rPr>
      </w:pPr>
    </w:p>
    <w:p w14:paraId="5195FC13" w14:textId="77777777" w:rsidR="002153C5" w:rsidRPr="00676762" w:rsidRDefault="0036626B"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2015</w:t>
      </w:r>
      <w:r w:rsidR="002153C5" w:rsidRPr="00676762">
        <w:rPr>
          <w:rFonts w:ascii="Times New Roman" w:hAnsi="Times New Roman" w:cs="Times New Roman"/>
          <w:sz w:val="22"/>
          <w:szCs w:val="22"/>
        </w:rPr>
        <w:t xml:space="preserve">. “Stress and Telomere Shortening Among Central Indian Conservation Refugees.” Co-lead authors: Sammy Zahran / </w:t>
      </w:r>
      <w:r w:rsidR="002153C5" w:rsidRPr="00676762">
        <w:rPr>
          <w:rFonts w:ascii="Times New Roman" w:hAnsi="Times New Roman" w:cs="Times New Roman"/>
          <w:b/>
          <w:sz w:val="22"/>
          <w:szCs w:val="22"/>
        </w:rPr>
        <w:t>Jeffrey G. Snodgrass</w:t>
      </w:r>
      <w:r w:rsidR="002153C5" w:rsidRPr="00676762">
        <w:rPr>
          <w:rFonts w:ascii="Times New Roman" w:hAnsi="Times New Roman" w:cs="Times New Roman"/>
          <w:sz w:val="22"/>
          <w:szCs w:val="22"/>
        </w:rPr>
        <w:t xml:space="preserve">, David Maranon, Doug Granger, Chakrapani Upadhyay, and Susan Bailey. </w:t>
      </w:r>
      <w:r w:rsidR="002153C5" w:rsidRPr="00676762">
        <w:rPr>
          <w:rFonts w:ascii="Times New Roman" w:hAnsi="Times New Roman" w:cs="Times New Roman"/>
          <w:i/>
          <w:sz w:val="22"/>
          <w:szCs w:val="22"/>
        </w:rPr>
        <w:t>Proceedings of the National Academy of Sciences</w:t>
      </w:r>
      <w:r w:rsidR="002153C5" w:rsidRPr="00676762">
        <w:rPr>
          <w:rFonts w:ascii="Times New Roman" w:hAnsi="Times New Roman" w:cs="Times New Roman"/>
          <w:sz w:val="22"/>
          <w:szCs w:val="22"/>
        </w:rPr>
        <w:t>.</w:t>
      </w:r>
      <w:r w:rsidRPr="00676762">
        <w:rPr>
          <w:rFonts w:ascii="Times New Roman" w:hAnsi="Times New Roman" w:cs="Times New Roman"/>
          <w:sz w:val="22"/>
          <w:szCs w:val="22"/>
        </w:rPr>
        <w:t xml:space="preserve"> </w:t>
      </w:r>
      <w:r w:rsidR="00150ECB" w:rsidRPr="00676762">
        <w:rPr>
          <w:rFonts w:ascii="Times New Roman" w:hAnsi="Times New Roman" w:cs="Times New Roman"/>
          <w:sz w:val="22"/>
          <w:szCs w:val="22"/>
        </w:rPr>
        <w:t>March 3, 2015. 112(9</w:t>
      </w:r>
      <w:proofErr w:type="gramStart"/>
      <w:r w:rsidR="00150ECB" w:rsidRPr="00676762">
        <w:rPr>
          <w:rFonts w:ascii="Times New Roman" w:hAnsi="Times New Roman" w:cs="Times New Roman"/>
          <w:sz w:val="22"/>
          <w:szCs w:val="22"/>
        </w:rPr>
        <w:t>):E</w:t>
      </w:r>
      <w:proofErr w:type="gramEnd"/>
      <w:r w:rsidR="00150ECB" w:rsidRPr="00676762">
        <w:rPr>
          <w:rFonts w:ascii="Times New Roman" w:hAnsi="Times New Roman" w:cs="Times New Roman"/>
          <w:sz w:val="22"/>
          <w:szCs w:val="22"/>
        </w:rPr>
        <w:t>928-E936</w:t>
      </w:r>
      <w:r w:rsidRPr="00676762">
        <w:rPr>
          <w:rFonts w:ascii="Times New Roman" w:hAnsi="Times New Roman" w:cs="Times New Roman"/>
          <w:sz w:val="22"/>
          <w:szCs w:val="22"/>
        </w:rPr>
        <w:t xml:space="preserve">. </w:t>
      </w:r>
    </w:p>
    <w:p w14:paraId="01F43887" w14:textId="77777777" w:rsidR="002153C5" w:rsidRPr="00676762" w:rsidRDefault="002153C5" w:rsidP="00566A74">
      <w:pPr>
        <w:ind w:left="360" w:right="1440" w:hanging="360"/>
        <w:rPr>
          <w:rFonts w:ascii="Times New Roman" w:hAnsi="Times New Roman" w:cs="Times New Roman"/>
          <w:sz w:val="22"/>
          <w:szCs w:val="22"/>
        </w:rPr>
      </w:pPr>
    </w:p>
    <w:p w14:paraId="11293B6F" w14:textId="77777777" w:rsidR="00A610F7" w:rsidRPr="00676762" w:rsidRDefault="00087C78"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2014</w:t>
      </w:r>
      <w:r w:rsidR="009A4A3B" w:rsidRPr="00676762">
        <w:rPr>
          <w:rFonts w:ascii="Times New Roman" w:hAnsi="Times New Roman" w:cs="Times New Roman"/>
          <w:sz w:val="22"/>
          <w:szCs w:val="22"/>
        </w:rPr>
        <w:t xml:space="preserve"> (</w:t>
      </w:r>
      <w:r w:rsidR="005B3639" w:rsidRPr="00676762">
        <w:rPr>
          <w:rFonts w:ascii="Times New Roman" w:hAnsi="Times New Roman" w:cs="Times New Roman"/>
          <w:sz w:val="22"/>
          <w:szCs w:val="22"/>
        </w:rPr>
        <w:t>online access</w:t>
      </w:r>
      <w:r w:rsidR="009A4A3B" w:rsidRPr="00676762">
        <w:rPr>
          <w:rFonts w:ascii="Times New Roman" w:hAnsi="Times New Roman" w:cs="Times New Roman"/>
          <w:sz w:val="22"/>
          <w:szCs w:val="22"/>
        </w:rPr>
        <w:t>)</w:t>
      </w:r>
      <w:r w:rsidR="00A610F7" w:rsidRPr="00676762">
        <w:rPr>
          <w:rFonts w:ascii="Times New Roman" w:hAnsi="Times New Roman" w:cs="Times New Roman"/>
          <w:sz w:val="22"/>
          <w:szCs w:val="22"/>
        </w:rPr>
        <w:t xml:space="preserve">. “Maternal Exposure to Hurricane Destruction and Fetal Mortality.” Sammy Zahran, Ian M. Breunig, Bruce Link, Howard Mielke, </w:t>
      </w:r>
      <w:r w:rsidR="00A610F7" w:rsidRPr="00676762">
        <w:rPr>
          <w:rFonts w:ascii="Times New Roman" w:hAnsi="Times New Roman" w:cs="Times New Roman"/>
          <w:b/>
          <w:sz w:val="22"/>
          <w:szCs w:val="22"/>
        </w:rPr>
        <w:t>Jeffrey G. Snodgrass</w:t>
      </w:r>
      <w:r w:rsidR="00A610F7" w:rsidRPr="00676762">
        <w:rPr>
          <w:rFonts w:ascii="Times New Roman" w:hAnsi="Times New Roman" w:cs="Times New Roman"/>
          <w:sz w:val="22"/>
          <w:szCs w:val="22"/>
        </w:rPr>
        <w:t xml:space="preserve">, and Stephan Weiler. </w:t>
      </w:r>
      <w:r w:rsidR="00A610F7" w:rsidRPr="00676762">
        <w:rPr>
          <w:rFonts w:ascii="Times New Roman" w:hAnsi="Times New Roman" w:cs="Times New Roman"/>
          <w:i/>
          <w:sz w:val="22"/>
          <w:szCs w:val="22"/>
        </w:rPr>
        <w:t>Journal of Epidemiology and Community Health</w:t>
      </w:r>
      <w:r w:rsidR="005B3639" w:rsidRPr="00676762">
        <w:rPr>
          <w:rFonts w:ascii="Times New Roman" w:hAnsi="Times New Roman" w:cs="Times New Roman"/>
          <w:sz w:val="22"/>
          <w:szCs w:val="22"/>
        </w:rPr>
        <w:t>. Online F</w:t>
      </w:r>
      <w:r w:rsidR="009A4A3B" w:rsidRPr="00676762">
        <w:rPr>
          <w:rFonts w:ascii="Times New Roman" w:hAnsi="Times New Roman" w:cs="Times New Roman"/>
          <w:sz w:val="22"/>
          <w:szCs w:val="22"/>
        </w:rPr>
        <w:t>irst: doi:10.1136/jech-2014-203807</w:t>
      </w:r>
    </w:p>
    <w:p w14:paraId="75D9C121" w14:textId="77777777" w:rsidR="00A610F7" w:rsidRPr="00676762" w:rsidRDefault="00A610F7" w:rsidP="00566A74">
      <w:pPr>
        <w:widowControl/>
        <w:autoSpaceDE/>
        <w:autoSpaceDN/>
        <w:adjustRightInd/>
        <w:ind w:left="360" w:right="1440" w:hanging="360"/>
        <w:rPr>
          <w:rFonts w:ascii="Times New Roman" w:hAnsi="Times New Roman" w:cs="Times New Roman"/>
          <w:sz w:val="22"/>
          <w:szCs w:val="22"/>
        </w:rPr>
      </w:pPr>
    </w:p>
    <w:p w14:paraId="3DD2FB7C" w14:textId="77777777" w:rsidR="005003FD" w:rsidRPr="00676762" w:rsidRDefault="00087C78" w:rsidP="00566A74">
      <w:pPr>
        <w:widowControl/>
        <w:autoSpaceDE/>
        <w:autoSpaceDN/>
        <w:adjustRightInd/>
        <w:ind w:left="360" w:right="1440" w:hanging="360"/>
        <w:rPr>
          <w:rFonts w:ascii="Times New Roman" w:hAnsi="Times New Roman" w:cs="Times New Roman"/>
          <w:sz w:val="22"/>
          <w:szCs w:val="22"/>
        </w:rPr>
      </w:pPr>
      <w:r w:rsidRPr="00676762">
        <w:rPr>
          <w:rFonts w:ascii="Times New Roman" w:hAnsi="Times New Roman" w:cs="Times New Roman"/>
          <w:sz w:val="22"/>
          <w:szCs w:val="22"/>
        </w:rPr>
        <w:t>2014</w:t>
      </w:r>
      <w:r w:rsidR="009A4A3B" w:rsidRPr="00676762">
        <w:rPr>
          <w:rFonts w:ascii="Times New Roman" w:hAnsi="Times New Roman" w:cs="Times New Roman"/>
          <w:sz w:val="22"/>
          <w:szCs w:val="22"/>
        </w:rPr>
        <w:t xml:space="preserve"> (</w:t>
      </w:r>
      <w:r w:rsidR="005B3639" w:rsidRPr="00676762">
        <w:rPr>
          <w:rFonts w:ascii="Times New Roman" w:hAnsi="Times New Roman" w:cs="Times New Roman"/>
          <w:sz w:val="22"/>
          <w:szCs w:val="22"/>
        </w:rPr>
        <w:t>online access</w:t>
      </w:r>
      <w:r w:rsidR="009A4A3B" w:rsidRPr="00676762">
        <w:rPr>
          <w:rFonts w:ascii="Times New Roman" w:hAnsi="Times New Roman" w:cs="Times New Roman"/>
          <w:sz w:val="22"/>
          <w:szCs w:val="22"/>
        </w:rPr>
        <w:t>)</w:t>
      </w:r>
      <w:r w:rsidR="005003FD" w:rsidRPr="00676762">
        <w:rPr>
          <w:rFonts w:ascii="Times New Roman" w:hAnsi="Times New Roman" w:cs="Times New Roman"/>
          <w:sz w:val="22"/>
          <w:szCs w:val="22"/>
        </w:rPr>
        <w:t>. </w:t>
      </w:r>
      <w:r w:rsidR="00D90A90" w:rsidRPr="00676762">
        <w:rPr>
          <w:rFonts w:ascii="Times New Roman" w:hAnsi="Times New Roman" w:cs="Times New Roman"/>
          <w:sz w:val="22"/>
          <w:szCs w:val="22"/>
        </w:rPr>
        <w:t xml:space="preserve">“I swear to God, I only want people here who are losers!’: Cultural dissonance and the (problematic) allure of Azeroth.” </w:t>
      </w:r>
      <w:r w:rsidR="005003FD" w:rsidRPr="00676762">
        <w:rPr>
          <w:rFonts w:ascii="Times New Roman" w:hAnsi="Times New Roman" w:cs="Times New Roman"/>
          <w:b/>
          <w:bCs/>
          <w:sz w:val="22"/>
          <w:szCs w:val="22"/>
        </w:rPr>
        <w:t>Snodgrass, Jeffrey G</w:t>
      </w:r>
      <w:r w:rsidR="005003FD" w:rsidRPr="00676762">
        <w:rPr>
          <w:rFonts w:ascii="Times New Roman" w:hAnsi="Times New Roman" w:cs="Times New Roman"/>
          <w:sz w:val="22"/>
          <w:szCs w:val="22"/>
        </w:rPr>
        <w:t xml:space="preserve">., H. J. Francois Dengah II, Michael G. Lacy, Jesse Fagan. </w:t>
      </w:r>
      <w:r w:rsidR="005003FD" w:rsidRPr="00676762">
        <w:rPr>
          <w:rFonts w:ascii="Times New Roman" w:hAnsi="Times New Roman" w:cs="Times New Roman"/>
          <w:i/>
          <w:iCs/>
          <w:sz w:val="22"/>
          <w:szCs w:val="22"/>
        </w:rPr>
        <w:t>Medical Anthropology Quarterly</w:t>
      </w:r>
      <w:r w:rsidR="005003FD" w:rsidRPr="00676762">
        <w:rPr>
          <w:rFonts w:ascii="Times New Roman" w:hAnsi="Times New Roman" w:cs="Times New Roman"/>
          <w:sz w:val="22"/>
          <w:szCs w:val="22"/>
        </w:rPr>
        <w:t>.</w:t>
      </w:r>
      <w:r w:rsidR="009A4A3B" w:rsidRPr="00676762">
        <w:rPr>
          <w:rFonts w:ascii="Times New Roman" w:hAnsi="Times New Roman" w:cs="Times New Roman"/>
          <w:sz w:val="22"/>
          <w:szCs w:val="22"/>
        </w:rPr>
        <w:t xml:space="preserve"> Online version: </w:t>
      </w:r>
      <w:r w:rsidR="009A4A3B" w:rsidRPr="00676762">
        <w:rPr>
          <w:rFonts w:ascii="Times New Roman" w:hAnsi="Times New Roman" w:cs="Times New Roman"/>
          <w:sz w:val="22"/>
          <w:szCs w:val="22"/>
          <w:shd w:val="clear" w:color="auto" w:fill="FFFFFF"/>
        </w:rPr>
        <w:t xml:space="preserve">DOI: 10.1111/maq.12116 </w:t>
      </w:r>
    </w:p>
    <w:p w14:paraId="62069E7C" w14:textId="77777777" w:rsidR="005003FD" w:rsidRPr="00676762" w:rsidRDefault="005003FD" w:rsidP="00566A74">
      <w:pPr>
        <w:widowControl/>
        <w:autoSpaceDE/>
        <w:autoSpaceDN/>
        <w:adjustRightInd/>
        <w:ind w:left="360" w:right="1440" w:hanging="360"/>
        <w:rPr>
          <w:rFonts w:ascii="Times New Roman" w:hAnsi="Times New Roman" w:cs="Times New Roman"/>
          <w:sz w:val="22"/>
          <w:szCs w:val="22"/>
        </w:rPr>
      </w:pPr>
    </w:p>
    <w:p w14:paraId="32FADE1A" w14:textId="77777777" w:rsidR="005003FD" w:rsidRPr="00676762" w:rsidRDefault="00087C78" w:rsidP="00566A74">
      <w:pPr>
        <w:widowControl/>
        <w:autoSpaceDE/>
        <w:autoSpaceDN/>
        <w:adjustRightInd/>
        <w:ind w:left="360" w:right="1440" w:hanging="360"/>
        <w:rPr>
          <w:rFonts w:ascii="Times New Roman" w:hAnsi="Times New Roman" w:cs="Times New Roman"/>
          <w:sz w:val="22"/>
          <w:szCs w:val="22"/>
          <w:shd w:val="clear" w:color="auto" w:fill="FFFFFF"/>
        </w:rPr>
      </w:pPr>
      <w:r w:rsidRPr="00676762">
        <w:rPr>
          <w:rFonts w:ascii="Times New Roman" w:hAnsi="Times New Roman" w:cs="Times New Roman"/>
          <w:sz w:val="22"/>
          <w:szCs w:val="22"/>
        </w:rPr>
        <w:t>2014</w:t>
      </w:r>
      <w:r w:rsidR="005B3639" w:rsidRPr="00676762">
        <w:rPr>
          <w:rFonts w:ascii="Times New Roman" w:hAnsi="Times New Roman" w:cs="Times New Roman"/>
          <w:sz w:val="22"/>
          <w:szCs w:val="22"/>
        </w:rPr>
        <w:t xml:space="preserve"> (online access) </w:t>
      </w:r>
      <w:r w:rsidR="005003FD" w:rsidRPr="00676762">
        <w:rPr>
          <w:rFonts w:ascii="Times New Roman" w:hAnsi="Times New Roman" w:cs="Times New Roman"/>
          <w:sz w:val="22"/>
          <w:szCs w:val="22"/>
        </w:rPr>
        <w:t>“</w:t>
      </w:r>
      <w:r w:rsidR="009A4A3B" w:rsidRPr="00676762">
        <w:rPr>
          <w:rFonts w:ascii="Times New Roman" w:hAnsi="Times New Roman" w:cs="Times New Roman"/>
          <w:sz w:val="22"/>
          <w:szCs w:val="22"/>
        </w:rPr>
        <w:t xml:space="preserve">A Quasi-Experimental Analysis of </w:t>
      </w:r>
      <w:r w:rsidR="005003FD" w:rsidRPr="00676762">
        <w:rPr>
          <w:rFonts w:ascii="Times New Roman" w:hAnsi="Times New Roman" w:cs="Times New Roman"/>
          <w:sz w:val="22"/>
          <w:szCs w:val="22"/>
        </w:rPr>
        <w:t>Maternal Altitude Exposure and Infant Birth Weight.” Sammy Zahran, Ian M. Breunig, Bruce Link, </w:t>
      </w:r>
      <w:r w:rsidR="005003FD" w:rsidRPr="00676762">
        <w:rPr>
          <w:rFonts w:ascii="Times New Roman" w:hAnsi="Times New Roman" w:cs="Times New Roman"/>
          <w:b/>
          <w:bCs/>
          <w:sz w:val="22"/>
          <w:szCs w:val="22"/>
        </w:rPr>
        <w:t>Jeffrey G. Snodgrass</w:t>
      </w:r>
      <w:r w:rsidR="005003FD" w:rsidRPr="00676762">
        <w:rPr>
          <w:rFonts w:ascii="Times New Roman" w:hAnsi="Times New Roman" w:cs="Times New Roman"/>
          <w:sz w:val="22"/>
          <w:szCs w:val="22"/>
        </w:rPr>
        <w:t xml:space="preserve">, Stephan Weiler. </w:t>
      </w:r>
      <w:r w:rsidR="005003FD" w:rsidRPr="00676762">
        <w:rPr>
          <w:rFonts w:ascii="Times New Roman" w:hAnsi="Times New Roman" w:cs="Times New Roman"/>
          <w:i/>
          <w:iCs/>
          <w:sz w:val="22"/>
          <w:szCs w:val="22"/>
        </w:rPr>
        <w:t>American Journal of Public Health</w:t>
      </w:r>
      <w:r w:rsidR="009A4A3B" w:rsidRPr="00676762">
        <w:rPr>
          <w:rFonts w:ascii="Times New Roman" w:hAnsi="Times New Roman" w:cs="Times New Roman"/>
          <w:sz w:val="22"/>
          <w:szCs w:val="22"/>
        </w:rPr>
        <w:t xml:space="preserve"> 104(S1): S166-S174. </w:t>
      </w:r>
      <w:r w:rsidR="005B3639" w:rsidRPr="00676762">
        <w:rPr>
          <w:rFonts w:ascii="Times New Roman" w:hAnsi="Times New Roman" w:cs="Times New Roman"/>
          <w:sz w:val="22"/>
          <w:szCs w:val="22"/>
          <w:shd w:val="clear" w:color="auto" w:fill="FFFFFF"/>
        </w:rPr>
        <w:t>D</w:t>
      </w:r>
      <w:r w:rsidR="009A4A3B" w:rsidRPr="00676762">
        <w:rPr>
          <w:rFonts w:ascii="Times New Roman" w:hAnsi="Times New Roman" w:cs="Times New Roman"/>
          <w:sz w:val="22"/>
          <w:szCs w:val="22"/>
          <w:shd w:val="clear" w:color="auto" w:fill="FFFFFF"/>
        </w:rPr>
        <w:t>oi: 10.2105/AJPH.2013.301725</w:t>
      </w:r>
    </w:p>
    <w:p w14:paraId="5D276A3A" w14:textId="77777777" w:rsidR="005B3639" w:rsidRPr="00676762" w:rsidRDefault="005B3639" w:rsidP="00566A74">
      <w:pPr>
        <w:widowControl/>
        <w:autoSpaceDE/>
        <w:autoSpaceDN/>
        <w:adjustRightInd/>
        <w:ind w:left="360" w:right="1440" w:hanging="360"/>
        <w:rPr>
          <w:rFonts w:ascii="Times New Roman" w:hAnsi="Times New Roman" w:cs="Times New Roman"/>
          <w:sz w:val="22"/>
          <w:szCs w:val="22"/>
          <w:shd w:val="clear" w:color="auto" w:fill="FFFFFF"/>
        </w:rPr>
      </w:pPr>
    </w:p>
    <w:p w14:paraId="4C232AA8" w14:textId="77777777" w:rsidR="005B3639" w:rsidRPr="00676762" w:rsidRDefault="005B3639"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2014. “A Vacation from Your Mind: Problematic Online Gaming Is a Stress Response.” </w:t>
      </w:r>
      <w:r w:rsidR="00D90A90" w:rsidRPr="00676762">
        <w:rPr>
          <w:rFonts w:ascii="Times New Roman" w:hAnsi="Times New Roman" w:cs="Times New Roman"/>
          <w:b/>
          <w:sz w:val="22"/>
          <w:szCs w:val="22"/>
        </w:rPr>
        <w:t>Jeffrey G. Snodgrass</w:t>
      </w:r>
      <w:r w:rsidR="00D90A90" w:rsidRPr="00676762">
        <w:rPr>
          <w:rFonts w:ascii="Times New Roman" w:hAnsi="Times New Roman" w:cs="Times New Roman"/>
          <w:sz w:val="22"/>
          <w:szCs w:val="22"/>
        </w:rPr>
        <w:t xml:space="preserve">, Michael G. Lacy, H.J. Francois Dengah II, Scarlett Eisenhauer, Greg Batchelder, Robert J. Cookson. </w:t>
      </w:r>
      <w:r w:rsidRPr="00676762">
        <w:rPr>
          <w:rFonts w:ascii="Times New Roman" w:hAnsi="Times New Roman" w:cs="Times New Roman"/>
          <w:i/>
          <w:sz w:val="22"/>
          <w:szCs w:val="22"/>
        </w:rPr>
        <w:t>Computers in Human Behavior</w:t>
      </w:r>
      <w:r w:rsidRPr="00676762">
        <w:rPr>
          <w:rFonts w:ascii="Times New Roman" w:hAnsi="Times New Roman" w:cs="Times New Roman"/>
          <w:sz w:val="22"/>
          <w:szCs w:val="22"/>
        </w:rPr>
        <w:t xml:space="preserve"> 38:248-260.</w:t>
      </w:r>
    </w:p>
    <w:p w14:paraId="7C2844F8" w14:textId="77777777" w:rsidR="00A610F7" w:rsidRPr="00676762" w:rsidRDefault="00A610F7" w:rsidP="00566A74">
      <w:pPr>
        <w:widowControl/>
        <w:autoSpaceDE/>
        <w:autoSpaceDN/>
        <w:adjustRightInd/>
        <w:ind w:left="360" w:right="1440" w:hanging="360"/>
        <w:rPr>
          <w:rFonts w:ascii="Times New Roman" w:hAnsi="Times New Roman" w:cs="Times New Roman"/>
          <w:sz w:val="22"/>
          <w:szCs w:val="22"/>
        </w:rPr>
      </w:pPr>
    </w:p>
    <w:p w14:paraId="2FEAEB69" w14:textId="77777777" w:rsidR="00A610F7" w:rsidRPr="00676762" w:rsidRDefault="00A610F7" w:rsidP="00566A74">
      <w:pPr>
        <w:widowControl/>
        <w:autoSpaceDE/>
        <w:autoSpaceDN/>
        <w:adjustRightInd/>
        <w:ind w:left="360" w:right="1440" w:hanging="360"/>
        <w:rPr>
          <w:rFonts w:ascii="Times New Roman" w:hAnsi="Times New Roman" w:cs="Times New Roman"/>
          <w:sz w:val="22"/>
          <w:szCs w:val="22"/>
        </w:rPr>
      </w:pPr>
      <w:proofErr w:type="gramStart"/>
      <w:r w:rsidRPr="00676762">
        <w:rPr>
          <w:rFonts w:ascii="Times New Roman" w:hAnsi="Times New Roman" w:cs="Times New Roman"/>
          <w:sz w:val="22"/>
          <w:szCs w:val="22"/>
        </w:rPr>
        <w:t xml:space="preserve">2014. </w:t>
      </w:r>
      <w:r w:rsidR="005003FD" w:rsidRPr="00676762">
        <w:rPr>
          <w:rFonts w:ascii="Times New Roman" w:hAnsi="Times New Roman" w:cs="Times New Roman"/>
          <w:sz w:val="22"/>
          <w:szCs w:val="22"/>
        </w:rPr>
        <w:t xml:space="preserve"> </w:t>
      </w:r>
      <w:r w:rsidR="00D90A90" w:rsidRPr="00676762">
        <w:rPr>
          <w:rFonts w:ascii="Times New Roman" w:hAnsi="Times New Roman" w:cs="Times New Roman"/>
          <w:sz w:val="22"/>
          <w:szCs w:val="22"/>
        </w:rPr>
        <w:t>“</w:t>
      </w:r>
      <w:proofErr w:type="gramEnd"/>
      <w:r w:rsidR="00D90A90" w:rsidRPr="00676762">
        <w:rPr>
          <w:rFonts w:ascii="Times New Roman" w:hAnsi="Times New Roman" w:cs="Times New Roman"/>
          <w:sz w:val="22"/>
          <w:szCs w:val="22"/>
        </w:rPr>
        <w:t xml:space="preserve">Beauty of wildlife species as a predictor of local support for their conservation in agropastoral communities of southern Kenya.”  </w:t>
      </w:r>
      <w:r w:rsidR="005003FD" w:rsidRPr="00676762">
        <w:rPr>
          <w:rFonts w:ascii="Times New Roman" w:hAnsi="Times New Roman" w:cs="Times New Roman"/>
          <w:sz w:val="22"/>
          <w:szCs w:val="22"/>
        </w:rPr>
        <w:t>Joana Roque de Pinho, Clara Grilo, Randall B. Boone, Kathleen A. Galvin, and </w:t>
      </w:r>
      <w:r w:rsidR="005003FD" w:rsidRPr="00676762">
        <w:rPr>
          <w:rFonts w:ascii="Times New Roman" w:hAnsi="Times New Roman" w:cs="Times New Roman"/>
          <w:b/>
          <w:bCs/>
          <w:sz w:val="22"/>
          <w:szCs w:val="22"/>
        </w:rPr>
        <w:t>Jeffrey G. Snodgrass</w:t>
      </w:r>
      <w:r w:rsidR="005003FD" w:rsidRPr="00676762">
        <w:rPr>
          <w:rFonts w:ascii="Times New Roman" w:hAnsi="Times New Roman" w:cs="Times New Roman"/>
          <w:sz w:val="22"/>
          <w:szCs w:val="22"/>
        </w:rPr>
        <w:t>. Accepted for publication, </w:t>
      </w:r>
      <w:r w:rsidR="005003FD" w:rsidRPr="00676762">
        <w:rPr>
          <w:rFonts w:ascii="Times New Roman" w:hAnsi="Times New Roman" w:cs="Times New Roman"/>
          <w:i/>
          <w:iCs/>
          <w:sz w:val="22"/>
          <w:szCs w:val="22"/>
        </w:rPr>
        <w:t>PLOS ONE,</w:t>
      </w:r>
      <w:r w:rsidRPr="00676762">
        <w:rPr>
          <w:rFonts w:ascii="Times New Roman" w:hAnsi="Times New Roman" w:cs="Times New Roman"/>
          <w:sz w:val="22"/>
          <w:szCs w:val="22"/>
        </w:rPr>
        <w:t xml:space="preserve"> Published: February 14, 2014. DOI: 10.1371/journal.pone.0088842</w:t>
      </w:r>
    </w:p>
    <w:p w14:paraId="6255E4CC" w14:textId="77777777" w:rsidR="00A610F7" w:rsidRPr="00676762" w:rsidRDefault="00A610F7" w:rsidP="00566A74">
      <w:pPr>
        <w:widowControl/>
        <w:autoSpaceDE/>
        <w:autoSpaceDN/>
        <w:adjustRightInd/>
        <w:ind w:left="360" w:right="1440" w:hanging="360"/>
        <w:rPr>
          <w:rFonts w:ascii="Times New Roman" w:hAnsi="Times New Roman" w:cs="Times New Roman"/>
          <w:sz w:val="22"/>
          <w:szCs w:val="22"/>
        </w:rPr>
      </w:pPr>
    </w:p>
    <w:p w14:paraId="14375528" w14:textId="77777777" w:rsidR="0096523B" w:rsidRPr="00676762" w:rsidRDefault="00B5507C" w:rsidP="00566A74">
      <w:pPr>
        <w:widowControl/>
        <w:autoSpaceDE/>
        <w:autoSpaceDN/>
        <w:adjustRightInd/>
        <w:ind w:left="360" w:right="1440" w:hanging="360"/>
        <w:rPr>
          <w:rFonts w:ascii="Times New Roman" w:hAnsi="Times New Roman" w:cs="Times New Roman"/>
          <w:sz w:val="22"/>
          <w:szCs w:val="22"/>
        </w:rPr>
      </w:pPr>
      <w:r w:rsidRPr="00676762">
        <w:rPr>
          <w:rFonts w:ascii="Times New Roman" w:hAnsi="Times New Roman" w:cs="Times New Roman"/>
          <w:sz w:val="22"/>
          <w:szCs w:val="22"/>
        </w:rPr>
        <w:t>2013. </w:t>
      </w:r>
      <w:r w:rsidR="00D90A90" w:rsidRPr="00676762">
        <w:rPr>
          <w:rFonts w:ascii="Times New Roman" w:hAnsi="Times New Roman" w:cs="Times New Roman"/>
          <w:sz w:val="22"/>
          <w:szCs w:val="22"/>
        </w:rPr>
        <w:t>An Anthropological View of “Motivation” Models of Problematic MMO Play: Achievement, Social, and Immersion Factors in the Context of Culture. </w:t>
      </w:r>
      <w:r w:rsidRPr="00676762">
        <w:rPr>
          <w:rFonts w:ascii="Times New Roman" w:hAnsi="Times New Roman" w:cs="Times New Roman"/>
          <w:b/>
          <w:bCs/>
          <w:sz w:val="22"/>
          <w:szCs w:val="22"/>
        </w:rPr>
        <w:t>Snodgrass, Jeffrey G.</w:t>
      </w:r>
      <w:r w:rsidRPr="00676762">
        <w:rPr>
          <w:rFonts w:ascii="Times New Roman" w:hAnsi="Times New Roman" w:cs="Times New Roman"/>
          <w:sz w:val="22"/>
          <w:szCs w:val="22"/>
        </w:rPr>
        <w:t xml:space="preserve">, H. J. Francois Dengah II, Michael G. Lacy, Jesse Fagan. </w:t>
      </w:r>
      <w:r w:rsidRPr="00676762">
        <w:rPr>
          <w:rFonts w:ascii="Times New Roman" w:hAnsi="Times New Roman" w:cs="Times New Roman"/>
          <w:i/>
          <w:iCs/>
          <w:sz w:val="22"/>
          <w:szCs w:val="22"/>
        </w:rPr>
        <w:t>Transcultural Psychiatry</w:t>
      </w:r>
      <w:r w:rsidRPr="00676762">
        <w:rPr>
          <w:rFonts w:ascii="Times New Roman" w:hAnsi="Times New Roman" w:cs="Times New Roman"/>
          <w:sz w:val="22"/>
          <w:szCs w:val="22"/>
        </w:rPr>
        <w:t> 50(2):235-262.</w:t>
      </w:r>
      <w:r w:rsidR="0096523B" w:rsidRPr="00676762">
        <w:rPr>
          <w:rFonts w:ascii="Times New Roman" w:hAnsi="Times New Roman" w:cs="Times New Roman"/>
          <w:sz w:val="22"/>
          <w:szCs w:val="22"/>
        </w:rPr>
        <w:t xml:space="preserve"> </w:t>
      </w:r>
      <w:r w:rsidR="0096523B" w:rsidRPr="00676762">
        <w:rPr>
          <w:rFonts w:ascii="Times New Roman" w:hAnsi="Times New Roman" w:cs="Times New Roman"/>
          <w:i/>
          <w:sz w:val="22"/>
          <w:szCs w:val="22"/>
          <w:u w:val="single"/>
        </w:rPr>
        <w:t>With associated podcast.</w:t>
      </w:r>
    </w:p>
    <w:p w14:paraId="29CA9A5A" w14:textId="77777777" w:rsidR="005003FD" w:rsidRPr="00676762" w:rsidRDefault="005003FD" w:rsidP="00566A74">
      <w:pPr>
        <w:widowControl/>
        <w:autoSpaceDE/>
        <w:autoSpaceDN/>
        <w:adjustRightInd/>
        <w:ind w:left="360" w:right="1440" w:hanging="360"/>
        <w:rPr>
          <w:rFonts w:ascii="Times New Roman" w:hAnsi="Times New Roman" w:cs="Times New Roman"/>
          <w:sz w:val="22"/>
          <w:szCs w:val="22"/>
        </w:rPr>
      </w:pPr>
    </w:p>
    <w:p w14:paraId="5C9038B9" w14:textId="77777777" w:rsidR="00B5507C" w:rsidRPr="00676762" w:rsidRDefault="00B5507C" w:rsidP="00566A74">
      <w:pPr>
        <w:widowControl/>
        <w:autoSpaceDE/>
        <w:autoSpaceDN/>
        <w:adjustRightInd/>
        <w:ind w:left="360" w:right="1440" w:hanging="360"/>
        <w:jc w:val="both"/>
        <w:rPr>
          <w:rFonts w:ascii="Times New Roman" w:hAnsi="Times New Roman" w:cs="Times New Roman"/>
          <w:sz w:val="22"/>
          <w:szCs w:val="22"/>
        </w:rPr>
      </w:pPr>
      <w:r w:rsidRPr="00676762">
        <w:rPr>
          <w:rFonts w:ascii="Times New Roman" w:hAnsi="Times New Roman" w:cs="Times New Roman"/>
          <w:sz w:val="22"/>
          <w:szCs w:val="22"/>
        </w:rPr>
        <w:t xml:space="preserve">2013. </w:t>
      </w:r>
      <w:r w:rsidR="00D90A90" w:rsidRPr="00676762">
        <w:rPr>
          <w:rFonts w:ascii="Times New Roman" w:hAnsi="Times New Roman" w:cs="Times New Roman"/>
          <w:sz w:val="22"/>
          <w:szCs w:val="22"/>
        </w:rPr>
        <w:t>Abnormal Labor Outcomes as a Function of Maternal Exposure to a Catastrophic Hurricane Event during Pregnancy. </w:t>
      </w:r>
      <w:r w:rsidRPr="00676762">
        <w:rPr>
          <w:rFonts w:ascii="Times New Roman" w:hAnsi="Times New Roman" w:cs="Times New Roman"/>
          <w:sz w:val="22"/>
          <w:szCs w:val="22"/>
        </w:rPr>
        <w:t>Zahran, Sammy, Lori Peek, </w:t>
      </w:r>
      <w:r w:rsidRPr="00676762">
        <w:rPr>
          <w:rFonts w:ascii="Times New Roman" w:hAnsi="Times New Roman" w:cs="Times New Roman"/>
          <w:b/>
          <w:bCs/>
          <w:sz w:val="22"/>
          <w:szCs w:val="22"/>
        </w:rPr>
        <w:t>Jeffrey G. Snodgrass</w:t>
      </w:r>
      <w:r w:rsidRPr="00676762">
        <w:rPr>
          <w:rFonts w:ascii="Times New Roman" w:hAnsi="Times New Roman" w:cs="Times New Roman"/>
          <w:sz w:val="22"/>
          <w:szCs w:val="22"/>
        </w:rPr>
        <w:t xml:space="preserve">, Lynn Hempel, and Stephan Weiler. </w:t>
      </w:r>
      <w:r w:rsidRPr="00676762">
        <w:rPr>
          <w:rFonts w:ascii="Times New Roman" w:hAnsi="Times New Roman" w:cs="Times New Roman"/>
          <w:i/>
          <w:iCs/>
          <w:sz w:val="22"/>
          <w:szCs w:val="22"/>
        </w:rPr>
        <w:t>Natural Hazards</w:t>
      </w:r>
      <w:r w:rsidRPr="00676762">
        <w:rPr>
          <w:rFonts w:ascii="Times New Roman" w:hAnsi="Times New Roman" w:cs="Times New Roman"/>
          <w:sz w:val="22"/>
          <w:szCs w:val="22"/>
        </w:rPr>
        <w:t> 66: 61-76.</w:t>
      </w:r>
    </w:p>
    <w:p w14:paraId="23DCFCBB" w14:textId="77777777" w:rsidR="00B2496F" w:rsidRPr="00676762" w:rsidRDefault="00B2496F" w:rsidP="00566A74">
      <w:pPr>
        <w:ind w:left="360" w:right="1440" w:hanging="360"/>
        <w:rPr>
          <w:rFonts w:ascii="Times New Roman" w:hAnsi="Times New Roman" w:cs="Times New Roman"/>
          <w:sz w:val="22"/>
          <w:szCs w:val="22"/>
        </w:rPr>
      </w:pPr>
    </w:p>
    <w:p w14:paraId="6FD85E82" w14:textId="77777777" w:rsidR="00406134" w:rsidRPr="00676762" w:rsidRDefault="00406134" w:rsidP="00566A74">
      <w:pPr>
        <w:ind w:left="360" w:right="1440" w:hanging="360"/>
        <w:rPr>
          <w:rFonts w:ascii="Times New Roman" w:hAnsi="Times New Roman" w:cs="Times New Roman"/>
          <w:sz w:val="22"/>
          <w:szCs w:val="22"/>
        </w:rPr>
      </w:pPr>
      <w:r w:rsidRPr="00676762">
        <w:rPr>
          <w:rFonts w:ascii="Times New Roman" w:hAnsi="Times New Roman" w:cs="Times New Roman"/>
          <w:bCs/>
          <w:sz w:val="22"/>
          <w:szCs w:val="22"/>
        </w:rPr>
        <w:t xml:space="preserve">2012. </w:t>
      </w:r>
      <w:r w:rsidR="00D90A90" w:rsidRPr="00676762">
        <w:rPr>
          <w:rFonts w:ascii="Times New Roman" w:hAnsi="Times New Roman" w:cs="Times New Roman"/>
          <w:sz w:val="22"/>
          <w:szCs w:val="22"/>
        </w:rPr>
        <w:t xml:space="preserve">Restorative magical adventure or </w:t>
      </w:r>
      <w:proofErr w:type="spellStart"/>
      <w:proofErr w:type="gramStart"/>
      <w:r w:rsidR="00D90A90" w:rsidRPr="00676762">
        <w:rPr>
          <w:rFonts w:ascii="Times New Roman" w:hAnsi="Times New Roman" w:cs="Times New Roman"/>
          <w:sz w:val="22"/>
          <w:szCs w:val="22"/>
        </w:rPr>
        <w:t>Warcrack</w:t>
      </w:r>
      <w:proofErr w:type="spellEnd"/>
      <w:r w:rsidR="00D90A90" w:rsidRPr="00676762">
        <w:rPr>
          <w:rFonts w:ascii="Times New Roman" w:hAnsi="Times New Roman" w:cs="Times New Roman"/>
          <w:sz w:val="22"/>
          <w:szCs w:val="22"/>
        </w:rPr>
        <w:t>?:</w:t>
      </w:r>
      <w:proofErr w:type="gramEnd"/>
      <w:r w:rsidR="00D90A90" w:rsidRPr="00676762">
        <w:rPr>
          <w:rFonts w:ascii="Times New Roman" w:hAnsi="Times New Roman" w:cs="Times New Roman"/>
          <w:sz w:val="22"/>
          <w:szCs w:val="22"/>
        </w:rPr>
        <w:t xml:space="preserve"> Motivated MMO play and the pleasures and perils of online experience. </w:t>
      </w:r>
      <w:r w:rsidRPr="00676762">
        <w:rPr>
          <w:rFonts w:ascii="Times New Roman" w:hAnsi="Times New Roman" w:cs="Times New Roman"/>
          <w:b/>
          <w:bCs/>
          <w:sz w:val="22"/>
          <w:szCs w:val="22"/>
        </w:rPr>
        <w:t>Snodgrass</w:t>
      </w:r>
      <w:r w:rsidRPr="00676762">
        <w:rPr>
          <w:rFonts w:ascii="Times New Roman" w:hAnsi="Times New Roman" w:cs="Times New Roman"/>
          <w:b/>
          <w:sz w:val="22"/>
          <w:szCs w:val="22"/>
        </w:rPr>
        <w:t xml:space="preserve">, </w:t>
      </w:r>
      <w:r w:rsidRPr="00676762">
        <w:rPr>
          <w:rFonts w:ascii="Times New Roman" w:hAnsi="Times New Roman" w:cs="Times New Roman"/>
          <w:b/>
          <w:bCs/>
          <w:sz w:val="22"/>
          <w:szCs w:val="22"/>
        </w:rPr>
        <w:t>Jeffrey G</w:t>
      </w:r>
      <w:r w:rsidRPr="00676762">
        <w:rPr>
          <w:rFonts w:ascii="Times New Roman" w:hAnsi="Times New Roman" w:cs="Times New Roman"/>
          <w:bCs/>
          <w:sz w:val="22"/>
          <w:szCs w:val="22"/>
        </w:rPr>
        <w:t xml:space="preserve">., </w:t>
      </w:r>
      <w:r w:rsidRPr="00676762">
        <w:rPr>
          <w:rFonts w:ascii="Times New Roman" w:hAnsi="Times New Roman" w:cs="Times New Roman"/>
          <w:sz w:val="22"/>
          <w:szCs w:val="22"/>
        </w:rPr>
        <w:t xml:space="preserve">H. J. Francois Dengah II, Michael G. Lacy, Jesse Fagan, David Most, Michael Blank, Lahoma Howard, Chad R. Kershner, Gregory Krambeer, Alissa Leavitt-Reynolds, Adam Reynolds, Jessica </w:t>
      </w:r>
      <w:proofErr w:type="spellStart"/>
      <w:r w:rsidRPr="00676762">
        <w:rPr>
          <w:rFonts w:ascii="Times New Roman" w:hAnsi="Times New Roman" w:cs="Times New Roman"/>
          <w:sz w:val="22"/>
          <w:szCs w:val="22"/>
        </w:rPr>
        <w:t>Vyvial</w:t>
      </w:r>
      <w:proofErr w:type="spellEnd"/>
      <w:r w:rsidRPr="00676762">
        <w:rPr>
          <w:rFonts w:ascii="Times New Roman" w:hAnsi="Times New Roman" w:cs="Times New Roman"/>
          <w:sz w:val="22"/>
          <w:szCs w:val="22"/>
        </w:rPr>
        <w:t xml:space="preserve">-Larson, Josh Whaley, Benjamin Wintersteen. </w:t>
      </w:r>
      <w:r w:rsidRPr="00676762">
        <w:rPr>
          <w:rFonts w:ascii="Times New Roman" w:hAnsi="Times New Roman" w:cs="Times New Roman"/>
          <w:i/>
          <w:iCs/>
          <w:sz w:val="22"/>
          <w:szCs w:val="22"/>
        </w:rPr>
        <w:t>Games and Culture</w:t>
      </w:r>
      <w:r w:rsidRPr="00676762">
        <w:rPr>
          <w:rFonts w:ascii="Times New Roman" w:hAnsi="Times New Roman" w:cs="Times New Roman"/>
          <w:sz w:val="22"/>
          <w:szCs w:val="22"/>
        </w:rPr>
        <w:t xml:space="preserve"> 7(1):3-28.</w:t>
      </w:r>
    </w:p>
    <w:p w14:paraId="5AAE937E" w14:textId="77777777" w:rsidR="00406134" w:rsidRPr="00676762" w:rsidRDefault="00406134" w:rsidP="00566A74">
      <w:pPr>
        <w:ind w:left="360" w:right="1440" w:hanging="360"/>
        <w:rPr>
          <w:rFonts w:ascii="Times New Roman" w:hAnsi="Times New Roman" w:cs="Times New Roman"/>
          <w:sz w:val="22"/>
          <w:szCs w:val="22"/>
        </w:rPr>
      </w:pPr>
    </w:p>
    <w:p w14:paraId="765D22C2" w14:textId="77777777" w:rsidR="00406134" w:rsidRPr="00676762" w:rsidRDefault="00B2496F"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2011</w:t>
      </w:r>
      <w:r w:rsidR="00406134" w:rsidRPr="00676762">
        <w:rPr>
          <w:rFonts w:ascii="Times New Roman" w:hAnsi="Times New Roman" w:cs="Times New Roman"/>
          <w:sz w:val="22"/>
          <w:szCs w:val="22"/>
        </w:rPr>
        <w:t xml:space="preserve">. </w:t>
      </w:r>
      <w:r w:rsidR="00D90A90" w:rsidRPr="00676762">
        <w:rPr>
          <w:rFonts w:ascii="Times New Roman" w:hAnsi="Times New Roman" w:cs="Times New Roman"/>
          <w:sz w:val="22"/>
          <w:szCs w:val="22"/>
        </w:rPr>
        <w:t xml:space="preserve">Cultural Consonance and Mental Wellness in the </w:t>
      </w:r>
      <w:r w:rsidR="00D90A90" w:rsidRPr="00676762">
        <w:rPr>
          <w:rFonts w:ascii="Times New Roman" w:hAnsi="Times New Roman" w:cs="Times New Roman"/>
          <w:i/>
          <w:sz w:val="22"/>
          <w:szCs w:val="22"/>
        </w:rPr>
        <w:t>World of Warcraft</w:t>
      </w:r>
      <w:r w:rsidR="00D90A90" w:rsidRPr="00676762">
        <w:rPr>
          <w:rFonts w:ascii="Times New Roman" w:hAnsi="Times New Roman" w:cs="Times New Roman"/>
          <w:sz w:val="22"/>
          <w:szCs w:val="22"/>
        </w:rPr>
        <w:t xml:space="preserve">: Online Games as Cognitive Technologies of “Absorption-Immersion.” </w:t>
      </w:r>
      <w:r w:rsidR="00406134" w:rsidRPr="00676762">
        <w:rPr>
          <w:rFonts w:ascii="Times New Roman" w:hAnsi="Times New Roman" w:cs="Times New Roman"/>
          <w:b/>
          <w:sz w:val="22"/>
          <w:szCs w:val="22"/>
        </w:rPr>
        <w:t>Snodgrass, Jeffrey G.</w:t>
      </w:r>
      <w:r w:rsidR="00406134" w:rsidRPr="00676762">
        <w:rPr>
          <w:rFonts w:ascii="Times New Roman" w:hAnsi="Times New Roman" w:cs="Times New Roman"/>
          <w:sz w:val="22"/>
          <w:szCs w:val="22"/>
        </w:rPr>
        <w:t xml:space="preserve">, H.J. Francois Dengah II, Michael G. Lacy, Jesse Fagan. </w:t>
      </w:r>
      <w:r w:rsidR="00406134" w:rsidRPr="00676762">
        <w:rPr>
          <w:rFonts w:ascii="Times New Roman" w:hAnsi="Times New Roman" w:cs="Times New Roman"/>
          <w:i/>
          <w:sz w:val="22"/>
          <w:szCs w:val="22"/>
        </w:rPr>
        <w:t>Cognitive Technology</w:t>
      </w:r>
      <w:r w:rsidR="00406134" w:rsidRPr="00676762">
        <w:rPr>
          <w:rFonts w:ascii="Times New Roman" w:hAnsi="Times New Roman" w:cs="Times New Roman"/>
          <w:sz w:val="22"/>
          <w:szCs w:val="22"/>
        </w:rPr>
        <w:t xml:space="preserve"> 16(1):11-23.</w:t>
      </w:r>
    </w:p>
    <w:p w14:paraId="6E0B7272" w14:textId="77777777" w:rsidR="00605382" w:rsidRPr="00676762" w:rsidRDefault="00605382" w:rsidP="00566A74">
      <w:pPr>
        <w:ind w:left="360" w:right="1440" w:hanging="360"/>
        <w:rPr>
          <w:rFonts w:ascii="Times New Roman" w:hAnsi="Times New Roman" w:cs="Times New Roman"/>
          <w:sz w:val="22"/>
          <w:szCs w:val="22"/>
        </w:rPr>
      </w:pPr>
    </w:p>
    <w:p w14:paraId="483276ED" w14:textId="77777777" w:rsidR="00B25A1E" w:rsidRPr="00676762" w:rsidRDefault="00B25A1E"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2011.  </w:t>
      </w:r>
      <w:r w:rsidR="00D90A90" w:rsidRPr="00676762">
        <w:rPr>
          <w:rFonts w:ascii="Times New Roman" w:hAnsi="Times New Roman" w:cs="Times New Roman"/>
          <w:sz w:val="22"/>
          <w:szCs w:val="22"/>
        </w:rPr>
        <w:t xml:space="preserve">Economics of Disaster Risk, Social Vulnerability, and Mental Health Resilience. </w:t>
      </w:r>
      <w:r w:rsidRPr="00676762">
        <w:rPr>
          <w:rFonts w:ascii="Times New Roman" w:hAnsi="Times New Roman" w:cs="Times New Roman"/>
          <w:sz w:val="22"/>
          <w:szCs w:val="22"/>
        </w:rPr>
        <w:t xml:space="preserve">Zahran, Sammy, Lori Peek, </w:t>
      </w:r>
      <w:r w:rsidRPr="00676762">
        <w:rPr>
          <w:rFonts w:ascii="Times New Roman" w:hAnsi="Times New Roman" w:cs="Times New Roman"/>
          <w:b/>
          <w:bCs/>
          <w:sz w:val="22"/>
          <w:szCs w:val="22"/>
        </w:rPr>
        <w:t>Jeffrey G. Snodgrass</w:t>
      </w:r>
      <w:r w:rsidRPr="00676762">
        <w:rPr>
          <w:rFonts w:ascii="Times New Roman" w:hAnsi="Times New Roman" w:cs="Times New Roman"/>
          <w:sz w:val="22"/>
          <w:szCs w:val="22"/>
        </w:rPr>
        <w:t xml:space="preserve">, and Stephan Weiler. </w:t>
      </w:r>
      <w:r w:rsidRPr="00676762">
        <w:rPr>
          <w:rFonts w:ascii="Times New Roman" w:hAnsi="Times New Roman" w:cs="Times New Roman"/>
          <w:i/>
          <w:iCs/>
          <w:sz w:val="22"/>
          <w:szCs w:val="22"/>
        </w:rPr>
        <w:t>Risk Analysis</w:t>
      </w:r>
      <w:r w:rsidRPr="00676762">
        <w:rPr>
          <w:rFonts w:ascii="Times New Roman" w:hAnsi="Times New Roman" w:cs="Times New Roman"/>
          <w:sz w:val="22"/>
          <w:szCs w:val="22"/>
        </w:rPr>
        <w:t xml:space="preserve"> 31(7):1107-1119. </w:t>
      </w:r>
    </w:p>
    <w:p w14:paraId="53093125" w14:textId="77777777" w:rsidR="00B25A1E" w:rsidRPr="00676762" w:rsidRDefault="00B25A1E" w:rsidP="00566A74">
      <w:pPr>
        <w:ind w:left="360" w:right="1440" w:hanging="360"/>
        <w:rPr>
          <w:rFonts w:ascii="Times New Roman" w:hAnsi="Times New Roman" w:cs="Times New Roman"/>
          <w:sz w:val="22"/>
          <w:szCs w:val="22"/>
        </w:rPr>
      </w:pPr>
    </w:p>
    <w:p w14:paraId="22AF4A7C" w14:textId="77777777" w:rsidR="00B25A1E" w:rsidRPr="00676762" w:rsidRDefault="00B25A1E"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2011. </w:t>
      </w:r>
      <w:r w:rsidR="00D90A90" w:rsidRPr="00676762">
        <w:rPr>
          <w:rFonts w:ascii="Times New Roman" w:hAnsi="Times New Roman" w:cs="Times New Roman"/>
          <w:sz w:val="22"/>
          <w:szCs w:val="22"/>
        </w:rPr>
        <w:t xml:space="preserve">Enhancing One Life Rather than Living Two: Playing MMOs with Offline Friends. </w:t>
      </w:r>
      <w:r w:rsidRPr="00676762">
        <w:rPr>
          <w:rFonts w:ascii="Times New Roman" w:hAnsi="Times New Roman" w:cs="Times New Roman"/>
          <w:b/>
          <w:sz w:val="22"/>
          <w:szCs w:val="22"/>
        </w:rPr>
        <w:t>Snodgrass, Jeffrey G.,</w:t>
      </w:r>
      <w:r w:rsidRPr="00676762">
        <w:rPr>
          <w:rFonts w:ascii="Times New Roman" w:hAnsi="Times New Roman" w:cs="Times New Roman"/>
          <w:sz w:val="22"/>
          <w:szCs w:val="22"/>
        </w:rPr>
        <w:t xml:space="preserve"> Michael G. Lacy, H. J. Francois Dengah II, Jesse Fagan. </w:t>
      </w:r>
      <w:r w:rsidRPr="00676762">
        <w:rPr>
          <w:rFonts w:ascii="Times New Roman" w:hAnsi="Times New Roman" w:cs="Times New Roman"/>
          <w:i/>
          <w:sz w:val="22"/>
          <w:szCs w:val="22"/>
        </w:rPr>
        <w:t>Computers in Human Behavior</w:t>
      </w:r>
      <w:r w:rsidRPr="00676762">
        <w:rPr>
          <w:rFonts w:ascii="Times New Roman" w:hAnsi="Times New Roman" w:cs="Times New Roman"/>
          <w:sz w:val="22"/>
          <w:szCs w:val="22"/>
        </w:rPr>
        <w:t xml:space="preserve"> 27(3):1211-1222. </w:t>
      </w:r>
    </w:p>
    <w:p w14:paraId="39C93C0E" w14:textId="77777777" w:rsidR="00564ACE" w:rsidRPr="00676762" w:rsidRDefault="00564ACE" w:rsidP="00566A74">
      <w:pPr>
        <w:ind w:left="360" w:right="1440" w:hanging="360"/>
        <w:rPr>
          <w:rFonts w:ascii="Times New Roman" w:hAnsi="Times New Roman" w:cs="Times New Roman"/>
          <w:sz w:val="22"/>
          <w:szCs w:val="22"/>
        </w:rPr>
      </w:pPr>
    </w:p>
    <w:p w14:paraId="7811CA16" w14:textId="77777777" w:rsidR="00B25A1E" w:rsidRPr="00676762" w:rsidRDefault="00B25A1E"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2011. </w:t>
      </w:r>
      <w:r w:rsidR="00D90A90" w:rsidRPr="00676762">
        <w:rPr>
          <w:rFonts w:ascii="Times New Roman" w:hAnsi="Times New Roman" w:cs="Times New Roman"/>
          <w:sz w:val="22"/>
          <w:szCs w:val="22"/>
        </w:rPr>
        <w:t xml:space="preserve">Magical flight and monstrous stress: Technologies of absorption and mental wellness in Azeroth. </w:t>
      </w:r>
      <w:r w:rsidRPr="00676762">
        <w:rPr>
          <w:rFonts w:ascii="Times New Roman" w:hAnsi="Times New Roman" w:cs="Times New Roman"/>
          <w:b/>
          <w:sz w:val="22"/>
          <w:szCs w:val="22"/>
        </w:rPr>
        <w:t>Snodgrass, Jeffrey G</w:t>
      </w:r>
      <w:r w:rsidRPr="00676762">
        <w:rPr>
          <w:rFonts w:ascii="Times New Roman" w:hAnsi="Times New Roman" w:cs="Times New Roman"/>
          <w:sz w:val="22"/>
          <w:szCs w:val="22"/>
        </w:rPr>
        <w:t xml:space="preserve">., H. J. Francois Dengah II, Michael G. Lacy, Jesse Fagan, and David Most. </w:t>
      </w:r>
      <w:r w:rsidRPr="00676762">
        <w:rPr>
          <w:rFonts w:ascii="Times New Roman" w:hAnsi="Times New Roman" w:cs="Times New Roman"/>
          <w:i/>
          <w:sz w:val="22"/>
          <w:szCs w:val="22"/>
        </w:rPr>
        <w:t>Culture, Medicine, and Psychiatry</w:t>
      </w:r>
      <w:r w:rsidRPr="00676762">
        <w:rPr>
          <w:rFonts w:ascii="Times New Roman" w:hAnsi="Times New Roman" w:cs="Times New Roman"/>
          <w:sz w:val="22"/>
          <w:szCs w:val="22"/>
        </w:rPr>
        <w:t xml:space="preserve"> 35(1):26-62.</w:t>
      </w:r>
    </w:p>
    <w:p w14:paraId="5D82A880" w14:textId="77777777" w:rsidR="00564ACE" w:rsidRPr="00676762" w:rsidRDefault="00564ACE" w:rsidP="00566A74">
      <w:pPr>
        <w:ind w:left="360" w:right="1440" w:hanging="360"/>
        <w:rPr>
          <w:rFonts w:ascii="Times New Roman" w:hAnsi="Times New Roman" w:cs="Times New Roman"/>
          <w:i/>
          <w:sz w:val="22"/>
          <w:szCs w:val="22"/>
        </w:rPr>
      </w:pPr>
    </w:p>
    <w:p w14:paraId="78870FBD" w14:textId="77777777" w:rsidR="00B25A1E" w:rsidRPr="00676762" w:rsidRDefault="00B25A1E"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2010. </w:t>
      </w:r>
      <w:r w:rsidR="00D90A90" w:rsidRPr="00676762">
        <w:rPr>
          <w:rFonts w:ascii="Times New Roman" w:hAnsi="Times New Roman" w:cs="Times New Roman"/>
          <w:sz w:val="22"/>
          <w:szCs w:val="22"/>
        </w:rPr>
        <w:t xml:space="preserve">Maternal exposure to hurricane Andrew and fetal distress.  </w:t>
      </w:r>
      <w:r w:rsidRPr="00676762">
        <w:rPr>
          <w:rFonts w:ascii="Times New Roman" w:hAnsi="Times New Roman" w:cs="Times New Roman"/>
          <w:sz w:val="22"/>
          <w:szCs w:val="22"/>
        </w:rPr>
        <w:t xml:space="preserve">Zahran, Sammy, </w:t>
      </w:r>
      <w:r w:rsidRPr="00676762">
        <w:rPr>
          <w:rFonts w:ascii="Times New Roman" w:hAnsi="Times New Roman" w:cs="Times New Roman"/>
          <w:b/>
          <w:bCs/>
          <w:sz w:val="22"/>
          <w:szCs w:val="22"/>
        </w:rPr>
        <w:t>Jeffrey G. Snodgrass</w:t>
      </w:r>
      <w:r w:rsidRPr="00676762">
        <w:rPr>
          <w:rFonts w:ascii="Times New Roman" w:hAnsi="Times New Roman" w:cs="Times New Roman"/>
          <w:sz w:val="22"/>
          <w:szCs w:val="22"/>
        </w:rPr>
        <w:t xml:space="preserve">, Lori Peek, and Stephan Weiler. </w:t>
      </w:r>
      <w:r w:rsidRPr="00676762">
        <w:rPr>
          <w:rFonts w:ascii="Times New Roman" w:hAnsi="Times New Roman" w:cs="Times New Roman"/>
          <w:i/>
          <w:iCs/>
          <w:sz w:val="22"/>
          <w:szCs w:val="22"/>
        </w:rPr>
        <w:t xml:space="preserve">Risk Analysis </w:t>
      </w:r>
      <w:r w:rsidRPr="00676762">
        <w:rPr>
          <w:rFonts w:ascii="Times New Roman" w:hAnsi="Times New Roman" w:cs="Times New Roman"/>
          <w:sz w:val="22"/>
          <w:szCs w:val="22"/>
        </w:rPr>
        <w:t xml:space="preserve">30(10):1590-1601. </w:t>
      </w:r>
    </w:p>
    <w:p w14:paraId="7073AC4F" w14:textId="77777777" w:rsidR="00B25A1E" w:rsidRPr="00676762" w:rsidRDefault="00B25A1E" w:rsidP="00566A74">
      <w:pPr>
        <w:ind w:left="360" w:right="1440" w:hanging="360"/>
        <w:rPr>
          <w:rFonts w:ascii="Times New Roman" w:hAnsi="Times New Roman" w:cs="Times New Roman"/>
          <w:sz w:val="22"/>
          <w:szCs w:val="22"/>
        </w:rPr>
      </w:pPr>
    </w:p>
    <w:p w14:paraId="20A64D36" w14:textId="77777777" w:rsidR="00B25A1E" w:rsidRPr="00676762" w:rsidRDefault="00B25A1E" w:rsidP="00566A74">
      <w:pPr>
        <w:ind w:left="360" w:right="1440" w:hanging="360"/>
        <w:outlineLvl w:val="0"/>
        <w:rPr>
          <w:rFonts w:ascii="Times New Roman" w:hAnsi="Times New Roman" w:cs="Times New Roman"/>
          <w:sz w:val="22"/>
          <w:szCs w:val="22"/>
        </w:rPr>
      </w:pPr>
      <w:r w:rsidRPr="00676762">
        <w:rPr>
          <w:rFonts w:ascii="Times New Roman" w:hAnsi="Times New Roman" w:cs="Times New Roman"/>
          <w:sz w:val="22"/>
          <w:szCs w:val="22"/>
        </w:rPr>
        <w:t xml:space="preserve">2008 </w:t>
      </w:r>
      <w:r w:rsidR="00D90A90" w:rsidRPr="00676762">
        <w:rPr>
          <w:rFonts w:ascii="Times New Roman" w:hAnsi="Times New Roman" w:cs="Times New Roman"/>
          <w:sz w:val="22"/>
          <w:szCs w:val="22"/>
        </w:rPr>
        <w:t xml:space="preserve">Witch Hunts, Herbal Healing, and Discourses of Indigenous ‘Eco-Development’ in North India: Theory and Method in the Anthropology of </w:t>
      </w:r>
      <w:proofErr w:type="spellStart"/>
      <w:r w:rsidR="00D90A90" w:rsidRPr="00676762">
        <w:rPr>
          <w:rFonts w:ascii="Times New Roman" w:hAnsi="Times New Roman" w:cs="Times New Roman"/>
          <w:sz w:val="22"/>
          <w:szCs w:val="22"/>
        </w:rPr>
        <w:t>Environmentality</w:t>
      </w:r>
      <w:proofErr w:type="spellEnd"/>
      <w:r w:rsidR="00D90A90" w:rsidRPr="00676762">
        <w:rPr>
          <w:rFonts w:ascii="Times New Roman" w:hAnsi="Times New Roman" w:cs="Times New Roman"/>
          <w:sz w:val="22"/>
          <w:szCs w:val="22"/>
        </w:rPr>
        <w:t xml:space="preserve">. </w:t>
      </w:r>
      <w:r w:rsidRPr="00676762">
        <w:rPr>
          <w:rFonts w:ascii="Times New Roman" w:hAnsi="Times New Roman" w:cs="Times New Roman"/>
          <w:b/>
          <w:sz w:val="22"/>
          <w:szCs w:val="22"/>
        </w:rPr>
        <w:t>Snodgrass, Jeffrey G.</w:t>
      </w:r>
      <w:r w:rsidRPr="00676762">
        <w:rPr>
          <w:rFonts w:ascii="Times New Roman" w:hAnsi="Times New Roman" w:cs="Times New Roman"/>
          <w:sz w:val="22"/>
          <w:szCs w:val="22"/>
        </w:rPr>
        <w:t xml:space="preserve"> and Michael G. Lacy, Satish Kumar Sharma, Yuvraj Singh Jhala, Mohan Advani, N.K. Bhargava, and Chakrapani Upadhyay. </w:t>
      </w:r>
      <w:r w:rsidRPr="00676762">
        <w:rPr>
          <w:rFonts w:ascii="Times New Roman" w:hAnsi="Times New Roman" w:cs="Times New Roman"/>
          <w:i/>
          <w:sz w:val="22"/>
          <w:szCs w:val="22"/>
        </w:rPr>
        <w:t>American Anthropologist</w:t>
      </w:r>
      <w:r w:rsidRPr="00676762">
        <w:rPr>
          <w:rFonts w:ascii="Times New Roman" w:hAnsi="Times New Roman" w:cs="Times New Roman"/>
          <w:sz w:val="22"/>
          <w:szCs w:val="22"/>
        </w:rPr>
        <w:t xml:space="preserve"> 110(3):299-312.  </w:t>
      </w:r>
    </w:p>
    <w:p w14:paraId="26ECC37F" w14:textId="77777777" w:rsidR="00B25A1E" w:rsidRPr="00676762" w:rsidRDefault="00B25A1E" w:rsidP="00566A74">
      <w:pPr>
        <w:ind w:left="360" w:right="1440" w:hanging="360"/>
        <w:rPr>
          <w:rFonts w:ascii="Times New Roman" w:hAnsi="Times New Roman" w:cs="Times New Roman"/>
          <w:sz w:val="22"/>
          <w:szCs w:val="22"/>
        </w:rPr>
      </w:pPr>
    </w:p>
    <w:p w14:paraId="64149F6C" w14:textId="77777777" w:rsidR="00FD5434" w:rsidRPr="00676762" w:rsidRDefault="00B25A1E"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2007. </w:t>
      </w:r>
      <w:r w:rsidR="00D90A90" w:rsidRPr="00676762">
        <w:rPr>
          <w:rFonts w:ascii="Times New Roman" w:hAnsi="Times New Roman" w:cs="Times New Roman"/>
          <w:sz w:val="22"/>
          <w:szCs w:val="22"/>
        </w:rPr>
        <w:t xml:space="preserve">Beyond Self-Interest and Altruism: Herbalist and Leopard Brothers in an Indian Wildlife Sanctuary. </w:t>
      </w:r>
      <w:r w:rsidRPr="00676762">
        <w:rPr>
          <w:rFonts w:ascii="Times New Roman" w:hAnsi="Times New Roman" w:cs="Times New Roman"/>
          <w:b/>
          <w:sz w:val="22"/>
          <w:szCs w:val="22"/>
        </w:rPr>
        <w:t>Snodgrass, Jeffrey G.</w:t>
      </w:r>
      <w:r w:rsidRPr="00676762">
        <w:rPr>
          <w:rFonts w:ascii="Times New Roman" w:hAnsi="Times New Roman" w:cs="Times New Roman"/>
          <w:sz w:val="22"/>
          <w:szCs w:val="22"/>
        </w:rPr>
        <w:t xml:space="preserve"> and Satish Kumar Sharma, Yuvraj Singh Jhala, Michael G. Lacy, Mohan Advani, N.K. Bhargava, and Chakrapani Upadhyay. </w:t>
      </w:r>
      <w:r w:rsidRPr="00676762">
        <w:rPr>
          <w:rFonts w:ascii="Times New Roman" w:hAnsi="Times New Roman" w:cs="Times New Roman"/>
          <w:i/>
          <w:iCs/>
          <w:sz w:val="22"/>
          <w:szCs w:val="22"/>
        </w:rPr>
        <w:t xml:space="preserve">Human Dimensions of Wildlife </w:t>
      </w:r>
      <w:r w:rsidRPr="00676762">
        <w:rPr>
          <w:rFonts w:ascii="Times New Roman" w:hAnsi="Times New Roman" w:cs="Times New Roman"/>
          <w:sz w:val="22"/>
          <w:szCs w:val="22"/>
        </w:rPr>
        <w:t>12(5):375-387.</w:t>
      </w:r>
    </w:p>
    <w:p w14:paraId="0634EC99" w14:textId="77777777" w:rsidR="00FD5434" w:rsidRPr="00676762" w:rsidRDefault="00FD5434" w:rsidP="00566A74">
      <w:pPr>
        <w:ind w:left="360" w:right="1440" w:hanging="360"/>
        <w:rPr>
          <w:rFonts w:ascii="Times New Roman" w:hAnsi="Times New Roman" w:cs="Times New Roman"/>
          <w:sz w:val="22"/>
          <w:szCs w:val="22"/>
        </w:rPr>
      </w:pPr>
    </w:p>
    <w:p w14:paraId="37654E73"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2004: The Centre Cannot Hold: Tales of Hierarchy and Poetic Composition from Modern Rajasthan. </w:t>
      </w:r>
      <w:r w:rsidRPr="00676762">
        <w:rPr>
          <w:rFonts w:ascii="Times New Roman" w:hAnsi="Times New Roman" w:cs="Times New Roman"/>
          <w:i/>
          <w:sz w:val="22"/>
          <w:szCs w:val="22"/>
        </w:rPr>
        <w:t>Journal of the Royal Anthropological Institute</w:t>
      </w:r>
      <w:r w:rsidRPr="00676762">
        <w:rPr>
          <w:rFonts w:ascii="Times New Roman" w:hAnsi="Times New Roman" w:cs="Times New Roman"/>
          <w:sz w:val="22"/>
          <w:szCs w:val="22"/>
        </w:rPr>
        <w:t xml:space="preserve">, June 2004, 10(2):261-285. </w:t>
      </w:r>
    </w:p>
    <w:p w14:paraId="447F5357" w14:textId="77777777" w:rsidR="00FD5434" w:rsidRPr="00676762" w:rsidRDefault="00FD5434" w:rsidP="00566A74">
      <w:pPr>
        <w:ind w:left="360" w:right="1440" w:hanging="360"/>
        <w:rPr>
          <w:rFonts w:ascii="Times New Roman" w:hAnsi="Times New Roman" w:cs="Times New Roman"/>
          <w:sz w:val="22"/>
          <w:szCs w:val="22"/>
        </w:rPr>
      </w:pPr>
    </w:p>
    <w:p w14:paraId="63AD07F8"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2004: Hail to the </w:t>
      </w:r>
      <w:proofErr w:type="gramStart"/>
      <w:r w:rsidRPr="00676762">
        <w:rPr>
          <w:rFonts w:ascii="Times New Roman" w:hAnsi="Times New Roman" w:cs="Times New Roman"/>
          <w:sz w:val="22"/>
          <w:szCs w:val="22"/>
        </w:rPr>
        <w:t>Chief?:</w:t>
      </w:r>
      <w:proofErr w:type="gramEnd"/>
      <w:r w:rsidRPr="00676762">
        <w:rPr>
          <w:rFonts w:ascii="Times New Roman" w:hAnsi="Times New Roman" w:cs="Times New Roman"/>
          <w:sz w:val="22"/>
          <w:szCs w:val="22"/>
        </w:rPr>
        <w:t xml:space="preserve"> The Politics and Poetics of a Rajasthani ‘Child Sacrifice.’ </w:t>
      </w:r>
      <w:r w:rsidRPr="00676762">
        <w:rPr>
          <w:rFonts w:ascii="Times New Roman" w:hAnsi="Times New Roman" w:cs="Times New Roman"/>
          <w:i/>
          <w:sz w:val="22"/>
          <w:szCs w:val="22"/>
        </w:rPr>
        <w:t>Culture and Religion</w:t>
      </w:r>
      <w:r w:rsidRPr="00676762">
        <w:rPr>
          <w:rFonts w:ascii="Times New Roman" w:hAnsi="Times New Roman" w:cs="Times New Roman"/>
          <w:sz w:val="22"/>
          <w:szCs w:val="22"/>
        </w:rPr>
        <w:t>, 5(1):71-104.</w:t>
      </w:r>
    </w:p>
    <w:p w14:paraId="0017AD5C" w14:textId="77777777" w:rsidR="00FD5434" w:rsidRPr="00676762" w:rsidRDefault="00FD5434" w:rsidP="00566A74">
      <w:pPr>
        <w:ind w:left="360" w:right="1440" w:hanging="360"/>
        <w:rPr>
          <w:rFonts w:ascii="Times New Roman" w:hAnsi="Times New Roman" w:cs="Times New Roman"/>
          <w:sz w:val="22"/>
          <w:szCs w:val="22"/>
        </w:rPr>
      </w:pPr>
    </w:p>
    <w:p w14:paraId="276243FE"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2004: The Future is Not Ours to See: Puppetry and Modernity in Rajasthan. </w:t>
      </w:r>
      <w:r w:rsidRPr="00676762">
        <w:rPr>
          <w:rFonts w:ascii="Times New Roman" w:hAnsi="Times New Roman" w:cs="Times New Roman"/>
          <w:i/>
          <w:sz w:val="22"/>
          <w:szCs w:val="22"/>
        </w:rPr>
        <w:t>Ethnos</w:t>
      </w:r>
      <w:r w:rsidRPr="00676762">
        <w:rPr>
          <w:rFonts w:ascii="Times New Roman" w:hAnsi="Times New Roman" w:cs="Times New Roman"/>
          <w:sz w:val="22"/>
          <w:szCs w:val="22"/>
        </w:rPr>
        <w:t xml:space="preserve"> 69(1):63-88.</w:t>
      </w:r>
    </w:p>
    <w:p w14:paraId="7FD72922" w14:textId="77777777" w:rsidR="00FD5434" w:rsidRPr="00676762" w:rsidRDefault="00FD5434" w:rsidP="00566A74">
      <w:pPr>
        <w:ind w:left="360" w:right="1440" w:hanging="360"/>
        <w:rPr>
          <w:rFonts w:ascii="Times New Roman" w:hAnsi="Times New Roman" w:cs="Times New Roman"/>
          <w:sz w:val="22"/>
          <w:szCs w:val="22"/>
        </w:rPr>
      </w:pPr>
    </w:p>
    <w:p w14:paraId="7C51FE3A"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2002:  A Tale of Goddesses, Money, and Other Terribly Wonderful Things: Spirit Possession, Commodity Fetishism, and the Narrative of Capitalism in Rajasthan, India. </w:t>
      </w:r>
      <w:r w:rsidRPr="00676762">
        <w:rPr>
          <w:rFonts w:ascii="Times New Roman" w:hAnsi="Times New Roman" w:cs="Times New Roman"/>
          <w:i/>
          <w:sz w:val="22"/>
          <w:szCs w:val="22"/>
        </w:rPr>
        <w:t>American Ethnologist</w:t>
      </w:r>
      <w:r w:rsidRPr="00676762">
        <w:rPr>
          <w:rFonts w:ascii="Times New Roman" w:hAnsi="Times New Roman" w:cs="Times New Roman"/>
          <w:sz w:val="22"/>
          <w:szCs w:val="22"/>
        </w:rPr>
        <w:t xml:space="preserve"> 29(3):602-636.</w:t>
      </w:r>
    </w:p>
    <w:p w14:paraId="7092E117" w14:textId="77777777" w:rsidR="00FD5434" w:rsidRPr="00676762" w:rsidRDefault="00FD5434" w:rsidP="00566A74">
      <w:pPr>
        <w:ind w:left="360" w:right="1440" w:hanging="360"/>
        <w:rPr>
          <w:rFonts w:ascii="Times New Roman" w:hAnsi="Times New Roman" w:cs="Times New Roman"/>
          <w:sz w:val="22"/>
          <w:szCs w:val="22"/>
        </w:rPr>
      </w:pPr>
    </w:p>
    <w:p w14:paraId="4DD23075" w14:textId="77777777" w:rsidR="00FD5434" w:rsidRPr="00676762" w:rsidRDefault="00FD5434" w:rsidP="00566A74">
      <w:pPr>
        <w:ind w:left="360" w:right="1440" w:hanging="360"/>
        <w:rPr>
          <w:rFonts w:ascii="Times New Roman" w:hAnsi="Times New Roman" w:cs="Times New Roman"/>
          <w:i/>
          <w:sz w:val="22"/>
          <w:szCs w:val="22"/>
        </w:rPr>
      </w:pPr>
      <w:r w:rsidRPr="00676762">
        <w:rPr>
          <w:rFonts w:ascii="Times New Roman" w:hAnsi="Times New Roman" w:cs="Times New Roman"/>
          <w:sz w:val="22"/>
          <w:szCs w:val="22"/>
        </w:rPr>
        <w:t xml:space="preserve">2002: Imitation is Far More than the Sincerest of Flattery: The Mimetic Power of Spirit Possession in Rajasthan, India. </w:t>
      </w:r>
      <w:r w:rsidRPr="00676762">
        <w:rPr>
          <w:rFonts w:ascii="Times New Roman" w:hAnsi="Times New Roman" w:cs="Times New Roman"/>
          <w:i/>
          <w:sz w:val="22"/>
          <w:szCs w:val="22"/>
        </w:rPr>
        <w:t xml:space="preserve">Cultural Anthropology </w:t>
      </w:r>
      <w:r w:rsidRPr="00676762">
        <w:rPr>
          <w:rFonts w:ascii="Times New Roman" w:hAnsi="Times New Roman" w:cs="Times New Roman"/>
          <w:sz w:val="22"/>
          <w:szCs w:val="22"/>
        </w:rPr>
        <w:t>17(1):32-64</w:t>
      </w:r>
      <w:r w:rsidRPr="00676762">
        <w:rPr>
          <w:rFonts w:ascii="Times New Roman" w:hAnsi="Times New Roman" w:cs="Times New Roman"/>
          <w:i/>
          <w:sz w:val="22"/>
          <w:szCs w:val="22"/>
        </w:rPr>
        <w:t xml:space="preserve">. </w:t>
      </w:r>
    </w:p>
    <w:p w14:paraId="1399D126" w14:textId="77777777" w:rsidR="00FD5434" w:rsidRPr="00676762" w:rsidRDefault="00FD5434" w:rsidP="00566A74">
      <w:pPr>
        <w:ind w:left="360" w:right="1440" w:hanging="360"/>
        <w:rPr>
          <w:rFonts w:ascii="Times New Roman" w:hAnsi="Times New Roman" w:cs="Times New Roman"/>
          <w:i/>
          <w:sz w:val="22"/>
          <w:szCs w:val="22"/>
        </w:rPr>
      </w:pPr>
    </w:p>
    <w:p w14:paraId="0EF94DB7"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2001: Beware of Charitable Souls: Contagion, Roguish Ghosts, and the Poison(s) of Hindu Alms. </w:t>
      </w:r>
      <w:r w:rsidRPr="00676762">
        <w:rPr>
          <w:rFonts w:ascii="Times New Roman" w:hAnsi="Times New Roman" w:cs="Times New Roman"/>
          <w:i/>
          <w:sz w:val="22"/>
          <w:szCs w:val="22"/>
        </w:rPr>
        <w:t>Journal of the Royal Anthropological Institute</w:t>
      </w:r>
      <w:r w:rsidRPr="00676762">
        <w:rPr>
          <w:rFonts w:ascii="Times New Roman" w:hAnsi="Times New Roman" w:cs="Times New Roman"/>
          <w:sz w:val="22"/>
          <w:szCs w:val="22"/>
        </w:rPr>
        <w:t xml:space="preserve"> (N.S.) 7, 687-703. </w:t>
      </w:r>
    </w:p>
    <w:p w14:paraId="0D270DB8" w14:textId="77777777" w:rsidR="00B25A1E" w:rsidRPr="00676762" w:rsidRDefault="00B25A1E" w:rsidP="00566A74">
      <w:pPr>
        <w:ind w:right="1440"/>
        <w:rPr>
          <w:rFonts w:ascii="Times New Roman" w:hAnsi="Times New Roman" w:cs="Times New Roman"/>
          <w:sz w:val="22"/>
          <w:szCs w:val="22"/>
        </w:rPr>
      </w:pPr>
    </w:p>
    <w:p w14:paraId="2E461413"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
          <w:bCs/>
          <w:sz w:val="22"/>
          <w:szCs w:val="22"/>
        </w:rPr>
        <w:t>Refereed Chapters in Books</w:t>
      </w:r>
      <w:r w:rsidRPr="00676762">
        <w:rPr>
          <w:rFonts w:ascii="Times New Roman" w:hAnsi="Times New Roman" w:cs="Times New Roman"/>
          <w:sz w:val="22"/>
          <w:szCs w:val="22"/>
        </w:rPr>
        <w:t>:</w:t>
      </w:r>
    </w:p>
    <w:p w14:paraId="517CFAA3" w14:textId="77777777" w:rsidR="00B25A1E" w:rsidRPr="00676762" w:rsidRDefault="00B25A1E" w:rsidP="00566A74">
      <w:pPr>
        <w:ind w:right="1440"/>
        <w:rPr>
          <w:rFonts w:ascii="Times New Roman" w:hAnsi="Times New Roman" w:cs="Times New Roman"/>
          <w:sz w:val="22"/>
          <w:szCs w:val="22"/>
        </w:rPr>
      </w:pPr>
    </w:p>
    <w:p w14:paraId="42A821F8" w14:textId="77777777" w:rsidR="00C00CF4" w:rsidRPr="00676762" w:rsidRDefault="00C00CF4" w:rsidP="00566A74">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440" w:hanging="360"/>
        <w:rPr>
          <w:rFonts w:ascii="Times New Roman" w:hAnsi="Times New Roman" w:cs="Times New Roman"/>
          <w:b/>
          <w:bCs/>
          <w:sz w:val="22"/>
          <w:szCs w:val="22"/>
        </w:rPr>
      </w:pPr>
      <w:r w:rsidRPr="00676762">
        <w:rPr>
          <w:rFonts w:ascii="Times New Roman" w:hAnsi="Times New Roman" w:cs="Times New Roman"/>
          <w:sz w:val="22"/>
          <w:szCs w:val="22"/>
        </w:rPr>
        <w:t xml:space="preserve">2015. Snodgrass, J.G. Festive Fighting and Forgiving: Ritual and Resilience among Indigenous “Conservation Refugees.” In </w:t>
      </w:r>
      <w:r w:rsidRPr="00676762">
        <w:rPr>
          <w:rFonts w:ascii="Times New Roman" w:hAnsi="Times New Roman" w:cs="Times New Roman"/>
          <w:i/>
          <w:iCs/>
          <w:sz w:val="22"/>
          <w:szCs w:val="22"/>
        </w:rPr>
        <w:t>Global Mental Health: Anthropological Perspectives</w:t>
      </w:r>
      <w:r w:rsidRPr="00676762">
        <w:rPr>
          <w:rFonts w:ascii="Times New Roman" w:hAnsi="Times New Roman" w:cs="Times New Roman"/>
          <w:sz w:val="22"/>
          <w:szCs w:val="22"/>
        </w:rPr>
        <w:t xml:space="preserve"> (pp. 173–190). Brandon Kohrt and Emily Mendenhall, </w:t>
      </w:r>
      <w:proofErr w:type="gramStart"/>
      <w:r w:rsidRPr="00676762">
        <w:rPr>
          <w:rFonts w:ascii="Times New Roman" w:hAnsi="Times New Roman" w:cs="Times New Roman"/>
          <w:sz w:val="22"/>
          <w:szCs w:val="22"/>
        </w:rPr>
        <w:t>eds..</w:t>
      </w:r>
      <w:proofErr w:type="gramEnd"/>
      <w:r w:rsidRPr="00676762">
        <w:rPr>
          <w:rFonts w:ascii="Times New Roman" w:hAnsi="Times New Roman" w:cs="Times New Roman"/>
          <w:sz w:val="22"/>
          <w:szCs w:val="22"/>
        </w:rPr>
        <w:t xml:space="preserve"> Walnut Creek, CA: Left Coast Press.</w:t>
      </w:r>
    </w:p>
    <w:p w14:paraId="472C105E" w14:textId="77777777" w:rsidR="006372DE" w:rsidRPr="00676762" w:rsidRDefault="006372DE" w:rsidP="00566A74">
      <w:pPr>
        <w:widowControl/>
        <w:tabs>
          <w:tab w:val="left" w:pos="810"/>
        </w:tabs>
        <w:autoSpaceDE/>
        <w:autoSpaceDN/>
        <w:adjustRightInd/>
        <w:ind w:left="360" w:right="1440" w:hanging="360"/>
        <w:rPr>
          <w:rFonts w:ascii="Times New Roman" w:hAnsi="Times New Roman" w:cs="Times New Roman"/>
          <w:sz w:val="22"/>
          <w:szCs w:val="22"/>
        </w:rPr>
      </w:pPr>
    </w:p>
    <w:p w14:paraId="007CC7DC" w14:textId="77777777" w:rsidR="005003FD" w:rsidRPr="00676762" w:rsidRDefault="005B3639" w:rsidP="00566A74">
      <w:pPr>
        <w:widowControl/>
        <w:tabs>
          <w:tab w:val="left" w:pos="810"/>
        </w:tabs>
        <w:autoSpaceDE/>
        <w:autoSpaceDN/>
        <w:adjustRightInd/>
        <w:ind w:left="360" w:right="1440" w:hanging="360"/>
        <w:rPr>
          <w:rFonts w:ascii="Times New Roman" w:hAnsi="Times New Roman" w:cs="Times New Roman"/>
          <w:sz w:val="22"/>
          <w:szCs w:val="22"/>
        </w:rPr>
      </w:pPr>
      <w:r w:rsidRPr="00676762">
        <w:rPr>
          <w:rFonts w:ascii="Times New Roman" w:hAnsi="Times New Roman" w:cs="Times New Roman"/>
          <w:sz w:val="22"/>
          <w:szCs w:val="22"/>
        </w:rPr>
        <w:t>2014</w:t>
      </w:r>
      <w:r w:rsidR="005003FD" w:rsidRPr="00676762">
        <w:rPr>
          <w:rFonts w:ascii="Times New Roman" w:hAnsi="Times New Roman" w:cs="Times New Roman"/>
          <w:sz w:val="22"/>
          <w:szCs w:val="22"/>
        </w:rPr>
        <w:t xml:space="preserve">. “Ethnography of Life Online.” </w:t>
      </w:r>
      <w:r w:rsidRPr="00676762">
        <w:rPr>
          <w:rFonts w:ascii="Times New Roman" w:hAnsi="Times New Roman" w:cs="Times New Roman"/>
          <w:sz w:val="22"/>
          <w:szCs w:val="22"/>
        </w:rPr>
        <w:t xml:space="preserve">In: </w:t>
      </w:r>
      <w:r w:rsidR="005003FD" w:rsidRPr="00676762">
        <w:rPr>
          <w:rFonts w:ascii="Times New Roman" w:hAnsi="Times New Roman" w:cs="Times New Roman"/>
          <w:i/>
          <w:iCs/>
          <w:sz w:val="22"/>
          <w:szCs w:val="22"/>
        </w:rPr>
        <w:t>Handbook of Methods in Cultural Anthropology</w:t>
      </w:r>
      <w:r w:rsidR="005003FD" w:rsidRPr="00676762">
        <w:rPr>
          <w:rFonts w:ascii="Times New Roman" w:hAnsi="Times New Roman" w:cs="Times New Roman"/>
          <w:sz w:val="22"/>
          <w:szCs w:val="22"/>
        </w:rPr>
        <w:t>, 2</w:t>
      </w:r>
      <w:r w:rsidR="005003FD" w:rsidRPr="00676762">
        <w:rPr>
          <w:rFonts w:ascii="Times New Roman" w:hAnsi="Times New Roman" w:cs="Times New Roman"/>
          <w:sz w:val="22"/>
          <w:szCs w:val="22"/>
          <w:vertAlign w:val="superscript"/>
        </w:rPr>
        <w:t>nd</w:t>
      </w:r>
      <w:r w:rsidR="005003FD" w:rsidRPr="00676762">
        <w:rPr>
          <w:rFonts w:ascii="Times New Roman" w:hAnsi="Times New Roman" w:cs="Times New Roman"/>
          <w:sz w:val="22"/>
          <w:szCs w:val="22"/>
        </w:rPr>
        <w:t xml:space="preserve"> Edition. Edited by: H. Russell Bernard and Clarence C. Gravlee. </w:t>
      </w:r>
    </w:p>
    <w:p w14:paraId="4E0BF101" w14:textId="77777777" w:rsidR="008C0BC3" w:rsidRPr="00676762" w:rsidRDefault="008C0BC3" w:rsidP="00566A74">
      <w:pPr>
        <w:tabs>
          <w:tab w:val="left" w:pos="810"/>
        </w:tabs>
        <w:ind w:left="360" w:right="1440" w:hanging="360"/>
        <w:rPr>
          <w:rFonts w:ascii="Times New Roman" w:hAnsi="Times New Roman" w:cs="Times New Roman"/>
          <w:sz w:val="22"/>
          <w:szCs w:val="22"/>
        </w:rPr>
      </w:pPr>
    </w:p>
    <w:p w14:paraId="3B29820A" w14:textId="77777777" w:rsidR="006A76A9" w:rsidRPr="00676762" w:rsidRDefault="005003FD" w:rsidP="00566A74">
      <w:pPr>
        <w:widowControl/>
        <w:tabs>
          <w:tab w:val="left" w:pos="810"/>
        </w:tabs>
        <w:autoSpaceDE/>
        <w:autoSpaceDN/>
        <w:adjustRightInd/>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2013.  Nature Reverence Does </w:t>
      </w:r>
      <w:proofErr w:type="gramStart"/>
      <w:r w:rsidRPr="00676762">
        <w:rPr>
          <w:rFonts w:ascii="Times New Roman" w:hAnsi="Times New Roman" w:cs="Times New Roman"/>
          <w:sz w:val="22"/>
          <w:szCs w:val="22"/>
        </w:rPr>
        <w:t>not</w:t>
      </w:r>
      <w:proofErr w:type="gramEnd"/>
      <w:r w:rsidRPr="00676762">
        <w:rPr>
          <w:rFonts w:ascii="Times New Roman" w:hAnsi="Times New Roman" w:cs="Times New Roman"/>
          <w:sz w:val="22"/>
          <w:szCs w:val="22"/>
        </w:rPr>
        <w:t xml:space="preserve"> Mean Conservation in Tribal Rajasthan: Culture, Cognition, and Personal and Collective Commitments to the Environment. </w:t>
      </w:r>
      <w:r w:rsidR="000768ED" w:rsidRPr="00676762">
        <w:rPr>
          <w:rFonts w:ascii="Times New Roman" w:hAnsi="Times New Roman" w:cs="Times New Roman"/>
          <w:b/>
          <w:bCs/>
          <w:sz w:val="22"/>
          <w:szCs w:val="22"/>
        </w:rPr>
        <w:t>Snodgrass, Jeffrey G.,</w:t>
      </w:r>
      <w:r w:rsidR="000768ED" w:rsidRPr="00676762">
        <w:rPr>
          <w:rFonts w:ascii="Times New Roman" w:hAnsi="Times New Roman" w:cs="Times New Roman"/>
          <w:sz w:val="22"/>
          <w:szCs w:val="22"/>
        </w:rPr>
        <w:t xml:space="preserve"> Satish Kumar Sharma, Michael G. Lacy. </w:t>
      </w:r>
      <w:r w:rsidRPr="00676762">
        <w:rPr>
          <w:rFonts w:ascii="Times New Roman" w:hAnsi="Times New Roman" w:cs="Times New Roman"/>
          <w:sz w:val="22"/>
          <w:szCs w:val="22"/>
        </w:rPr>
        <w:t>Springer USA, Faunal Heritage of Rajasthan (India): Ecology and Conservation of Vertebrates. Sharma BK et al. Eds.</w:t>
      </w:r>
    </w:p>
    <w:p w14:paraId="426E944C" w14:textId="77777777" w:rsidR="006A76A9" w:rsidRPr="00676762" w:rsidRDefault="006A76A9" w:rsidP="00566A74">
      <w:pPr>
        <w:widowControl/>
        <w:tabs>
          <w:tab w:val="left" w:pos="810"/>
        </w:tabs>
        <w:autoSpaceDE/>
        <w:autoSpaceDN/>
        <w:adjustRightInd/>
        <w:ind w:left="360" w:right="1440" w:hanging="360"/>
        <w:rPr>
          <w:rFonts w:ascii="Times New Roman" w:hAnsi="Times New Roman" w:cs="Times New Roman"/>
          <w:sz w:val="22"/>
          <w:szCs w:val="22"/>
        </w:rPr>
      </w:pPr>
    </w:p>
    <w:p w14:paraId="273BF935" w14:textId="77777777" w:rsidR="0096523B" w:rsidRPr="00676762" w:rsidRDefault="0096523B" w:rsidP="00566A74">
      <w:pPr>
        <w:tabs>
          <w:tab w:val="left" w:pos="81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2008: “Introduction” to JSRNC theme issue. “Indigenous </w:t>
      </w:r>
      <w:r w:rsidRPr="00676762" w:rsidDel="00F0030F">
        <w:rPr>
          <w:rFonts w:ascii="Times New Roman" w:hAnsi="Times New Roman" w:cs="Times New Roman"/>
          <w:sz w:val="22"/>
          <w:szCs w:val="22"/>
        </w:rPr>
        <w:t>Nature Reverence</w:t>
      </w:r>
      <w:r w:rsidRPr="00676762">
        <w:rPr>
          <w:rFonts w:ascii="Times New Roman" w:hAnsi="Times New Roman" w:cs="Times New Roman"/>
          <w:sz w:val="22"/>
          <w:szCs w:val="22"/>
        </w:rPr>
        <w:t xml:space="preserve"> and Conservation: Seven Ways of Transcending an Unnecessary Dichotomy”. </w:t>
      </w:r>
      <w:r w:rsidR="000768ED" w:rsidRPr="00676762">
        <w:rPr>
          <w:rFonts w:ascii="Times New Roman" w:hAnsi="Times New Roman" w:cs="Times New Roman"/>
          <w:b/>
          <w:sz w:val="22"/>
          <w:szCs w:val="22"/>
        </w:rPr>
        <w:t xml:space="preserve">Snodgrass, Jeffrey </w:t>
      </w:r>
      <w:proofErr w:type="gramStart"/>
      <w:r w:rsidR="000768ED" w:rsidRPr="00676762">
        <w:rPr>
          <w:rFonts w:ascii="Times New Roman" w:hAnsi="Times New Roman" w:cs="Times New Roman"/>
          <w:b/>
          <w:sz w:val="22"/>
          <w:szCs w:val="22"/>
        </w:rPr>
        <w:t>G.</w:t>
      </w:r>
      <w:proofErr w:type="gramEnd"/>
      <w:r w:rsidR="000768ED" w:rsidRPr="00676762">
        <w:rPr>
          <w:rFonts w:ascii="Times New Roman" w:hAnsi="Times New Roman" w:cs="Times New Roman"/>
          <w:sz w:val="22"/>
          <w:szCs w:val="22"/>
        </w:rPr>
        <w:t xml:space="preserve"> and Kristina Tiedje. </w:t>
      </w:r>
      <w:r w:rsidRPr="00676762">
        <w:rPr>
          <w:rFonts w:ascii="Times New Roman" w:hAnsi="Times New Roman" w:cs="Times New Roman"/>
          <w:i/>
          <w:iCs/>
          <w:sz w:val="22"/>
          <w:szCs w:val="22"/>
        </w:rPr>
        <w:t xml:space="preserve">Journal for the Study </w:t>
      </w:r>
      <w:proofErr w:type="gramStart"/>
      <w:r w:rsidRPr="00676762">
        <w:rPr>
          <w:rFonts w:ascii="Times New Roman" w:hAnsi="Times New Roman" w:cs="Times New Roman"/>
          <w:i/>
          <w:iCs/>
          <w:sz w:val="22"/>
          <w:szCs w:val="22"/>
        </w:rPr>
        <w:t>or</w:t>
      </w:r>
      <w:proofErr w:type="gramEnd"/>
      <w:r w:rsidRPr="00676762">
        <w:rPr>
          <w:rFonts w:ascii="Times New Roman" w:hAnsi="Times New Roman" w:cs="Times New Roman"/>
          <w:i/>
          <w:iCs/>
          <w:sz w:val="22"/>
          <w:szCs w:val="22"/>
        </w:rPr>
        <w:t xml:space="preserve"> Religion, Nature, and Culture </w:t>
      </w:r>
      <w:r w:rsidRPr="00676762">
        <w:rPr>
          <w:rFonts w:ascii="Times New Roman" w:hAnsi="Times New Roman" w:cs="Times New Roman"/>
          <w:sz w:val="22"/>
          <w:szCs w:val="22"/>
        </w:rPr>
        <w:t xml:space="preserve">2(1):6-29. Theme issue: INDIGENOUS </w:t>
      </w:r>
      <w:r w:rsidRPr="00676762" w:rsidDel="00F0030F">
        <w:rPr>
          <w:rFonts w:ascii="Times New Roman" w:hAnsi="Times New Roman" w:cs="Times New Roman"/>
          <w:sz w:val="22"/>
          <w:szCs w:val="22"/>
        </w:rPr>
        <w:t>RELIGIONS</w:t>
      </w:r>
      <w:r w:rsidRPr="00676762">
        <w:rPr>
          <w:rFonts w:ascii="Times New Roman" w:hAnsi="Times New Roman" w:cs="Times New Roman"/>
          <w:sz w:val="22"/>
          <w:szCs w:val="22"/>
        </w:rPr>
        <w:t xml:space="preserve"> AND </w:t>
      </w:r>
      <w:r w:rsidRPr="00676762" w:rsidDel="00F0030F">
        <w:rPr>
          <w:rFonts w:ascii="Times New Roman" w:hAnsi="Times New Roman" w:cs="Times New Roman"/>
          <w:sz w:val="22"/>
          <w:szCs w:val="22"/>
        </w:rPr>
        <w:t>ENVIRONMENTS</w:t>
      </w:r>
      <w:r w:rsidRPr="00676762">
        <w:rPr>
          <w:rFonts w:ascii="Times New Roman" w:hAnsi="Times New Roman" w:cs="Times New Roman"/>
          <w:sz w:val="22"/>
          <w:szCs w:val="22"/>
        </w:rPr>
        <w:t>: INTERSECTIONS OF ANIMISM AND NATURE CONSERVATION. Guest editors: Kristina Tiedje and Jeffrey G. Snodgrass.</w:t>
      </w:r>
    </w:p>
    <w:p w14:paraId="42D438AD" w14:textId="77777777" w:rsidR="0096523B" w:rsidRPr="00676762" w:rsidRDefault="0096523B" w:rsidP="00566A74">
      <w:pPr>
        <w:tabs>
          <w:tab w:val="left" w:pos="810"/>
        </w:tabs>
        <w:ind w:left="360" w:right="1440" w:hanging="360"/>
        <w:rPr>
          <w:rFonts w:ascii="Times New Roman" w:hAnsi="Times New Roman" w:cs="Times New Roman"/>
          <w:sz w:val="22"/>
          <w:szCs w:val="22"/>
        </w:rPr>
      </w:pPr>
    </w:p>
    <w:p w14:paraId="628F1731" w14:textId="77777777" w:rsidR="0096523B" w:rsidRPr="00676762" w:rsidRDefault="0096523B" w:rsidP="00566A74">
      <w:pPr>
        <w:tabs>
          <w:tab w:val="left" w:pos="81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2008: Lovely Leopards, Frightful Forests: The Environmental Ethics of Indigenous Rajasthani Shamans. </w:t>
      </w:r>
      <w:r w:rsidR="000768ED" w:rsidRPr="00676762">
        <w:rPr>
          <w:rFonts w:ascii="Times New Roman" w:hAnsi="Times New Roman" w:cs="Times New Roman"/>
          <w:b/>
          <w:sz w:val="22"/>
          <w:szCs w:val="22"/>
        </w:rPr>
        <w:t>Snodgrass, Jeffrey G.</w:t>
      </w:r>
      <w:r w:rsidR="000768ED" w:rsidRPr="00676762">
        <w:rPr>
          <w:rFonts w:ascii="Times New Roman" w:hAnsi="Times New Roman" w:cs="Times New Roman"/>
          <w:sz w:val="22"/>
          <w:szCs w:val="22"/>
        </w:rPr>
        <w:t xml:space="preserve"> and Satish Kumar Sharma, Yuvraj Singh Jhala, Michael G. Lacy, Mohan Advani, N.K. Bhargava, and Chakrapani Upadhyay. </w:t>
      </w:r>
      <w:r w:rsidRPr="00676762">
        <w:rPr>
          <w:rFonts w:ascii="Times New Roman" w:hAnsi="Times New Roman" w:cs="Times New Roman"/>
          <w:i/>
          <w:iCs/>
          <w:sz w:val="22"/>
          <w:szCs w:val="22"/>
        </w:rPr>
        <w:t xml:space="preserve">Journal for the Study </w:t>
      </w:r>
      <w:proofErr w:type="gramStart"/>
      <w:r w:rsidRPr="00676762">
        <w:rPr>
          <w:rFonts w:ascii="Times New Roman" w:hAnsi="Times New Roman" w:cs="Times New Roman"/>
          <w:i/>
          <w:iCs/>
          <w:sz w:val="22"/>
          <w:szCs w:val="22"/>
        </w:rPr>
        <w:t>or</w:t>
      </w:r>
      <w:proofErr w:type="gramEnd"/>
      <w:r w:rsidRPr="00676762">
        <w:rPr>
          <w:rFonts w:ascii="Times New Roman" w:hAnsi="Times New Roman" w:cs="Times New Roman"/>
          <w:i/>
          <w:iCs/>
          <w:sz w:val="22"/>
          <w:szCs w:val="22"/>
        </w:rPr>
        <w:t xml:space="preserve"> Religion, Nature, and Culture </w:t>
      </w:r>
      <w:r w:rsidRPr="00676762">
        <w:rPr>
          <w:rFonts w:ascii="Times New Roman" w:hAnsi="Times New Roman" w:cs="Times New Roman"/>
          <w:sz w:val="22"/>
          <w:szCs w:val="22"/>
        </w:rPr>
        <w:t xml:space="preserve">2(1):30-54. Theme issue: INDIGENOUS </w:t>
      </w:r>
      <w:r w:rsidRPr="00676762" w:rsidDel="00F0030F">
        <w:rPr>
          <w:rFonts w:ascii="Times New Roman" w:hAnsi="Times New Roman" w:cs="Times New Roman"/>
          <w:sz w:val="22"/>
          <w:szCs w:val="22"/>
        </w:rPr>
        <w:t>RELIGIONS</w:t>
      </w:r>
      <w:r w:rsidRPr="00676762">
        <w:rPr>
          <w:rFonts w:ascii="Times New Roman" w:hAnsi="Times New Roman" w:cs="Times New Roman"/>
          <w:sz w:val="22"/>
          <w:szCs w:val="22"/>
        </w:rPr>
        <w:t xml:space="preserve"> AND </w:t>
      </w:r>
      <w:r w:rsidRPr="00676762" w:rsidDel="00F0030F">
        <w:rPr>
          <w:rFonts w:ascii="Times New Roman" w:hAnsi="Times New Roman" w:cs="Times New Roman"/>
          <w:sz w:val="22"/>
          <w:szCs w:val="22"/>
        </w:rPr>
        <w:t>ENVIRONMENTS</w:t>
      </w:r>
      <w:r w:rsidRPr="00676762">
        <w:rPr>
          <w:rFonts w:ascii="Times New Roman" w:hAnsi="Times New Roman" w:cs="Times New Roman"/>
          <w:sz w:val="22"/>
          <w:szCs w:val="22"/>
        </w:rPr>
        <w:t>: INTERSECTIONS OF ANIMISM AND NATURE CONSERVATION. Guest editors: Kristina Tiedje and Jeffrey G. Snodgrass.</w:t>
      </w:r>
    </w:p>
    <w:p w14:paraId="2679A48B" w14:textId="77777777" w:rsidR="0096523B" w:rsidRPr="00676762" w:rsidRDefault="0096523B" w:rsidP="00566A74">
      <w:pPr>
        <w:widowControl/>
        <w:tabs>
          <w:tab w:val="left" w:pos="810"/>
        </w:tabs>
        <w:autoSpaceDE/>
        <w:autoSpaceDN/>
        <w:adjustRightInd/>
        <w:ind w:left="360" w:right="1440" w:hanging="360"/>
        <w:rPr>
          <w:rFonts w:ascii="Times New Roman" w:hAnsi="Times New Roman" w:cs="Times New Roman"/>
          <w:sz w:val="22"/>
          <w:szCs w:val="22"/>
        </w:rPr>
      </w:pPr>
    </w:p>
    <w:p w14:paraId="23AA37FF" w14:textId="77777777" w:rsidR="00B25A1E" w:rsidRPr="00676762" w:rsidRDefault="00B25A1E" w:rsidP="00566A74">
      <w:pPr>
        <w:widowControl/>
        <w:tabs>
          <w:tab w:val="left" w:pos="810"/>
        </w:tabs>
        <w:autoSpaceDE/>
        <w:autoSpaceDN/>
        <w:adjustRightInd/>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2007: Names, but not Homes, of Stone: Tourism and the Play of Memory in a Bhat Funeral Feast. In: </w:t>
      </w:r>
      <w:r w:rsidRPr="00676762">
        <w:rPr>
          <w:rFonts w:ascii="Times New Roman" w:hAnsi="Times New Roman" w:cs="Times New Roman"/>
          <w:i/>
          <w:iCs/>
          <w:sz w:val="22"/>
          <w:szCs w:val="22"/>
        </w:rPr>
        <w:t xml:space="preserve">Raj Rhapsodies: Tourism, </w:t>
      </w:r>
      <w:proofErr w:type="gramStart"/>
      <w:r w:rsidRPr="00676762">
        <w:rPr>
          <w:rFonts w:ascii="Times New Roman" w:hAnsi="Times New Roman" w:cs="Times New Roman"/>
          <w:i/>
          <w:iCs/>
          <w:sz w:val="22"/>
          <w:szCs w:val="22"/>
        </w:rPr>
        <w:t>Heritage</w:t>
      </w:r>
      <w:proofErr w:type="gramEnd"/>
      <w:r w:rsidRPr="00676762">
        <w:rPr>
          <w:rFonts w:ascii="Times New Roman" w:hAnsi="Times New Roman" w:cs="Times New Roman"/>
          <w:i/>
          <w:iCs/>
          <w:sz w:val="22"/>
          <w:szCs w:val="22"/>
        </w:rPr>
        <w:t xml:space="preserve"> and the Seduction of History.</w:t>
      </w:r>
      <w:r w:rsidRPr="00676762">
        <w:rPr>
          <w:rFonts w:ascii="Times New Roman" w:hAnsi="Times New Roman" w:cs="Times New Roman"/>
          <w:sz w:val="22"/>
          <w:szCs w:val="22"/>
        </w:rPr>
        <w:t xml:space="preserve"> Eds., Carol Henderson &amp; Maxine </w:t>
      </w:r>
      <w:proofErr w:type="spellStart"/>
      <w:r w:rsidRPr="00676762">
        <w:rPr>
          <w:rFonts w:ascii="Times New Roman" w:hAnsi="Times New Roman" w:cs="Times New Roman"/>
          <w:sz w:val="22"/>
          <w:szCs w:val="22"/>
        </w:rPr>
        <w:t>Weisgrau</w:t>
      </w:r>
      <w:proofErr w:type="spellEnd"/>
      <w:r w:rsidRPr="00676762">
        <w:rPr>
          <w:rFonts w:ascii="Times New Roman" w:hAnsi="Times New Roman" w:cs="Times New Roman"/>
          <w:sz w:val="22"/>
          <w:szCs w:val="22"/>
        </w:rPr>
        <w:t xml:space="preserve"> (Columbia University). Ashgate Publishing Limited. The book is part of Ashgate’s series, “New Directions in Tourism Analysis.”</w:t>
      </w:r>
    </w:p>
    <w:p w14:paraId="543300C3" w14:textId="77777777" w:rsidR="000809DA" w:rsidRPr="00676762" w:rsidRDefault="000809DA" w:rsidP="00566A74">
      <w:pPr>
        <w:widowControl/>
        <w:autoSpaceDE/>
        <w:autoSpaceDN/>
        <w:adjustRightInd/>
        <w:ind w:right="1440"/>
        <w:rPr>
          <w:rFonts w:ascii="Times New Roman" w:hAnsi="Times New Roman" w:cs="Times New Roman"/>
          <w:sz w:val="22"/>
          <w:szCs w:val="22"/>
        </w:rPr>
      </w:pPr>
    </w:p>
    <w:p w14:paraId="43B10B7C"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
          <w:bCs/>
          <w:sz w:val="22"/>
          <w:szCs w:val="22"/>
        </w:rPr>
        <w:t xml:space="preserve">Other </w:t>
      </w:r>
      <w:r w:rsidR="000F2869" w:rsidRPr="00676762">
        <w:rPr>
          <w:rFonts w:ascii="Times New Roman" w:hAnsi="Times New Roman" w:cs="Times New Roman"/>
          <w:b/>
          <w:bCs/>
          <w:sz w:val="22"/>
          <w:szCs w:val="22"/>
        </w:rPr>
        <w:t xml:space="preserve">Publications </w:t>
      </w:r>
      <w:r w:rsidRPr="00676762">
        <w:rPr>
          <w:rFonts w:ascii="Times New Roman" w:hAnsi="Times New Roman" w:cs="Times New Roman"/>
          <w:b/>
          <w:bCs/>
          <w:sz w:val="22"/>
          <w:szCs w:val="22"/>
        </w:rPr>
        <w:t>(e.g. lab texts, book reviews, technical reports, in-house reports)</w:t>
      </w:r>
      <w:r w:rsidRPr="00676762">
        <w:rPr>
          <w:rFonts w:ascii="Times New Roman" w:hAnsi="Times New Roman" w:cs="Times New Roman"/>
          <w:sz w:val="22"/>
          <w:szCs w:val="22"/>
        </w:rPr>
        <w:t>:</w:t>
      </w:r>
    </w:p>
    <w:p w14:paraId="7A127B4B"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3210F7FD" w14:textId="77777777" w:rsidR="00990016" w:rsidRPr="00676762" w:rsidRDefault="00990016"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National Science Foundation Annual Reports submitted on 2016 EAGER grant. </w:t>
      </w:r>
    </w:p>
    <w:p w14:paraId="5006759B" w14:textId="77777777" w:rsidR="00990016" w:rsidRPr="00676762" w:rsidRDefault="00990016"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22DAAD34"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Guest Editor/ Creator of new </w:t>
      </w:r>
      <w:proofErr w:type="spellStart"/>
      <w:r w:rsidRPr="00676762">
        <w:rPr>
          <w:rFonts w:ascii="Times New Roman" w:hAnsi="Times New Roman" w:cs="Times New Roman"/>
          <w:bCs/>
          <w:i/>
          <w:sz w:val="22"/>
          <w:szCs w:val="22"/>
        </w:rPr>
        <w:t>Somatosphere</w:t>
      </w:r>
      <w:proofErr w:type="spellEnd"/>
      <w:r w:rsidRPr="00676762">
        <w:rPr>
          <w:rFonts w:ascii="Times New Roman" w:hAnsi="Times New Roman" w:cs="Times New Roman"/>
          <w:bCs/>
          <w:sz w:val="22"/>
          <w:szCs w:val="22"/>
        </w:rPr>
        <w:t xml:space="preserve"> “</w:t>
      </w:r>
      <w:proofErr w:type="spellStart"/>
      <w:r w:rsidRPr="00676762">
        <w:rPr>
          <w:rFonts w:ascii="Times New Roman" w:hAnsi="Times New Roman" w:cs="Times New Roman"/>
          <w:bCs/>
          <w:sz w:val="22"/>
          <w:szCs w:val="22"/>
        </w:rPr>
        <w:t>Bioculturalisms</w:t>
      </w:r>
      <w:proofErr w:type="spellEnd"/>
      <w:r w:rsidRPr="00676762">
        <w:rPr>
          <w:rFonts w:ascii="Times New Roman" w:hAnsi="Times New Roman" w:cs="Times New Roman"/>
          <w:bCs/>
          <w:sz w:val="22"/>
          <w:szCs w:val="22"/>
        </w:rPr>
        <w:t xml:space="preserve">” series, which began in 2015 and continued through 2016; several new contributions appeared in 2016: </w:t>
      </w:r>
      <w:hyperlink r:id="rId25" w:history="1">
        <w:r w:rsidRPr="00676762">
          <w:rPr>
            <w:rStyle w:val="Hyperlink"/>
            <w:rFonts w:ascii="Times New Roman" w:hAnsi="Times New Roman" w:cs="Times New Roman"/>
            <w:bCs/>
            <w:color w:val="auto"/>
            <w:sz w:val="22"/>
            <w:szCs w:val="22"/>
          </w:rPr>
          <w:t>http://somatosphere.net/2015/07/introduction-bioculturalism-the-why-and-how-of-a-promising-medical-anthropological-future.html</w:t>
        </w:r>
      </w:hyperlink>
      <w:r w:rsidRPr="00676762">
        <w:rPr>
          <w:rFonts w:ascii="Times New Roman" w:hAnsi="Times New Roman" w:cs="Times New Roman"/>
          <w:bCs/>
          <w:sz w:val="22"/>
          <w:szCs w:val="22"/>
        </w:rPr>
        <w:t xml:space="preserve"> </w:t>
      </w:r>
    </w:p>
    <w:p w14:paraId="3A335AF7" w14:textId="77777777" w:rsidR="00990016" w:rsidRPr="00676762" w:rsidRDefault="00990016"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5F357C9C" w14:textId="77777777" w:rsidR="0096523B" w:rsidRPr="00676762" w:rsidRDefault="0096523B"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2014/2013/2012: National Science Foundation Final/Annual</w:t>
      </w:r>
      <w:r w:rsidR="00B16B1B" w:rsidRPr="00676762">
        <w:rPr>
          <w:rFonts w:ascii="Times New Roman" w:hAnsi="Times New Roman" w:cs="Times New Roman"/>
          <w:bCs/>
          <w:sz w:val="22"/>
          <w:szCs w:val="22"/>
        </w:rPr>
        <w:t>/Outcomes</w:t>
      </w:r>
      <w:r w:rsidRPr="00676762">
        <w:rPr>
          <w:rFonts w:ascii="Times New Roman" w:hAnsi="Times New Roman" w:cs="Times New Roman"/>
          <w:bCs/>
          <w:sz w:val="22"/>
          <w:szCs w:val="22"/>
        </w:rPr>
        <w:t xml:space="preserve"> Reports submitted</w:t>
      </w:r>
      <w:r w:rsidR="000768ED" w:rsidRPr="00676762">
        <w:rPr>
          <w:rFonts w:ascii="Times New Roman" w:hAnsi="Times New Roman" w:cs="Times New Roman"/>
          <w:bCs/>
          <w:sz w:val="22"/>
          <w:szCs w:val="22"/>
        </w:rPr>
        <w:t xml:space="preserve"> on grant: </w:t>
      </w:r>
      <w:r w:rsidR="000768ED" w:rsidRPr="00676762">
        <w:rPr>
          <w:rFonts w:ascii="Times New Roman" w:hAnsi="Times New Roman" w:cs="Times New Roman"/>
          <w:sz w:val="22"/>
          <w:szCs w:val="22"/>
        </w:rPr>
        <w:t xml:space="preserve">Environmental Displacement and Human Resilience: New Explanations Using Data from Central India.” </w:t>
      </w:r>
      <w:r w:rsidR="000768ED" w:rsidRPr="00676762">
        <w:rPr>
          <w:rFonts w:ascii="Times New Roman" w:hAnsi="Times New Roman" w:cs="Times New Roman"/>
          <w:b/>
          <w:sz w:val="22"/>
          <w:szCs w:val="22"/>
        </w:rPr>
        <w:t>PI: Jeffrey G. Snodgrass</w:t>
      </w:r>
      <w:r w:rsidR="000768ED" w:rsidRPr="00676762">
        <w:rPr>
          <w:rFonts w:ascii="Times New Roman" w:hAnsi="Times New Roman" w:cs="Times New Roman"/>
          <w:sz w:val="22"/>
          <w:szCs w:val="22"/>
        </w:rPr>
        <w:t xml:space="preserve">. </w:t>
      </w:r>
    </w:p>
    <w:p w14:paraId="21FA666F" w14:textId="77777777" w:rsidR="0096523B" w:rsidRPr="00676762" w:rsidRDefault="0096523B"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1E386A2C" w14:textId="77777777" w:rsidR="0096523B" w:rsidRPr="00676762" w:rsidRDefault="0096523B" w:rsidP="00566A74">
      <w:pPr>
        <w:widowControl/>
        <w:autoSpaceDE/>
        <w:autoSpaceDN/>
        <w:adjustRightInd/>
        <w:ind w:left="360" w:right="1440" w:hanging="360"/>
        <w:rPr>
          <w:rFonts w:ascii="Times New Roman" w:hAnsi="Times New Roman" w:cs="Times New Roman"/>
          <w:i/>
          <w:sz w:val="22"/>
          <w:szCs w:val="22"/>
          <w:u w:val="single"/>
        </w:rPr>
      </w:pPr>
      <w:r w:rsidRPr="00676762">
        <w:rPr>
          <w:rFonts w:ascii="Times New Roman" w:hAnsi="Times New Roman" w:cs="Times New Roman"/>
          <w:sz w:val="22"/>
          <w:szCs w:val="22"/>
        </w:rPr>
        <w:t xml:space="preserve">2013. Podcast accessible on journal website in association with:  </w:t>
      </w:r>
      <w:r w:rsidRPr="00676762">
        <w:rPr>
          <w:rFonts w:ascii="Times New Roman" w:hAnsi="Times New Roman" w:cs="Times New Roman"/>
          <w:b/>
          <w:bCs/>
          <w:sz w:val="22"/>
          <w:szCs w:val="22"/>
        </w:rPr>
        <w:t>Snodgrass, Jeffrey G.</w:t>
      </w:r>
      <w:r w:rsidRPr="00676762">
        <w:rPr>
          <w:rFonts w:ascii="Times New Roman" w:hAnsi="Times New Roman" w:cs="Times New Roman"/>
          <w:sz w:val="22"/>
          <w:szCs w:val="22"/>
        </w:rPr>
        <w:t>, H. J. Francois Dengah II, Michael G. Lacy, Jesse Fagan. An Anthropological View of “Motivation” Models of Problematic MMO Play: Achievement, Social, and Immersion Factors in the Context of Culture. </w:t>
      </w:r>
      <w:r w:rsidRPr="00676762">
        <w:rPr>
          <w:rFonts w:ascii="Times New Roman" w:hAnsi="Times New Roman" w:cs="Times New Roman"/>
          <w:i/>
          <w:iCs/>
          <w:sz w:val="22"/>
          <w:szCs w:val="22"/>
        </w:rPr>
        <w:t>Transcultural Psychiatry</w:t>
      </w:r>
      <w:r w:rsidRPr="00676762">
        <w:rPr>
          <w:rFonts w:ascii="Times New Roman" w:hAnsi="Times New Roman" w:cs="Times New Roman"/>
          <w:sz w:val="22"/>
          <w:szCs w:val="22"/>
        </w:rPr>
        <w:t xml:space="preserve"> 50(2):235-262. </w:t>
      </w:r>
    </w:p>
    <w:p w14:paraId="754DD626" w14:textId="77777777" w:rsidR="0096523B" w:rsidRPr="00676762" w:rsidRDefault="0096523B" w:rsidP="00566A74">
      <w:pPr>
        <w:widowControl/>
        <w:autoSpaceDE/>
        <w:autoSpaceDN/>
        <w:adjustRightInd/>
        <w:ind w:left="360" w:right="1440" w:hanging="360"/>
        <w:rPr>
          <w:rFonts w:ascii="Times New Roman" w:hAnsi="Times New Roman" w:cs="Times New Roman"/>
          <w:sz w:val="22"/>
          <w:szCs w:val="22"/>
        </w:rPr>
      </w:pPr>
    </w:p>
    <w:p w14:paraId="461D6A8A" w14:textId="77777777" w:rsidR="006372DE" w:rsidRPr="00676762" w:rsidRDefault="0096523B"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2012: </w:t>
      </w:r>
      <w:r w:rsidR="006372DE" w:rsidRPr="00676762">
        <w:rPr>
          <w:rFonts w:ascii="Times New Roman" w:hAnsi="Times New Roman" w:cs="Times New Roman"/>
          <w:bCs/>
          <w:sz w:val="22"/>
          <w:szCs w:val="22"/>
        </w:rPr>
        <w:t xml:space="preserve">Book review: </w:t>
      </w:r>
      <w:r w:rsidR="006372DE" w:rsidRPr="00676762">
        <w:rPr>
          <w:rFonts w:ascii="Times New Roman" w:hAnsi="Times New Roman" w:cs="Times New Roman"/>
          <w:i/>
          <w:sz w:val="22"/>
          <w:szCs w:val="22"/>
        </w:rPr>
        <w:t>Ethnography and Virtual Worlds: A Handbook of Method</w:t>
      </w:r>
      <w:r w:rsidR="006372DE" w:rsidRPr="00676762">
        <w:rPr>
          <w:rFonts w:ascii="Times New Roman" w:hAnsi="Times New Roman" w:cs="Times New Roman"/>
          <w:sz w:val="22"/>
          <w:szCs w:val="22"/>
        </w:rPr>
        <w:t xml:space="preserve">. Tom </w:t>
      </w:r>
      <w:proofErr w:type="spellStart"/>
      <w:r w:rsidR="006372DE" w:rsidRPr="00676762">
        <w:rPr>
          <w:rFonts w:ascii="Times New Roman" w:hAnsi="Times New Roman" w:cs="Times New Roman"/>
          <w:sz w:val="22"/>
          <w:szCs w:val="22"/>
        </w:rPr>
        <w:t>Boellstorff</w:t>
      </w:r>
      <w:proofErr w:type="spellEnd"/>
      <w:r w:rsidR="006372DE" w:rsidRPr="00676762">
        <w:rPr>
          <w:rFonts w:ascii="Times New Roman" w:hAnsi="Times New Roman" w:cs="Times New Roman"/>
          <w:sz w:val="22"/>
          <w:szCs w:val="22"/>
        </w:rPr>
        <w:t xml:space="preserve">, Bonnie Nardi, Celia Pearce, and T.L. Taylor. Princeton and Oxford: Princeton University Press, 2012. 264 pp.  </w:t>
      </w:r>
      <w:r w:rsidR="006372DE" w:rsidRPr="00676762">
        <w:rPr>
          <w:rFonts w:ascii="Times New Roman" w:hAnsi="Times New Roman" w:cs="Times New Roman"/>
          <w:i/>
          <w:sz w:val="22"/>
          <w:szCs w:val="22"/>
        </w:rPr>
        <w:t>American Anthropologist</w:t>
      </w:r>
      <w:r w:rsidR="006372DE" w:rsidRPr="00676762">
        <w:rPr>
          <w:rFonts w:ascii="Times New Roman" w:hAnsi="Times New Roman" w:cs="Times New Roman"/>
          <w:sz w:val="22"/>
          <w:szCs w:val="22"/>
        </w:rPr>
        <w:t xml:space="preserve"> 115(3): 516-7.</w:t>
      </w:r>
    </w:p>
    <w:p w14:paraId="718CF7FD" w14:textId="77777777" w:rsidR="006372DE" w:rsidRPr="00676762" w:rsidRDefault="006372DE"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4812862B" w14:textId="77777777" w:rsidR="006372DE" w:rsidRPr="00676762" w:rsidRDefault="0096523B"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2012/2011/2010: American Institute of Indian Studies Final and Quarterly Reports submitted on research conducte</w:t>
      </w:r>
      <w:r w:rsidR="000768ED" w:rsidRPr="00676762">
        <w:rPr>
          <w:rFonts w:ascii="Times New Roman" w:hAnsi="Times New Roman" w:cs="Times New Roman"/>
          <w:bCs/>
          <w:sz w:val="22"/>
          <w:szCs w:val="22"/>
        </w:rPr>
        <w:t>d</w:t>
      </w:r>
      <w:r w:rsidRPr="00676762">
        <w:rPr>
          <w:rFonts w:ascii="Times New Roman" w:hAnsi="Times New Roman" w:cs="Times New Roman"/>
          <w:bCs/>
          <w:sz w:val="22"/>
          <w:szCs w:val="22"/>
        </w:rPr>
        <w:t xml:space="preserve"> in India</w:t>
      </w:r>
      <w:r w:rsidR="00006B26" w:rsidRPr="00676762">
        <w:rPr>
          <w:rFonts w:ascii="Times New Roman" w:hAnsi="Times New Roman" w:cs="Times New Roman"/>
          <w:bCs/>
          <w:sz w:val="22"/>
          <w:szCs w:val="22"/>
        </w:rPr>
        <w:t xml:space="preserve"> among </w:t>
      </w:r>
      <w:proofErr w:type="spellStart"/>
      <w:r w:rsidR="00006B26" w:rsidRPr="00676762">
        <w:rPr>
          <w:rFonts w:ascii="Times New Roman" w:hAnsi="Times New Roman" w:cs="Times New Roman"/>
          <w:bCs/>
          <w:sz w:val="22"/>
          <w:szCs w:val="22"/>
        </w:rPr>
        <w:t>Sahariya</w:t>
      </w:r>
      <w:proofErr w:type="spellEnd"/>
      <w:r w:rsidR="00006B26" w:rsidRPr="00676762">
        <w:rPr>
          <w:rFonts w:ascii="Times New Roman" w:hAnsi="Times New Roman" w:cs="Times New Roman"/>
          <w:bCs/>
          <w:sz w:val="22"/>
          <w:szCs w:val="22"/>
        </w:rPr>
        <w:t xml:space="preserve"> tribals</w:t>
      </w:r>
      <w:r w:rsidRPr="00676762">
        <w:rPr>
          <w:rFonts w:ascii="Times New Roman" w:hAnsi="Times New Roman" w:cs="Times New Roman"/>
          <w:bCs/>
          <w:sz w:val="22"/>
          <w:szCs w:val="22"/>
        </w:rPr>
        <w:t xml:space="preserve">. </w:t>
      </w:r>
    </w:p>
    <w:p w14:paraId="09B1F0C6" w14:textId="77777777" w:rsidR="006372DE" w:rsidRPr="00676762" w:rsidRDefault="006372DE"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0A6E848B" w14:textId="77777777" w:rsidR="00F515F1" w:rsidRPr="00676762" w:rsidRDefault="0096523B"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sz w:val="22"/>
          <w:szCs w:val="22"/>
        </w:rPr>
      </w:pPr>
      <w:r w:rsidRPr="00676762">
        <w:rPr>
          <w:rFonts w:ascii="Times New Roman" w:hAnsi="Times New Roman" w:cs="Times New Roman"/>
          <w:bCs/>
          <w:sz w:val="22"/>
          <w:szCs w:val="22"/>
        </w:rPr>
        <w:t xml:space="preserve">2012: </w:t>
      </w:r>
      <w:r w:rsidR="00D32AC7" w:rsidRPr="00676762">
        <w:rPr>
          <w:rFonts w:ascii="Times New Roman" w:hAnsi="Times New Roman" w:cs="Times New Roman"/>
          <w:bCs/>
          <w:sz w:val="22"/>
          <w:szCs w:val="22"/>
        </w:rPr>
        <w:t xml:space="preserve">Invited blog post: Feb. 3, 2012, Jeffrey G. Snodgrass, “Toward a </w:t>
      </w:r>
      <w:proofErr w:type="spellStart"/>
      <w:r w:rsidR="00D32AC7" w:rsidRPr="00676762">
        <w:rPr>
          <w:rFonts w:ascii="Times New Roman" w:hAnsi="Times New Roman" w:cs="Times New Roman"/>
          <w:bCs/>
          <w:sz w:val="22"/>
          <w:szCs w:val="22"/>
        </w:rPr>
        <w:t>Neuroanthropology</w:t>
      </w:r>
      <w:proofErr w:type="spellEnd"/>
      <w:r w:rsidR="00D32AC7" w:rsidRPr="00676762">
        <w:rPr>
          <w:rFonts w:ascii="Times New Roman" w:hAnsi="Times New Roman" w:cs="Times New Roman"/>
          <w:bCs/>
          <w:sz w:val="22"/>
          <w:szCs w:val="22"/>
        </w:rPr>
        <w:t xml:space="preserve"> of Immersive Online Gaming and </w:t>
      </w:r>
      <w:proofErr w:type="spellStart"/>
      <w:r w:rsidR="00D32AC7" w:rsidRPr="00676762">
        <w:rPr>
          <w:rFonts w:ascii="Times New Roman" w:hAnsi="Times New Roman" w:cs="Times New Roman"/>
          <w:bCs/>
          <w:sz w:val="22"/>
          <w:szCs w:val="22"/>
        </w:rPr>
        <w:t>Cyberdependence</w:t>
      </w:r>
      <w:proofErr w:type="spellEnd"/>
      <w:r w:rsidR="00D32AC7" w:rsidRPr="00676762">
        <w:rPr>
          <w:rFonts w:ascii="Times New Roman" w:hAnsi="Times New Roman" w:cs="Times New Roman"/>
          <w:bCs/>
          <w:sz w:val="22"/>
          <w:szCs w:val="22"/>
        </w:rPr>
        <w:t xml:space="preserve">.” Published on the site: </w:t>
      </w:r>
      <w:proofErr w:type="spellStart"/>
      <w:r w:rsidR="00D32AC7" w:rsidRPr="00676762">
        <w:rPr>
          <w:rFonts w:ascii="Times New Roman" w:hAnsi="Times New Roman" w:cs="Times New Roman"/>
          <w:bCs/>
          <w:i/>
          <w:sz w:val="22"/>
          <w:szCs w:val="22"/>
        </w:rPr>
        <w:t>Somatosphere</w:t>
      </w:r>
      <w:proofErr w:type="spellEnd"/>
      <w:r w:rsidR="00D32AC7" w:rsidRPr="00676762">
        <w:rPr>
          <w:rFonts w:ascii="Times New Roman" w:hAnsi="Times New Roman" w:cs="Times New Roman"/>
          <w:bCs/>
          <w:i/>
          <w:sz w:val="22"/>
          <w:szCs w:val="22"/>
        </w:rPr>
        <w:t>: Science, Medicine, and Anthropology</w:t>
      </w:r>
      <w:r w:rsidR="00D32AC7" w:rsidRPr="00676762">
        <w:rPr>
          <w:rFonts w:ascii="Times New Roman" w:hAnsi="Times New Roman" w:cs="Times New Roman"/>
          <w:bCs/>
          <w:sz w:val="22"/>
          <w:szCs w:val="22"/>
        </w:rPr>
        <w:t xml:space="preserve">. </w:t>
      </w:r>
      <w:r w:rsidR="00D32AC7" w:rsidRPr="00676762">
        <w:rPr>
          <w:rFonts w:ascii="Times New Roman" w:hAnsi="Times New Roman" w:cs="Times New Roman"/>
          <w:sz w:val="22"/>
          <w:szCs w:val="22"/>
        </w:rPr>
        <w:t xml:space="preserve">This is a collaborative website covering the intersections of medical anthropology, science and technology studies, cultural psychiatry, </w:t>
      </w:r>
      <w:proofErr w:type="gramStart"/>
      <w:r w:rsidR="00D32AC7" w:rsidRPr="00676762">
        <w:rPr>
          <w:rFonts w:ascii="Times New Roman" w:hAnsi="Times New Roman" w:cs="Times New Roman"/>
          <w:sz w:val="22"/>
          <w:szCs w:val="22"/>
        </w:rPr>
        <w:t>psychology</w:t>
      </w:r>
      <w:proofErr w:type="gramEnd"/>
      <w:r w:rsidR="00D32AC7" w:rsidRPr="00676762">
        <w:rPr>
          <w:rFonts w:ascii="Times New Roman" w:hAnsi="Times New Roman" w:cs="Times New Roman"/>
          <w:sz w:val="22"/>
          <w:szCs w:val="22"/>
        </w:rPr>
        <w:t xml:space="preserve"> and bioethics.</w:t>
      </w:r>
    </w:p>
    <w:p w14:paraId="4CDF8D34" w14:textId="77777777" w:rsidR="00D32AC7" w:rsidRPr="00676762" w:rsidRDefault="00D32AC7"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3738F363" w14:textId="77777777" w:rsidR="00D32AC7" w:rsidRPr="00676762" w:rsidRDefault="0096523B"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2011: </w:t>
      </w:r>
      <w:r w:rsidR="00D32AC7" w:rsidRPr="00676762">
        <w:rPr>
          <w:rFonts w:ascii="Times New Roman" w:hAnsi="Times New Roman" w:cs="Times New Roman"/>
          <w:bCs/>
          <w:sz w:val="22"/>
          <w:szCs w:val="22"/>
        </w:rPr>
        <w:t xml:space="preserve">Book review: </w:t>
      </w:r>
      <w:r w:rsidR="00D32AC7" w:rsidRPr="00676762">
        <w:rPr>
          <w:rFonts w:ascii="Times New Roman" w:hAnsi="Times New Roman" w:cs="Times New Roman"/>
          <w:bCs/>
          <w:i/>
          <w:sz w:val="22"/>
          <w:szCs w:val="22"/>
        </w:rPr>
        <w:t>Counterplay: An Anthropologist at the Chessboard</w:t>
      </w:r>
      <w:r w:rsidR="00D32AC7" w:rsidRPr="00676762">
        <w:rPr>
          <w:rFonts w:ascii="Times New Roman" w:hAnsi="Times New Roman" w:cs="Times New Roman"/>
          <w:bCs/>
          <w:sz w:val="22"/>
          <w:szCs w:val="22"/>
        </w:rPr>
        <w:t xml:space="preserve"> by Robert </w:t>
      </w:r>
      <w:proofErr w:type="spellStart"/>
      <w:r w:rsidR="00D32AC7" w:rsidRPr="00676762">
        <w:rPr>
          <w:rFonts w:ascii="Times New Roman" w:hAnsi="Times New Roman" w:cs="Times New Roman"/>
          <w:bCs/>
          <w:sz w:val="22"/>
          <w:szCs w:val="22"/>
        </w:rPr>
        <w:t>Desjarlais</w:t>
      </w:r>
      <w:proofErr w:type="spellEnd"/>
      <w:r w:rsidR="00D32AC7" w:rsidRPr="00676762">
        <w:rPr>
          <w:rFonts w:ascii="Times New Roman" w:hAnsi="Times New Roman" w:cs="Times New Roman"/>
          <w:bCs/>
          <w:sz w:val="22"/>
          <w:szCs w:val="22"/>
        </w:rPr>
        <w:t xml:space="preserve">, University of California Press, 2011. </w:t>
      </w:r>
      <w:r w:rsidR="00D32AC7" w:rsidRPr="00676762">
        <w:rPr>
          <w:rFonts w:ascii="Times New Roman" w:hAnsi="Times New Roman" w:cs="Times New Roman"/>
          <w:bCs/>
          <w:i/>
          <w:sz w:val="22"/>
          <w:szCs w:val="22"/>
        </w:rPr>
        <w:t>American Journal of Play</w:t>
      </w:r>
      <w:r w:rsidR="00D32AC7" w:rsidRPr="00676762">
        <w:rPr>
          <w:rFonts w:ascii="Times New Roman" w:hAnsi="Times New Roman" w:cs="Times New Roman"/>
          <w:bCs/>
          <w:sz w:val="22"/>
          <w:szCs w:val="22"/>
        </w:rPr>
        <w:t xml:space="preserve"> Winter 2012, 378-80.</w:t>
      </w:r>
    </w:p>
    <w:p w14:paraId="1EDDDB3C" w14:textId="77777777" w:rsidR="00D32AC7" w:rsidRPr="00676762" w:rsidRDefault="00D32AC7" w:rsidP="00566A74">
      <w:pPr>
        <w:ind w:left="360" w:right="1440" w:hanging="360"/>
        <w:rPr>
          <w:rFonts w:ascii="Times New Roman" w:hAnsi="Times New Roman" w:cs="Times New Roman"/>
          <w:sz w:val="22"/>
          <w:szCs w:val="22"/>
        </w:rPr>
      </w:pPr>
    </w:p>
    <w:p w14:paraId="40303E1A"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2008: </w:t>
      </w:r>
      <w:r w:rsidR="000768ED" w:rsidRPr="00676762">
        <w:rPr>
          <w:rFonts w:ascii="Times New Roman" w:hAnsi="Times New Roman" w:cs="Times New Roman"/>
          <w:sz w:val="22"/>
          <w:szCs w:val="22"/>
        </w:rPr>
        <w:t xml:space="preserve">Book </w:t>
      </w:r>
      <w:r w:rsidRPr="00676762">
        <w:rPr>
          <w:rFonts w:ascii="Times New Roman" w:hAnsi="Times New Roman" w:cs="Times New Roman"/>
          <w:sz w:val="22"/>
          <w:szCs w:val="22"/>
        </w:rPr>
        <w:t>Review</w:t>
      </w:r>
      <w:r w:rsidR="000768ED" w:rsidRPr="00676762">
        <w:rPr>
          <w:rFonts w:ascii="Times New Roman" w:hAnsi="Times New Roman" w:cs="Times New Roman"/>
          <w:sz w:val="22"/>
          <w:szCs w:val="22"/>
        </w:rPr>
        <w:t xml:space="preserve">: </w:t>
      </w:r>
      <w:r w:rsidRPr="00676762">
        <w:rPr>
          <w:rFonts w:ascii="Times New Roman" w:hAnsi="Times New Roman" w:cs="Times New Roman"/>
          <w:i/>
          <w:sz w:val="22"/>
          <w:szCs w:val="22"/>
        </w:rPr>
        <w:t xml:space="preserve">The Artists of </w:t>
      </w:r>
      <w:proofErr w:type="spellStart"/>
      <w:r w:rsidRPr="00676762">
        <w:rPr>
          <w:rFonts w:ascii="Times New Roman" w:hAnsi="Times New Roman" w:cs="Times New Roman"/>
          <w:i/>
          <w:sz w:val="22"/>
          <w:szCs w:val="22"/>
        </w:rPr>
        <w:t>Nathadwara</w:t>
      </w:r>
      <w:proofErr w:type="spellEnd"/>
      <w:r w:rsidRPr="00676762">
        <w:rPr>
          <w:rFonts w:ascii="Times New Roman" w:hAnsi="Times New Roman" w:cs="Times New Roman"/>
          <w:i/>
          <w:sz w:val="22"/>
          <w:szCs w:val="22"/>
        </w:rPr>
        <w:t>: The Practice of Painting in Rajasthan</w:t>
      </w:r>
      <w:r w:rsidRPr="00676762">
        <w:rPr>
          <w:rFonts w:ascii="Times New Roman" w:hAnsi="Times New Roman" w:cs="Times New Roman"/>
          <w:sz w:val="22"/>
          <w:szCs w:val="22"/>
        </w:rPr>
        <w:t xml:space="preserve">. Tryna Lyons. Bloomington: Indiana University Press, 2004. 360 pp.  </w:t>
      </w:r>
      <w:r w:rsidRPr="00676762">
        <w:rPr>
          <w:rFonts w:ascii="Times New Roman" w:hAnsi="Times New Roman" w:cs="Times New Roman"/>
          <w:i/>
          <w:sz w:val="22"/>
          <w:szCs w:val="22"/>
        </w:rPr>
        <w:t>American Anthropologist</w:t>
      </w:r>
      <w:r w:rsidRPr="00676762">
        <w:rPr>
          <w:rFonts w:ascii="Times New Roman" w:hAnsi="Times New Roman" w:cs="Times New Roman"/>
          <w:sz w:val="22"/>
          <w:szCs w:val="22"/>
        </w:rPr>
        <w:t xml:space="preserve"> March 2008.</w:t>
      </w:r>
    </w:p>
    <w:p w14:paraId="15CB32DB" w14:textId="77777777" w:rsidR="003D409C" w:rsidRPr="00676762" w:rsidRDefault="003D409C" w:rsidP="00566A74">
      <w:pPr>
        <w:ind w:left="360" w:right="1440" w:hanging="360"/>
        <w:rPr>
          <w:rFonts w:ascii="Times New Roman" w:hAnsi="Times New Roman" w:cs="Times New Roman"/>
          <w:sz w:val="22"/>
          <w:szCs w:val="22"/>
        </w:rPr>
      </w:pPr>
    </w:p>
    <w:p w14:paraId="2F6AB302" w14:textId="77777777" w:rsidR="003D409C" w:rsidRPr="00676762" w:rsidRDefault="003D409C" w:rsidP="00566A74">
      <w:pPr>
        <w:tabs>
          <w:tab w:val="left" w:pos="288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I worked extensively in the past for Cultural Logic, a consulting firm specializing in public interest research. Cultural Logic was started by Axel </w:t>
      </w:r>
      <w:proofErr w:type="spellStart"/>
      <w:r w:rsidRPr="00676762">
        <w:rPr>
          <w:rFonts w:ascii="Times New Roman" w:hAnsi="Times New Roman" w:cs="Times New Roman"/>
          <w:sz w:val="22"/>
          <w:szCs w:val="22"/>
        </w:rPr>
        <w:t>Aubrun</w:t>
      </w:r>
      <w:proofErr w:type="spellEnd"/>
      <w:r w:rsidRPr="00676762">
        <w:rPr>
          <w:rFonts w:ascii="Times New Roman" w:hAnsi="Times New Roman" w:cs="Times New Roman"/>
          <w:sz w:val="22"/>
          <w:szCs w:val="22"/>
        </w:rPr>
        <w:t xml:space="preserve">, a psychological anthropologist trained at the University of California, San Diego; and Joe Grady, a cognitive linguist trained primarily by George Lakoff at the University of California, Berkeley. The website is </w:t>
      </w:r>
      <w:hyperlink r:id="rId26" w:history="1">
        <w:r w:rsidRPr="00676762">
          <w:rPr>
            <w:rStyle w:val="Hyperlink"/>
            <w:rFonts w:ascii="Times New Roman" w:hAnsi="Times New Roman" w:cs="Times New Roman"/>
            <w:color w:val="auto"/>
            <w:sz w:val="22"/>
            <w:szCs w:val="22"/>
          </w:rPr>
          <w:t>http://www.culturallogic.com/</w:t>
        </w:r>
      </w:hyperlink>
      <w:r w:rsidRPr="00676762">
        <w:rPr>
          <w:rFonts w:ascii="Times New Roman" w:hAnsi="Times New Roman" w:cs="Times New Roman"/>
          <w:sz w:val="22"/>
          <w:szCs w:val="22"/>
        </w:rPr>
        <w:t xml:space="preserve">. Examples of reports I helped them prepare include: </w:t>
      </w:r>
    </w:p>
    <w:p w14:paraId="2B621717" w14:textId="77777777" w:rsidR="00565E50" w:rsidRPr="00676762" w:rsidRDefault="00565E50" w:rsidP="00566A74">
      <w:pPr>
        <w:ind w:left="360" w:right="1440" w:hanging="360"/>
        <w:rPr>
          <w:rFonts w:ascii="Times New Roman" w:hAnsi="Times New Roman" w:cs="Times New Roman"/>
          <w:sz w:val="22"/>
          <w:szCs w:val="22"/>
        </w:rPr>
      </w:pPr>
    </w:p>
    <w:p w14:paraId="6D1C8C25"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2006: Report: “Conceptual Models of Food and Food Systems: A Review of the Literature.” Axel </w:t>
      </w:r>
      <w:proofErr w:type="spellStart"/>
      <w:r w:rsidRPr="00676762">
        <w:rPr>
          <w:rFonts w:ascii="Times New Roman" w:hAnsi="Times New Roman" w:cs="Times New Roman"/>
          <w:sz w:val="22"/>
          <w:szCs w:val="22"/>
        </w:rPr>
        <w:t>Aubrun</w:t>
      </w:r>
      <w:proofErr w:type="spellEnd"/>
      <w:r w:rsidRPr="00676762">
        <w:rPr>
          <w:rFonts w:ascii="Times New Roman" w:hAnsi="Times New Roman" w:cs="Times New Roman"/>
          <w:sz w:val="22"/>
          <w:szCs w:val="22"/>
        </w:rPr>
        <w:t>, Joseph Grady, and Andrew Brown, with Jeffrey Snodgrass. Sponsored by The Kellogg Foundation.</w:t>
      </w:r>
    </w:p>
    <w:p w14:paraId="7B394985" w14:textId="77777777" w:rsidR="00FD5434" w:rsidRPr="00676762" w:rsidRDefault="00FD5434" w:rsidP="00566A74">
      <w:pPr>
        <w:ind w:left="360" w:right="1440" w:hanging="360"/>
        <w:rPr>
          <w:rFonts w:ascii="Times New Roman" w:hAnsi="Times New Roman" w:cs="Times New Roman"/>
          <w:sz w:val="22"/>
          <w:szCs w:val="22"/>
        </w:rPr>
      </w:pPr>
    </w:p>
    <w:p w14:paraId="5FC66AAD"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2003: </w:t>
      </w:r>
      <w:r w:rsidR="0096523B" w:rsidRPr="00676762">
        <w:rPr>
          <w:rFonts w:ascii="Times New Roman" w:hAnsi="Times New Roman" w:cs="Times New Roman"/>
          <w:sz w:val="22"/>
          <w:szCs w:val="22"/>
        </w:rPr>
        <w:t xml:space="preserve">Report: </w:t>
      </w:r>
      <w:r w:rsidRPr="00676762">
        <w:rPr>
          <w:rFonts w:ascii="Times New Roman" w:hAnsi="Times New Roman" w:cs="Times New Roman"/>
          <w:sz w:val="22"/>
          <w:szCs w:val="22"/>
        </w:rPr>
        <w:t xml:space="preserve">“Global Systems and Global Education.” Axel </w:t>
      </w:r>
      <w:proofErr w:type="spellStart"/>
      <w:r w:rsidRPr="00676762">
        <w:rPr>
          <w:rFonts w:ascii="Times New Roman" w:hAnsi="Times New Roman" w:cs="Times New Roman"/>
          <w:sz w:val="22"/>
          <w:szCs w:val="22"/>
        </w:rPr>
        <w:t>Aubrun</w:t>
      </w:r>
      <w:proofErr w:type="spellEnd"/>
      <w:r w:rsidRPr="00676762">
        <w:rPr>
          <w:rFonts w:ascii="Times New Roman" w:hAnsi="Times New Roman" w:cs="Times New Roman"/>
          <w:sz w:val="22"/>
          <w:szCs w:val="22"/>
        </w:rPr>
        <w:t xml:space="preserve"> and Joseph Grady, with Jeffrey Snodgrass. Cultural Logic, for </w:t>
      </w:r>
      <w:proofErr w:type="spellStart"/>
      <w:r w:rsidRPr="00676762">
        <w:rPr>
          <w:rFonts w:ascii="Times New Roman" w:hAnsi="Times New Roman" w:cs="Times New Roman"/>
          <w:sz w:val="22"/>
          <w:szCs w:val="22"/>
        </w:rPr>
        <w:t>FrameWorks</w:t>
      </w:r>
      <w:proofErr w:type="spellEnd"/>
      <w:r w:rsidRPr="00676762">
        <w:rPr>
          <w:rFonts w:ascii="Times New Roman" w:hAnsi="Times New Roman" w:cs="Times New Roman"/>
          <w:sz w:val="22"/>
          <w:szCs w:val="22"/>
        </w:rPr>
        <w:t xml:space="preserve"> Institute, Washington, D.C., November 2003. </w:t>
      </w:r>
    </w:p>
    <w:p w14:paraId="59F75653" w14:textId="77777777" w:rsidR="00FD5434" w:rsidRPr="00676762" w:rsidRDefault="00FD5434" w:rsidP="00566A74">
      <w:pPr>
        <w:tabs>
          <w:tab w:val="left" w:pos="2880"/>
        </w:tabs>
        <w:ind w:left="360" w:right="1440" w:hanging="360"/>
        <w:rPr>
          <w:rFonts w:ascii="Times New Roman" w:hAnsi="Times New Roman" w:cs="Times New Roman"/>
          <w:sz w:val="22"/>
          <w:szCs w:val="22"/>
        </w:rPr>
      </w:pPr>
    </w:p>
    <w:p w14:paraId="00B78214"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bCs/>
          <w:sz w:val="22"/>
          <w:szCs w:val="22"/>
        </w:rPr>
        <w:t xml:space="preserve">2003: </w:t>
      </w:r>
      <w:r w:rsidR="0096523B" w:rsidRPr="00676762">
        <w:rPr>
          <w:rFonts w:ascii="Times New Roman" w:hAnsi="Times New Roman" w:cs="Times New Roman"/>
          <w:bCs/>
          <w:sz w:val="22"/>
          <w:szCs w:val="22"/>
        </w:rPr>
        <w:t xml:space="preserve">Report: </w:t>
      </w:r>
      <w:r w:rsidRPr="00676762">
        <w:rPr>
          <w:rFonts w:ascii="Times New Roman" w:hAnsi="Times New Roman" w:cs="Times New Roman"/>
          <w:bCs/>
          <w:sz w:val="22"/>
          <w:szCs w:val="22"/>
        </w:rPr>
        <w:t>“Moving Beyond Nature's Surface</w:t>
      </w:r>
      <w:r w:rsidRPr="00676762">
        <w:rPr>
          <w:rFonts w:ascii="Times New Roman" w:hAnsi="Times New Roman" w:cs="Times New Roman"/>
          <w:sz w:val="22"/>
          <w:szCs w:val="22"/>
        </w:rPr>
        <w:t xml:space="preserve">: </w:t>
      </w:r>
      <w:r w:rsidRPr="00676762">
        <w:rPr>
          <w:rFonts w:ascii="Times New Roman" w:hAnsi="Times New Roman" w:cs="Times New Roman"/>
          <w:iCs/>
          <w:sz w:val="22"/>
          <w:szCs w:val="22"/>
        </w:rPr>
        <w:t>Findings from Cognitive Elicitations in Colorado</w:t>
      </w:r>
      <w:r w:rsidRPr="00676762">
        <w:rPr>
          <w:rFonts w:ascii="Times New Roman" w:hAnsi="Times New Roman" w:cs="Times New Roman"/>
          <w:sz w:val="22"/>
          <w:szCs w:val="22"/>
        </w:rPr>
        <w:t xml:space="preserve">.” Axel </w:t>
      </w:r>
      <w:proofErr w:type="spellStart"/>
      <w:r w:rsidRPr="00676762">
        <w:rPr>
          <w:rFonts w:ascii="Times New Roman" w:hAnsi="Times New Roman" w:cs="Times New Roman"/>
          <w:sz w:val="22"/>
          <w:szCs w:val="22"/>
        </w:rPr>
        <w:t>Aubrun</w:t>
      </w:r>
      <w:proofErr w:type="spellEnd"/>
      <w:r w:rsidRPr="00676762">
        <w:rPr>
          <w:rFonts w:ascii="Times New Roman" w:hAnsi="Times New Roman" w:cs="Times New Roman"/>
          <w:sz w:val="22"/>
          <w:szCs w:val="22"/>
        </w:rPr>
        <w:t xml:space="preserve"> and Joseph Grady, with Jeffrey Snodgrass. October 2003</w:t>
      </w:r>
    </w:p>
    <w:p w14:paraId="1B05D72A" w14:textId="77777777" w:rsidR="00FD5434" w:rsidRPr="00676762" w:rsidRDefault="00FD5434" w:rsidP="00566A74">
      <w:pPr>
        <w:ind w:left="360" w:right="1440" w:hanging="360"/>
        <w:rPr>
          <w:rFonts w:ascii="Times New Roman" w:hAnsi="Times New Roman" w:cs="Times New Roman"/>
          <w:bCs/>
          <w:sz w:val="22"/>
          <w:szCs w:val="22"/>
        </w:rPr>
      </w:pPr>
    </w:p>
    <w:p w14:paraId="4A1C2BF1" w14:textId="77777777" w:rsidR="00FD5434" w:rsidRPr="00676762" w:rsidRDefault="00FD5434" w:rsidP="00566A74">
      <w:pPr>
        <w:ind w:left="360" w:right="1440" w:hanging="360"/>
        <w:rPr>
          <w:rFonts w:ascii="Times New Roman" w:hAnsi="Times New Roman" w:cs="Times New Roman"/>
          <w:sz w:val="22"/>
          <w:szCs w:val="22"/>
        </w:rPr>
      </w:pPr>
      <w:r w:rsidRPr="00676762">
        <w:rPr>
          <w:rFonts w:ascii="Times New Roman" w:hAnsi="Times New Roman" w:cs="Times New Roman"/>
          <w:bCs/>
          <w:sz w:val="22"/>
          <w:szCs w:val="22"/>
        </w:rPr>
        <w:t xml:space="preserve">2002: </w:t>
      </w:r>
      <w:r w:rsidR="0096523B" w:rsidRPr="00676762">
        <w:rPr>
          <w:rFonts w:ascii="Times New Roman" w:hAnsi="Times New Roman" w:cs="Times New Roman"/>
          <w:bCs/>
          <w:sz w:val="22"/>
          <w:szCs w:val="22"/>
        </w:rPr>
        <w:t xml:space="preserve">Report: </w:t>
      </w:r>
      <w:r w:rsidRPr="00676762">
        <w:rPr>
          <w:rFonts w:ascii="Times New Roman" w:hAnsi="Times New Roman" w:cs="Times New Roman"/>
          <w:bCs/>
          <w:sz w:val="22"/>
          <w:szCs w:val="22"/>
        </w:rPr>
        <w:t xml:space="preserve">“Atrazine and the Conventional Farming Paradigm: A Report on Ethnographic Research among Iowa Farmers.” </w:t>
      </w:r>
      <w:r w:rsidRPr="00676762">
        <w:rPr>
          <w:rFonts w:ascii="Times New Roman" w:hAnsi="Times New Roman" w:cs="Times New Roman"/>
          <w:sz w:val="22"/>
          <w:szCs w:val="22"/>
        </w:rPr>
        <w:t xml:space="preserve">Axel </w:t>
      </w:r>
      <w:proofErr w:type="spellStart"/>
      <w:r w:rsidRPr="00676762">
        <w:rPr>
          <w:rFonts w:ascii="Times New Roman" w:hAnsi="Times New Roman" w:cs="Times New Roman"/>
          <w:sz w:val="22"/>
          <w:szCs w:val="22"/>
        </w:rPr>
        <w:t>Aubrun</w:t>
      </w:r>
      <w:proofErr w:type="spellEnd"/>
      <w:r w:rsidRPr="00676762">
        <w:rPr>
          <w:rFonts w:ascii="Times New Roman" w:hAnsi="Times New Roman" w:cs="Times New Roman"/>
          <w:sz w:val="22"/>
          <w:szCs w:val="22"/>
        </w:rPr>
        <w:t xml:space="preserve"> and Joseph Grady, with Alex </w:t>
      </w:r>
      <w:proofErr w:type="spellStart"/>
      <w:r w:rsidRPr="00676762">
        <w:rPr>
          <w:rFonts w:ascii="Times New Roman" w:hAnsi="Times New Roman" w:cs="Times New Roman"/>
          <w:sz w:val="22"/>
          <w:szCs w:val="22"/>
        </w:rPr>
        <w:t>Bolyanataz</w:t>
      </w:r>
      <w:proofErr w:type="spellEnd"/>
      <w:r w:rsidRPr="00676762">
        <w:rPr>
          <w:rFonts w:ascii="Times New Roman" w:hAnsi="Times New Roman" w:cs="Times New Roman"/>
          <w:sz w:val="22"/>
          <w:szCs w:val="22"/>
        </w:rPr>
        <w:t xml:space="preserve"> and Jeff Snodgrass. June 6, 2002</w:t>
      </w:r>
    </w:p>
    <w:p w14:paraId="35CE9F0C" w14:textId="77777777" w:rsidR="00565E50" w:rsidRPr="00676762" w:rsidRDefault="00565E50" w:rsidP="00566A74">
      <w:pPr>
        <w:ind w:left="360" w:right="1440" w:hanging="360"/>
        <w:rPr>
          <w:rFonts w:ascii="Times New Roman" w:hAnsi="Times New Roman" w:cs="Times New Roman"/>
          <w:sz w:val="22"/>
          <w:szCs w:val="22"/>
        </w:rPr>
      </w:pPr>
    </w:p>
    <w:p w14:paraId="52B84D19" w14:textId="77777777" w:rsidR="005D7677" w:rsidRPr="00676762" w:rsidRDefault="005D7677" w:rsidP="00566A74">
      <w:pPr>
        <w:ind w:right="1440"/>
        <w:rPr>
          <w:rFonts w:ascii="Times New Roman" w:hAnsi="Times New Roman" w:cs="Times New Roman"/>
          <w:bCs/>
          <w:sz w:val="22"/>
          <w:szCs w:val="22"/>
        </w:rPr>
      </w:pPr>
    </w:p>
    <w:p w14:paraId="0372ABB3"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bookmarkStart w:id="0" w:name="OLE_LINK1"/>
      <w:bookmarkStart w:id="1" w:name="OLE_LINK2"/>
      <w:r w:rsidRPr="00676762">
        <w:rPr>
          <w:rFonts w:ascii="Times New Roman" w:hAnsi="Times New Roman" w:cs="Times New Roman"/>
          <w:b/>
          <w:bCs/>
          <w:sz w:val="22"/>
          <w:szCs w:val="22"/>
          <w:u w:val="single"/>
        </w:rPr>
        <w:t>PERFORMANCES, EXHIBITS, PRODUCTIONS (Visual/Performing Arts)</w:t>
      </w:r>
      <w:r w:rsidRPr="00676762">
        <w:rPr>
          <w:rFonts w:ascii="Times New Roman" w:hAnsi="Times New Roman" w:cs="Times New Roman"/>
          <w:sz w:val="22"/>
          <w:szCs w:val="22"/>
          <w:u w:val="single"/>
        </w:rPr>
        <w:t>:</w:t>
      </w:r>
    </w:p>
    <w:bookmarkEnd w:id="0"/>
    <w:bookmarkEnd w:id="1"/>
    <w:p w14:paraId="6131AFEB" w14:textId="77777777" w:rsidR="00006B26" w:rsidRPr="00676762" w:rsidRDefault="00006B26" w:rsidP="00566A74">
      <w:pPr>
        <w:tabs>
          <w:tab w:val="left" w:pos="2880"/>
        </w:tabs>
        <w:ind w:right="1440"/>
        <w:rPr>
          <w:rFonts w:ascii="Times New Roman" w:hAnsi="Times New Roman" w:cs="Times New Roman"/>
          <w:sz w:val="22"/>
          <w:szCs w:val="22"/>
          <w:u w:val="single"/>
        </w:rPr>
      </w:pPr>
    </w:p>
    <w:p w14:paraId="71E9CD12" w14:textId="77777777" w:rsidR="00EC018D" w:rsidRPr="00CB0924" w:rsidRDefault="00EC018D" w:rsidP="00EC018D">
      <w:pPr>
        <w:ind w:left="720" w:hanging="720"/>
        <w:rPr>
          <w:rFonts w:ascii="Times New Roman" w:hAnsi="Times New Roman" w:cs="Times New Roman"/>
          <w:sz w:val="22"/>
          <w:szCs w:val="22"/>
        </w:rPr>
      </w:pPr>
      <w:r w:rsidRPr="00CB0924">
        <w:rPr>
          <w:rFonts w:ascii="Times New Roman" w:hAnsi="Times New Roman" w:cs="Times New Roman"/>
          <w:sz w:val="22"/>
          <w:szCs w:val="22"/>
        </w:rPr>
        <w:t xml:space="preserve">Summer 2022, recorded Dignity Initiative podcast interview, in association with McGill University’s </w:t>
      </w:r>
      <w:hyperlink r:id="rId27" w:history="1">
        <w:r w:rsidRPr="00CB0924">
          <w:rPr>
            <w:rStyle w:val="Hyperlink"/>
            <w:rFonts w:ascii="Times New Roman" w:hAnsi="Times New Roman" w:cs="Times New Roman"/>
            <w:sz w:val="22"/>
            <w:szCs w:val="22"/>
          </w:rPr>
          <w:t>https://www.dignityinitiative.net/about</w:t>
        </w:r>
      </w:hyperlink>
      <w:r w:rsidRPr="00CB0924">
        <w:rPr>
          <w:rFonts w:ascii="Times New Roman" w:hAnsi="Times New Roman" w:cs="Times New Roman"/>
          <w:sz w:val="22"/>
          <w:szCs w:val="22"/>
        </w:rPr>
        <w:t xml:space="preserve">  ; podcast can be accessed here: </w:t>
      </w:r>
      <w:hyperlink r:id="rId28" w:history="1">
        <w:r w:rsidRPr="00CB0924">
          <w:rPr>
            <w:rStyle w:val="Hyperlink"/>
            <w:rFonts w:ascii="Times New Roman" w:hAnsi="Times New Roman" w:cs="Times New Roman"/>
            <w:sz w:val="22"/>
            <w:szCs w:val="22"/>
          </w:rPr>
          <w:t>https://www.dignityinitiative.net/</w:t>
        </w:r>
      </w:hyperlink>
      <w:r w:rsidRPr="00CB0924">
        <w:rPr>
          <w:rFonts w:ascii="Times New Roman" w:hAnsi="Times New Roman" w:cs="Times New Roman"/>
          <w:sz w:val="22"/>
          <w:szCs w:val="22"/>
        </w:rPr>
        <w:t xml:space="preserve"> or here: </w:t>
      </w:r>
      <w:hyperlink r:id="rId29" w:history="1">
        <w:r w:rsidRPr="00CB0924">
          <w:rPr>
            <w:rStyle w:val="Hyperlink"/>
            <w:rFonts w:ascii="Times New Roman" w:hAnsi="Times New Roman" w:cs="Times New Roman"/>
            <w:sz w:val="22"/>
            <w:szCs w:val="22"/>
          </w:rPr>
          <w:t>https://anchor.fm/dignity-initiative/episodes/Dignity-Meets-Jeffrey-Snodgrass-e1l2naa</w:t>
        </w:r>
      </w:hyperlink>
      <w:r w:rsidRPr="00CB0924">
        <w:rPr>
          <w:rFonts w:ascii="Times New Roman" w:hAnsi="Times New Roman" w:cs="Times New Roman"/>
          <w:sz w:val="22"/>
          <w:szCs w:val="22"/>
        </w:rPr>
        <w:t xml:space="preserve"> </w:t>
      </w:r>
    </w:p>
    <w:p w14:paraId="4114CDB9" w14:textId="77777777" w:rsidR="00EC018D" w:rsidRDefault="00EC018D" w:rsidP="00566A74">
      <w:pPr>
        <w:tabs>
          <w:tab w:val="left" w:pos="2880"/>
        </w:tabs>
        <w:ind w:right="1440"/>
        <w:rPr>
          <w:rFonts w:ascii="Times New Roman" w:hAnsi="Times New Roman" w:cs="Times New Roman"/>
          <w:sz w:val="22"/>
          <w:szCs w:val="22"/>
          <w:u w:val="single"/>
        </w:rPr>
      </w:pPr>
    </w:p>
    <w:p w14:paraId="4A36A58F" w14:textId="316D16EA" w:rsidR="00565E50" w:rsidRPr="00676762" w:rsidRDefault="00565E50"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u w:val="single"/>
        </w:rPr>
        <w:t>Narrator</w:t>
      </w:r>
      <w:r w:rsidRPr="00676762">
        <w:rPr>
          <w:rFonts w:ascii="Times New Roman" w:hAnsi="Times New Roman" w:cs="Times New Roman"/>
          <w:sz w:val="22"/>
          <w:szCs w:val="22"/>
        </w:rPr>
        <w:t xml:space="preserve"> for Joana Roque de Pinho’s ethnographic film (with Lindsay Simpson), </w:t>
      </w:r>
      <w:r w:rsidRPr="00676762">
        <w:rPr>
          <w:rFonts w:ascii="Times New Roman" w:hAnsi="Times New Roman" w:cs="Times New Roman"/>
          <w:i/>
          <w:sz w:val="22"/>
          <w:szCs w:val="22"/>
        </w:rPr>
        <w:t xml:space="preserve">Through Our Eyes: A </w:t>
      </w:r>
      <w:proofErr w:type="spellStart"/>
      <w:r w:rsidRPr="00676762">
        <w:rPr>
          <w:rFonts w:ascii="Times New Roman" w:hAnsi="Times New Roman" w:cs="Times New Roman"/>
          <w:i/>
          <w:sz w:val="22"/>
          <w:szCs w:val="22"/>
        </w:rPr>
        <w:t>Masaai</w:t>
      </w:r>
      <w:proofErr w:type="spellEnd"/>
      <w:r w:rsidRPr="00676762">
        <w:rPr>
          <w:rFonts w:ascii="Times New Roman" w:hAnsi="Times New Roman" w:cs="Times New Roman"/>
          <w:i/>
          <w:sz w:val="22"/>
          <w:szCs w:val="22"/>
        </w:rPr>
        <w:t xml:space="preserve"> Photographic Journey</w:t>
      </w:r>
      <w:r w:rsidRPr="00676762">
        <w:rPr>
          <w:rFonts w:ascii="Times New Roman" w:hAnsi="Times New Roman" w:cs="Times New Roman"/>
          <w:sz w:val="22"/>
          <w:szCs w:val="22"/>
        </w:rPr>
        <w:t xml:space="preserve">. Spring 2010. </w:t>
      </w:r>
    </w:p>
    <w:p w14:paraId="2D7A3AF6"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4534CB4E"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u w:val="single"/>
        </w:rPr>
      </w:pPr>
      <w:r w:rsidRPr="00676762">
        <w:rPr>
          <w:rFonts w:ascii="Times New Roman" w:hAnsi="Times New Roman" w:cs="Times New Roman"/>
          <w:b/>
          <w:bCs/>
          <w:sz w:val="22"/>
          <w:szCs w:val="22"/>
          <w:u w:val="single"/>
        </w:rPr>
        <w:t>CONTRACTS &amp; GRANTS</w:t>
      </w:r>
    </w:p>
    <w:p w14:paraId="1568444F"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rPr>
      </w:pPr>
    </w:p>
    <w:p w14:paraId="5C113D6D" w14:textId="4D7B5706"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roofErr w:type="gramStart"/>
      <w:r w:rsidRPr="00676762">
        <w:rPr>
          <w:rFonts w:ascii="Times New Roman" w:hAnsi="Times New Roman" w:cs="Times New Roman"/>
          <w:b/>
          <w:bCs/>
          <w:sz w:val="22"/>
          <w:szCs w:val="22"/>
        </w:rPr>
        <w:t>Externally-Funded</w:t>
      </w:r>
      <w:proofErr w:type="gramEnd"/>
      <w:r w:rsidRPr="00676762">
        <w:rPr>
          <w:rFonts w:ascii="Times New Roman" w:hAnsi="Times New Roman" w:cs="Times New Roman"/>
          <w:b/>
          <w:bCs/>
          <w:sz w:val="22"/>
          <w:szCs w:val="22"/>
        </w:rPr>
        <w:t xml:space="preserve"> </w:t>
      </w:r>
      <w:r w:rsidR="00564ACE" w:rsidRPr="00676762">
        <w:rPr>
          <w:rFonts w:ascii="Times New Roman" w:hAnsi="Times New Roman" w:cs="Times New Roman"/>
          <w:b/>
          <w:bCs/>
          <w:sz w:val="22"/>
          <w:szCs w:val="22"/>
        </w:rPr>
        <w:t xml:space="preserve">Grants and </w:t>
      </w:r>
      <w:r w:rsidRPr="00676762">
        <w:rPr>
          <w:rFonts w:ascii="Times New Roman" w:hAnsi="Times New Roman" w:cs="Times New Roman"/>
          <w:b/>
          <w:bCs/>
          <w:sz w:val="22"/>
          <w:szCs w:val="22"/>
        </w:rPr>
        <w:t>Projects</w:t>
      </w:r>
    </w:p>
    <w:p w14:paraId="1C6E5751" w14:textId="77777777" w:rsidR="006C03F8" w:rsidRPr="00676762" w:rsidRDefault="006C03F8" w:rsidP="00566A74">
      <w:pPr>
        <w:tabs>
          <w:tab w:val="left" w:pos="-720"/>
          <w:tab w:val="left" w:pos="720"/>
          <w:tab w:val="left" w:pos="171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37D70395" w14:textId="77777777" w:rsidR="007B501F" w:rsidRPr="007B501F" w:rsidRDefault="007B501F" w:rsidP="001B0148">
      <w:pPr>
        <w:widowControl/>
        <w:ind w:left="1170" w:hanging="450"/>
        <w:rPr>
          <w:rFonts w:ascii="Times New Roman" w:hAnsi="Times New Roman" w:cs="Times New Roman"/>
          <w:sz w:val="22"/>
          <w:szCs w:val="22"/>
        </w:rPr>
      </w:pPr>
      <w:r w:rsidRPr="007B501F">
        <w:rPr>
          <w:rFonts w:ascii="Times New Roman" w:hAnsi="Times New Roman" w:cs="Times New Roman"/>
          <w:sz w:val="22"/>
          <w:szCs w:val="22"/>
        </w:rPr>
        <w:t>2020-2023, US National Science Foundation (NSF) – Cultural Anthropology Program</w:t>
      </w:r>
      <w:r w:rsidRPr="007B501F">
        <w:rPr>
          <w:rFonts w:ascii="Times New Roman" w:hAnsi="Times New Roman" w:cs="Times New Roman"/>
          <w:sz w:val="22"/>
          <w:szCs w:val="22"/>
          <w:lang w:bidi="hi-IN"/>
        </w:rPr>
        <w:t>. “</w:t>
      </w:r>
      <w:r w:rsidRPr="007B501F">
        <w:rPr>
          <w:rFonts w:ascii="Times New Roman" w:hAnsi="Times New Roman" w:cs="Times New Roman"/>
          <w:sz w:val="22"/>
          <w:szCs w:val="22"/>
        </w:rPr>
        <w:t xml:space="preserve">The Cultural Anthropology Methods Program (CAMP): Advanced Research Training for Ph.D. Students.” PI: A. Wutich. Co-PI: H.R. Bernard. </w:t>
      </w:r>
      <w:r w:rsidRPr="007B501F">
        <w:rPr>
          <w:rFonts w:ascii="Times New Roman" w:hAnsi="Times New Roman" w:cs="Times New Roman"/>
          <w:sz w:val="22"/>
          <w:szCs w:val="22"/>
          <w:u w:val="single"/>
        </w:rPr>
        <w:t>$499,997</w:t>
      </w:r>
      <w:r w:rsidRPr="007B501F">
        <w:rPr>
          <w:rFonts w:ascii="Times New Roman" w:hAnsi="Times New Roman" w:cs="Times New Roman"/>
          <w:sz w:val="22"/>
          <w:szCs w:val="22"/>
        </w:rPr>
        <w:t>. My role: Distinguished Visiting Faculty (NSF Senior Personnel).</w:t>
      </w:r>
    </w:p>
    <w:p w14:paraId="7DF55AB3" w14:textId="77777777" w:rsidR="007B501F" w:rsidRDefault="007B501F" w:rsidP="001B0148">
      <w:pPr>
        <w:widowControl/>
        <w:ind w:left="1170" w:hanging="450"/>
        <w:rPr>
          <w:sz w:val="22"/>
          <w:szCs w:val="22"/>
        </w:rPr>
      </w:pPr>
    </w:p>
    <w:p w14:paraId="489DF17E" w14:textId="4EB12C17" w:rsidR="003B3DD0" w:rsidRPr="00676762" w:rsidRDefault="003B3DD0" w:rsidP="001B0148">
      <w:pPr>
        <w:widowControl/>
        <w:ind w:left="1170" w:hanging="450"/>
        <w:rPr>
          <w:rFonts w:ascii="Times New Roman" w:hAnsi="Times New Roman" w:cs="Times New Roman"/>
          <w:sz w:val="22"/>
          <w:szCs w:val="22"/>
        </w:rPr>
      </w:pPr>
      <w:r w:rsidRPr="00676762">
        <w:rPr>
          <w:rFonts w:ascii="Times New Roman" w:hAnsi="Times New Roman" w:cs="Times New Roman"/>
          <w:sz w:val="22"/>
          <w:szCs w:val="22"/>
        </w:rPr>
        <w:t>2021</w:t>
      </w:r>
      <w:r w:rsidR="00DA5EC4" w:rsidRPr="00676762">
        <w:rPr>
          <w:rFonts w:ascii="Times New Roman" w:hAnsi="Times New Roman" w:cs="Times New Roman"/>
          <w:sz w:val="22"/>
          <w:szCs w:val="22"/>
        </w:rPr>
        <w:t>-2022</w:t>
      </w:r>
      <w:r w:rsidRPr="00676762">
        <w:rPr>
          <w:rFonts w:ascii="Times New Roman" w:hAnsi="Times New Roman" w:cs="Times New Roman"/>
          <w:sz w:val="22"/>
          <w:szCs w:val="22"/>
        </w:rPr>
        <w:t>.</w:t>
      </w:r>
      <w:r w:rsidR="002F7700" w:rsidRPr="00676762">
        <w:rPr>
          <w:rFonts w:ascii="Times New Roman" w:hAnsi="Times New Roman" w:cs="Times New Roman"/>
          <w:sz w:val="22"/>
          <w:szCs w:val="22"/>
        </w:rPr>
        <w:t xml:space="preserve"> Jeffrey G. Snodgrass (PI), with </w:t>
      </w:r>
      <w:r w:rsidR="003A19F3" w:rsidRPr="00676762">
        <w:rPr>
          <w:rFonts w:ascii="Times New Roman" w:hAnsi="Times New Roman" w:cs="Times New Roman"/>
          <w:sz w:val="22"/>
          <w:szCs w:val="22"/>
        </w:rPr>
        <w:t>Suparna Choudhury, Maria Gendron, Laurence Kirmayer, Shinobu Kitayama, Brandon Kohrt, Daniel Lende, Tanya Luhrmann, Chikako Ozawa da Silva, Kathy Trang, Samuel Veissiere, Steve Cole, Francois Dengah, Mike Lacy</w:t>
      </w:r>
      <w:r w:rsidR="00A52FE5" w:rsidRPr="00676762">
        <w:rPr>
          <w:rFonts w:ascii="Times New Roman" w:hAnsi="Times New Roman" w:cs="Times New Roman"/>
          <w:sz w:val="22"/>
          <w:szCs w:val="22"/>
        </w:rPr>
        <w:t xml:space="preserve">. </w:t>
      </w:r>
      <w:r w:rsidR="002F7700" w:rsidRPr="00676762">
        <w:rPr>
          <w:rFonts w:ascii="Times New Roman" w:hAnsi="Times New Roman" w:cs="Times New Roman"/>
          <w:sz w:val="22"/>
          <w:szCs w:val="22"/>
        </w:rPr>
        <w:t>“Online gaming involvement, avatar identification, and emotion regulation in five culture areas: A multi-level cultural norm and social network approach</w:t>
      </w:r>
      <w:r w:rsidR="00A52FE5" w:rsidRPr="00676762">
        <w:rPr>
          <w:rFonts w:ascii="Times New Roman" w:hAnsi="Times New Roman" w:cs="Times New Roman"/>
          <w:sz w:val="22"/>
          <w:szCs w:val="22"/>
        </w:rPr>
        <w:t xml:space="preserve">.” </w:t>
      </w:r>
      <w:r w:rsidR="00A52FE5" w:rsidRPr="00676762">
        <w:rPr>
          <w:rFonts w:ascii="Times New Roman" w:hAnsi="Times New Roman" w:cs="Times New Roman"/>
          <w:iCs/>
          <w:sz w:val="22"/>
          <w:szCs w:val="22"/>
        </w:rPr>
        <w:t xml:space="preserve">Funded by The Foundation for Psychocultural Research, </w:t>
      </w:r>
      <w:r w:rsidR="00435E02" w:rsidRPr="00676762">
        <w:rPr>
          <w:rFonts w:ascii="Times New Roman" w:hAnsi="Times New Roman" w:cs="Times New Roman"/>
          <w:sz w:val="22"/>
          <w:szCs w:val="22"/>
        </w:rPr>
        <w:t>$20,250.</w:t>
      </w:r>
    </w:p>
    <w:p w14:paraId="7C5971BD" w14:textId="77777777" w:rsidR="00435E02" w:rsidRPr="00676762" w:rsidRDefault="00435E02" w:rsidP="00435E02">
      <w:pPr>
        <w:widowControl/>
        <w:rPr>
          <w:rFonts w:ascii="Times New Roman" w:hAnsi="Times New Roman" w:cs="Times New Roman"/>
          <w:sz w:val="22"/>
          <w:szCs w:val="22"/>
        </w:rPr>
      </w:pPr>
    </w:p>
    <w:p w14:paraId="1E61A4F9" w14:textId="21B4CE95" w:rsidR="005B128D" w:rsidRPr="00676762" w:rsidRDefault="00D1510B" w:rsidP="005B128D">
      <w:pPr>
        <w:tabs>
          <w:tab w:val="left" w:pos="-720"/>
        </w:tabs>
        <w:ind w:left="1080" w:hanging="360"/>
        <w:jc w:val="both"/>
        <w:rPr>
          <w:rFonts w:ascii="Times New Roman" w:hAnsi="Times New Roman" w:cs="Times New Roman"/>
          <w:iCs/>
          <w:sz w:val="22"/>
          <w:szCs w:val="22"/>
        </w:rPr>
      </w:pPr>
      <w:r w:rsidRPr="00676762">
        <w:rPr>
          <w:rFonts w:ascii="Times New Roman" w:hAnsi="Times New Roman" w:cs="Times New Roman"/>
          <w:sz w:val="22"/>
          <w:szCs w:val="22"/>
        </w:rPr>
        <w:t xml:space="preserve">Summer </w:t>
      </w:r>
      <w:r w:rsidR="000F08F2" w:rsidRPr="00676762">
        <w:rPr>
          <w:rFonts w:ascii="Times New Roman" w:hAnsi="Times New Roman" w:cs="Times New Roman"/>
          <w:sz w:val="22"/>
          <w:szCs w:val="22"/>
        </w:rPr>
        <w:t xml:space="preserve">2021. </w:t>
      </w:r>
      <w:r w:rsidR="00A66233" w:rsidRPr="00676762">
        <w:rPr>
          <w:rFonts w:ascii="Times New Roman" w:hAnsi="Times New Roman" w:cs="Times New Roman"/>
          <w:i/>
          <w:iCs/>
          <w:sz w:val="22"/>
          <w:szCs w:val="22"/>
        </w:rPr>
        <w:t xml:space="preserve">Jeff Snodgrass (leader), Maria Gendron, Brandon Kohrt, Tanya Luhrmann, Kathy Trang, Sayed Shabab Wahid, Kara Weisman. </w:t>
      </w:r>
      <w:r w:rsidR="004B1082" w:rsidRPr="00676762">
        <w:rPr>
          <w:rFonts w:ascii="Times New Roman" w:hAnsi="Times New Roman" w:cs="Times New Roman"/>
          <w:i/>
          <w:iCs/>
          <w:sz w:val="22"/>
          <w:szCs w:val="22"/>
        </w:rPr>
        <w:t>“</w:t>
      </w:r>
      <w:r w:rsidR="00756075" w:rsidRPr="00676762">
        <w:rPr>
          <w:rFonts w:ascii="Times New Roman" w:hAnsi="Times New Roman" w:cs="Times New Roman"/>
          <w:sz w:val="22"/>
          <w:szCs w:val="22"/>
        </w:rPr>
        <w:t>Multi-Sited Research on Mind and Emotion in the Context of Culture: Methodological Challenges and Opportunities,</w:t>
      </w:r>
      <w:r w:rsidR="004B1082" w:rsidRPr="00676762">
        <w:rPr>
          <w:rFonts w:ascii="Times New Roman" w:hAnsi="Times New Roman" w:cs="Times New Roman"/>
          <w:sz w:val="22"/>
          <w:szCs w:val="22"/>
        </w:rPr>
        <w:t>”</w:t>
      </w:r>
      <w:r w:rsidR="00756075" w:rsidRPr="00676762">
        <w:rPr>
          <w:rFonts w:ascii="Times New Roman" w:hAnsi="Times New Roman" w:cs="Times New Roman"/>
          <w:sz w:val="22"/>
          <w:szCs w:val="22"/>
        </w:rPr>
        <w:t xml:space="preserve"> </w:t>
      </w:r>
      <w:r w:rsidR="008822C7" w:rsidRPr="00676762">
        <w:rPr>
          <w:rFonts w:ascii="Times New Roman" w:hAnsi="Times New Roman" w:cs="Times New Roman"/>
          <w:iCs/>
          <w:sz w:val="22"/>
          <w:szCs w:val="22"/>
        </w:rPr>
        <w:t xml:space="preserve">Funded by The Foundation for Psychocultural Research, </w:t>
      </w:r>
      <w:r w:rsidR="00681146" w:rsidRPr="00676762">
        <w:rPr>
          <w:rFonts w:ascii="Times New Roman" w:hAnsi="Times New Roman" w:cs="Times New Roman"/>
          <w:iCs/>
          <w:sz w:val="22"/>
          <w:szCs w:val="22"/>
        </w:rPr>
        <w:t>$15,000</w:t>
      </w:r>
      <w:r w:rsidR="003B4F42" w:rsidRPr="00676762">
        <w:rPr>
          <w:rFonts w:ascii="Times New Roman" w:hAnsi="Times New Roman" w:cs="Times New Roman"/>
          <w:iCs/>
          <w:sz w:val="22"/>
          <w:szCs w:val="22"/>
        </w:rPr>
        <w:t>.</w:t>
      </w:r>
    </w:p>
    <w:p w14:paraId="382C1F3C" w14:textId="77777777" w:rsidR="005B128D" w:rsidRPr="00676762" w:rsidRDefault="005B128D" w:rsidP="005B128D">
      <w:pPr>
        <w:tabs>
          <w:tab w:val="left" w:pos="-720"/>
        </w:tabs>
        <w:ind w:left="1080" w:hanging="360"/>
        <w:jc w:val="both"/>
        <w:rPr>
          <w:rFonts w:ascii="Times New Roman" w:hAnsi="Times New Roman" w:cs="Times New Roman"/>
          <w:sz w:val="22"/>
          <w:szCs w:val="22"/>
          <w:shd w:val="clear" w:color="auto" w:fill="FFFF00"/>
        </w:rPr>
      </w:pPr>
    </w:p>
    <w:p w14:paraId="415491E4" w14:textId="59546E74" w:rsidR="005E42EA" w:rsidRPr="00676762" w:rsidRDefault="00A66233" w:rsidP="005E42EA">
      <w:pPr>
        <w:tabs>
          <w:tab w:val="left" w:pos="-720"/>
        </w:tabs>
        <w:ind w:left="1080" w:hanging="360"/>
        <w:jc w:val="both"/>
        <w:rPr>
          <w:rFonts w:ascii="Times New Roman" w:hAnsi="Times New Roman" w:cs="Times New Roman"/>
          <w:iCs/>
          <w:sz w:val="22"/>
          <w:szCs w:val="22"/>
        </w:rPr>
      </w:pPr>
      <w:r w:rsidRPr="00676762">
        <w:rPr>
          <w:rFonts w:ascii="Times New Roman" w:hAnsi="Times New Roman" w:cs="Times New Roman"/>
          <w:sz w:val="22"/>
          <w:szCs w:val="22"/>
        </w:rPr>
        <w:t xml:space="preserve">2021. Jeffrey G. Snodgrass and Steve Cole. </w:t>
      </w:r>
      <w:r w:rsidR="007F1C84" w:rsidRPr="00676762">
        <w:rPr>
          <w:rFonts w:ascii="Times New Roman" w:hAnsi="Times New Roman" w:cs="Times New Roman"/>
          <w:sz w:val="22"/>
          <w:szCs w:val="22"/>
        </w:rPr>
        <w:t xml:space="preserve">“Avatar Involvement, Emotional Experience, and Immune Biology: A Multi-Sited and Cross-Cultural Collaborative Study.” </w:t>
      </w:r>
      <w:r w:rsidR="00727299" w:rsidRPr="00676762">
        <w:rPr>
          <w:rFonts w:ascii="Times New Roman" w:hAnsi="Times New Roman" w:cs="Times New Roman"/>
          <w:iCs/>
          <w:sz w:val="22"/>
          <w:szCs w:val="22"/>
        </w:rPr>
        <w:t>Funded by The Foundation for Psychocultural Research,</w:t>
      </w:r>
      <w:r w:rsidR="0033668D" w:rsidRPr="00676762">
        <w:rPr>
          <w:rFonts w:ascii="Times New Roman" w:hAnsi="Times New Roman" w:cs="Times New Roman"/>
          <w:iCs/>
          <w:sz w:val="22"/>
          <w:szCs w:val="22"/>
        </w:rPr>
        <w:t xml:space="preserve"> $</w:t>
      </w:r>
      <w:r w:rsidR="001B6624" w:rsidRPr="00676762">
        <w:rPr>
          <w:rFonts w:ascii="Times New Roman" w:hAnsi="Times New Roman" w:cs="Times New Roman"/>
          <w:iCs/>
          <w:sz w:val="22"/>
          <w:szCs w:val="22"/>
        </w:rPr>
        <w:t>3</w:t>
      </w:r>
      <w:r w:rsidR="0033668D" w:rsidRPr="00676762">
        <w:rPr>
          <w:rFonts w:ascii="Times New Roman" w:hAnsi="Times New Roman" w:cs="Times New Roman"/>
          <w:iCs/>
          <w:sz w:val="22"/>
          <w:szCs w:val="22"/>
        </w:rPr>
        <w:t xml:space="preserve">000. </w:t>
      </w:r>
    </w:p>
    <w:p w14:paraId="4F4BB6EF" w14:textId="77777777" w:rsidR="005E42EA" w:rsidRPr="00676762" w:rsidRDefault="005E42EA" w:rsidP="005E42EA">
      <w:pPr>
        <w:tabs>
          <w:tab w:val="left" w:pos="-720"/>
        </w:tabs>
        <w:ind w:left="1080" w:hanging="360"/>
        <w:jc w:val="both"/>
        <w:rPr>
          <w:rFonts w:ascii="Times New Roman" w:hAnsi="Times New Roman" w:cs="Times New Roman"/>
          <w:iCs/>
          <w:sz w:val="22"/>
          <w:szCs w:val="22"/>
        </w:rPr>
      </w:pPr>
    </w:p>
    <w:p w14:paraId="15F5967A" w14:textId="266CB94E" w:rsidR="005B128D" w:rsidRPr="00676762" w:rsidRDefault="00F31B57" w:rsidP="003C3562">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2021</w:t>
      </w:r>
      <w:r w:rsidR="00395717" w:rsidRPr="00676762">
        <w:rPr>
          <w:rFonts w:ascii="Times New Roman" w:hAnsi="Times New Roman" w:cs="Times New Roman"/>
          <w:sz w:val="22"/>
          <w:szCs w:val="22"/>
        </w:rPr>
        <w:t>-2022</w:t>
      </w:r>
      <w:r w:rsidRPr="00676762">
        <w:rPr>
          <w:rFonts w:ascii="Times New Roman" w:hAnsi="Times New Roman" w:cs="Times New Roman"/>
          <w:sz w:val="22"/>
          <w:szCs w:val="22"/>
        </w:rPr>
        <w:t xml:space="preserve">. </w:t>
      </w:r>
      <w:r w:rsidR="00B32811" w:rsidRPr="00676762">
        <w:rPr>
          <w:rFonts w:ascii="Times New Roman" w:hAnsi="Times New Roman" w:cs="Times New Roman"/>
          <w:sz w:val="22"/>
          <w:szCs w:val="22"/>
        </w:rPr>
        <w:t>Supplement to current NSF grant</w:t>
      </w:r>
      <w:r w:rsidR="005B128D" w:rsidRPr="00676762">
        <w:rPr>
          <w:rFonts w:ascii="Times New Roman" w:hAnsi="Times New Roman" w:cs="Times New Roman"/>
          <w:sz w:val="22"/>
          <w:szCs w:val="22"/>
        </w:rPr>
        <w:t xml:space="preserve">, </w:t>
      </w:r>
      <w:r w:rsidR="00A53DCD" w:rsidRPr="00676762">
        <w:rPr>
          <w:rFonts w:ascii="Times New Roman" w:hAnsi="Times New Roman" w:cs="Times New Roman"/>
          <w:sz w:val="22"/>
          <w:szCs w:val="22"/>
        </w:rPr>
        <w:t xml:space="preserve">Snodgrass, J. G. (PI), Grant, "COVID-19: RAPID: Digital Social Connection and Immune Biology among Emerging Adults: Assessing Novel Sources of Health Resilience During the COVID-19 Pandemic", NSF-National Science Foundation, Federal, </w:t>
      </w:r>
      <w:r w:rsidRPr="00676762">
        <w:rPr>
          <w:rFonts w:ascii="Times New Roman" w:hAnsi="Times New Roman" w:cs="Times New Roman"/>
          <w:bCs/>
          <w:sz w:val="22"/>
          <w:szCs w:val="22"/>
        </w:rPr>
        <w:t>$4,803.</w:t>
      </w:r>
      <w:r w:rsidRPr="00676762">
        <w:rPr>
          <w:rFonts w:ascii="Times New Roman" w:hAnsi="Times New Roman" w:cs="Times New Roman"/>
          <w:b/>
          <w:sz w:val="22"/>
          <w:szCs w:val="22"/>
          <w:u w:val="single"/>
        </w:rPr>
        <w:t xml:space="preserve"> </w:t>
      </w:r>
    </w:p>
    <w:p w14:paraId="0716EF16" w14:textId="77777777" w:rsidR="005B128D" w:rsidRPr="00676762" w:rsidRDefault="005B128D" w:rsidP="003C3562">
      <w:pPr>
        <w:tabs>
          <w:tab w:val="left" w:pos="-720"/>
        </w:tabs>
        <w:ind w:left="1080" w:hanging="360"/>
        <w:jc w:val="both"/>
        <w:rPr>
          <w:rFonts w:ascii="Times New Roman" w:hAnsi="Times New Roman" w:cs="Times New Roman"/>
          <w:sz w:val="22"/>
          <w:szCs w:val="22"/>
        </w:rPr>
      </w:pPr>
    </w:p>
    <w:p w14:paraId="425ACEA8" w14:textId="6DED25B5" w:rsidR="00397C84" w:rsidRPr="00676762" w:rsidRDefault="00FD479B" w:rsidP="00397C84">
      <w:pPr>
        <w:ind w:left="1080" w:hanging="360"/>
        <w:rPr>
          <w:rFonts w:ascii="Times New Roman" w:hAnsi="Times New Roman" w:cs="Times New Roman"/>
          <w:sz w:val="22"/>
          <w:szCs w:val="22"/>
          <w:lang w:bidi="hi-IN"/>
        </w:rPr>
      </w:pPr>
      <w:r w:rsidRPr="00676762">
        <w:rPr>
          <w:rFonts w:ascii="Times New Roman" w:hAnsi="Times New Roman" w:cs="Times New Roman"/>
          <w:sz w:val="22"/>
          <w:szCs w:val="22"/>
        </w:rPr>
        <w:t xml:space="preserve">2020-2023, </w:t>
      </w:r>
      <w:r w:rsidR="00397C84" w:rsidRPr="00676762">
        <w:rPr>
          <w:rFonts w:ascii="Times New Roman" w:hAnsi="Times New Roman" w:cs="Times New Roman"/>
          <w:sz w:val="22"/>
          <w:szCs w:val="22"/>
        </w:rPr>
        <w:t>US National Science Foundation (NSF) – Cultural Anthropology Program</w:t>
      </w:r>
      <w:r w:rsidR="00397C84" w:rsidRPr="00676762">
        <w:rPr>
          <w:rFonts w:ascii="Times New Roman" w:hAnsi="Times New Roman" w:cs="Times New Roman"/>
          <w:sz w:val="22"/>
          <w:szCs w:val="22"/>
          <w:lang w:bidi="hi-IN"/>
        </w:rPr>
        <w:t>. “</w:t>
      </w:r>
      <w:r w:rsidR="00397C84" w:rsidRPr="00676762">
        <w:rPr>
          <w:rFonts w:ascii="Times New Roman" w:hAnsi="Times New Roman" w:cs="Times New Roman"/>
          <w:sz w:val="22"/>
          <w:szCs w:val="22"/>
        </w:rPr>
        <w:t>The Cultural Anthropology Methods Program (CAMP): Advanced Research Training for Ph.D. Students.” PI: A. Wutich. Co-PI: H.R. Bernard. $499,997. My role: Distinguished Visiting Faculty (NSF Senior Personnel).</w:t>
      </w:r>
    </w:p>
    <w:p w14:paraId="18DE9401" w14:textId="77777777" w:rsidR="00FD479B" w:rsidRPr="00676762" w:rsidRDefault="00FD479B" w:rsidP="003C3562">
      <w:pPr>
        <w:tabs>
          <w:tab w:val="left" w:pos="-720"/>
        </w:tabs>
        <w:ind w:left="1080" w:hanging="360"/>
        <w:jc w:val="both"/>
        <w:rPr>
          <w:rFonts w:ascii="Times New Roman" w:hAnsi="Times New Roman" w:cs="Times New Roman"/>
          <w:sz w:val="22"/>
          <w:szCs w:val="22"/>
        </w:rPr>
      </w:pPr>
    </w:p>
    <w:p w14:paraId="2D9FE6CD" w14:textId="43FB404D" w:rsidR="003C3562" w:rsidRPr="00676762" w:rsidRDefault="00395717" w:rsidP="003C3562">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 xml:space="preserve">2020-2022. </w:t>
      </w:r>
      <w:r w:rsidR="003C3562" w:rsidRPr="00676762">
        <w:rPr>
          <w:rFonts w:ascii="Times New Roman" w:hAnsi="Times New Roman" w:cs="Times New Roman"/>
          <w:sz w:val="22"/>
          <w:szCs w:val="22"/>
        </w:rPr>
        <w:t>Snodgrass, J. G. (PI), Grant, "COVID-19: RAPID: Digital Social Connection and Immune Biology among Emerging Adults: Assessing Novel Sources of Health Resilience During the COVID-19 Pandemic", NSF-National Science Foundation, Federal, $29,857.00, Active. (start: August 15, 2020, end: July 31, 202</w:t>
      </w:r>
      <w:r w:rsidR="00F1757F" w:rsidRPr="00676762">
        <w:rPr>
          <w:rFonts w:ascii="Times New Roman" w:hAnsi="Times New Roman" w:cs="Times New Roman"/>
          <w:sz w:val="22"/>
          <w:szCs w:val="22"/>
        </w:rPr>
        <w:t>2</w:t>
      </w:r>
      <w:r w:rsidR="003C3562" w:rsidRPr="00676762">
        <w:rPr>
          <w:rFonts w:ascii="Times New Roman" w:hAnsi="Times New Roman" w:cs="Times New Roman"/>
          <w:sz w:val="22"/>
          <w:szCs w:val="22"/>
        </w:rPr>
        <w:t>).</w:t>
      </w:r>
    </w:p>
    <w:p w14:paraId="6AECAEFE" w14:textId="77777777" w:rsidR="003C3562" w:rsidRPr="00676762" w:rsidRDefault="003C3562" w:rsidP="003C3562">
      <w:pPr>
        <w:tabs>
          <w:tab w:val="left" w:pos="-720"/>
        </w:tabs>
        <w:ind w:left="1080" w:hanging="360"/>
        <w:jc w:val="both"/>
        <w:rPr>
          <w:rFonts w:ascii="Times New Roman" w:hAnsi="Times New Roman" w:cs="Times New Roman"/>
          <w:sz w:val="22"/>
          <w:szCs w:val="22"/>
        </w:rPr>
      </w:pPr>
    </w:p>
    <w:p w14:paraId="3D645895" w14:textId="4301B962" w:rsidR="003C3562" w:rsidRPr="00676762" w:rsidRDefault="003F5C2D" w:rsidP="003C3562">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 xml:space="preserve">2020-2021. </w:t>
      </w:r>
      <w:r w:rsidR="003C3562" w:rsidRPr="00676762">
        <w:rPr>
          <w:rFonts w:ascii="Times New Roman" w:hAnsi="Times New Roman" w:cs="Times New Roman"/>
          <w:sz w:val="22"/>
          <w:szCs w:val="22"/>
        </w:rPr>
        <w:t xml:space="preserve">Snodgrass, J. G. (PI), </w:t>
      </w:r>
      <w:r w:rsidR="006B632D" w:rsidRPr="00676762">
        <w:rPr>
          <w:rFonts w:ascii="Times New Roman" w:hAnsi="Times New Roman" w:cs="Times New Roman"/>
          <w:sz w:val="22"/>
          <w:szCs w:val="22"/>
        </w:rPr>
        <w:t xml:space="preserve">with Maria Gendron, Brandon Kohrt, Daniel Lende, Chikako Ozawa-de Silva, Kathy Trang, and Samuel Veissiere. </w:t>
      </w:r>
      <w:r w:rsidR="003C3562" w:rsidRPr="00676762">
        <w:rPr>
          <w:rFonts w:ascii="Times New Roman" w:hAnsi="Times New Roman" w:cs="Times New Roman"/>
          <w:sz w:val="22"/>
          <w:szCs w:val="22"/>
        </w:rPr>
        <w:t>Grant, "Advancing a Norm In/congruity Theory of Health and Healing: New Normal Social Relations and Emotional Experiences in the Pandemic and Beyond", The Foundation for Psychocultural Research, Domestic Foundations, $4,600.00, Active. (start: December 15, 2020, end: December 31, 2021).</w:t>
      </w:r>
    </w:p>
    <w:p w14:paraId="1DE489BD" w14:textId="77777777" w:rsidR="003C3562" w:rsidRPr="00676762" w:rsidRDefault="003C3562" w:rsidP="003C3562">
      <w:pPr>
        <w:tabs>
          <w:tab w:val="left" w:pos="-720"/>
        </w:tabs>
        <w:ind w:left="1080" w:hanging="360"/>
        <w:jc w:val="both"/>
        <w:rPr>
          <w:rFonts w:ascii="Times New Roman" w:hAnsi="Times New Roman" w:cs="Times New Roman"/>
          <w:sz w:val="22"/>
          <w:szCs w:val="22"/>
        </w:rPr>
      </w:pPr>
    </w:p>
    <w:p w14:paraId="70C4EB70" w14:textId="50C9ABF9" w:rsidR="003C3562" w:rsidRPr="00676762" w:rsidRDefault="00A86A84" w:rsidP="003C3562">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 xml:space="preserve">2019-2020. </w:t>
      </w:r>
      <w:r w:rsidR="003C3562" w:rsidRPr="00676762">
        <w:rPr>
          <w:rFonts w:ascii="Times New Roman" w:hAnsi="Times New Roman" w:cs="Times New Roman"/>
          <w:sz w:val="22"/>
          <w:szCs w:val="22"/>
        </w:rPr>
        <w:t>Snodgrass, J. G. (PI), Grant, "Advancing Cultural Consonance Theories of Mental Health and Healing: Pride/Shame, Psychosocial Complexity, and Social Genomics", The Foundation for Psychocultural Research, Domestic Foundations, $8,000.00, Closed. (start: June 1, 2019, end: March 31, 2020).</w:t>
      </w:r>
    </w:p>
    <w:p w14:paraId="08FECB08" w14:textId="77777777" w:rsidR="00700450" w:rsidRPr="00676762" w:rsidRDefault="00700450" w:rsidP="003C3562">
      <w:pPr>
        <w:tabs>
          <w:tab w:val="left" w:pos="-720"/>
        </w:tabs>
        <w:ind w:left="1080" w:hanging="360"/>
        <w:jc w:val="both"/>
        <w:rPr>
          <w:rFonts w:ascii="Times New Roman" w:hAnsi="Times New Roman" w:cs="Times New Roman"/>
          <w:sz w:val="22"/>
          <w:szCs w:val="22"/>
        </w:rPr>
      </w:pPr>
    </w:p>
    <w:p w14:paraId="0CFD76FA" w14:textId="2122A255" w:rsidR="005F13EE" w:rsidRPr="00676762" w:rsidRDefault="00A86A84" w:rsidP="005F13EE">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 xml:space="preserve">2016-2017. </w:t>
      </w:r>
      <w:r w:rsidR="005F13EE" w:rsidRPr="00676762">
        <w:rPr>
          <w:rFonts w:ascii="Times New Roman" w:hAnsi="Times New Roman" w:cs="Times New Roman"/>
          <w:sz w:val="22"/>
          <w:szCs w:val="22"/>
        </w:rPr>
        <w:t>Snodgrass, J. G. (PI), Grant, "The Functional Genomics of Intensive Internet Use:  A Biocultural Study of Online Gaming among Emerging Adults in Brazil, India, and the U.S.", NSF-National Science Foundation, Federal, $33,522.00, Closed. (start: January 1, 2016, end: December 31, 2017).</w:t>
      </w:r>
    </w:p>
    <w:p w14:paraId="72CA04C6" w14:textId="77777777" w:rsidR="005F13EE" w:rsidRPr="00676762" w:rsidRDefault="005F13EE" w:rsidP="005F13EE">
      <w:pPr>
        <w:tabs>
          <w:tab w:val="left" w:pos="-3600"/>
          <w:tab w:val="left" w:pos="-2880"/>
          <w:tab w:val="left" w:pos="-2160"/>
          <w:tab w:val="left" w:pos="-1440"/>
          <w:tab w:val="left" w:pos="-720"/>
        </w:tabs>
        <w:ind w:left="2880" w:hanging="2880"/>
        <w:jc w:val="both"/>
        <w:rPr>
          <w:rFonts w:ascii="Times New Roman" w:hAnsi="Times New Roman" w:cs="Times New Roman"/>
          <w:sz w:val="22"/>
          <w:szCs w:val="22"/>
        </w:rPr>
      </w:pPr>
    </w:p>
    <w:p w14:paraId="1C926A31" w14:textId="664C8C9B" w:rsidR="00700450" w:rsidRPr="00676762" w:rsidRDefault="00A86A84" w:rsidP="00700450">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 xml:space="preserve">2016-2017. </w:t>
      </w:r>
      <w:r w:rsidR="005F13EE" w:rsidRPr="00676762">
        <w:rPr>
          <w:rFonts w:ascii="Times New Roman" w:hAnsi="Times New Roman" w:cs="Times New Roman"/>
          <w:sz w:val="22"/>
          <w:szCs w:val="22"/>
        </w:rPr>
        <w:t>Snodgrass, J. G. (PI), Grant, "PARTICIPANT SUPPORT: The Functional Genomics of Intensive Internet Use:  A Biocultural Study of Online Gaming among Emerging Adults in Brazil, India, and the U.S.", NSF-National Science Foundation, Federal, $6,000.00, Closed. (start: January 1, 2016, end: December 31, 2017).</w:t>
      </w:r>
    </w:p>
    <w:p w14:paraId="080210ED" w14:textId="77777777" w:rsidR="00700450" w:rsidRPr="00676762" w:rsidRDefault="00700450" w:rsidP="00700450">
      <w:pPr>
        <w:tabs>
          <w:tab w:val="left" w:pos="-720"/>
        </w:tabs>
        <w:ind w:left="1080" w:hanging="360"/>
        <w:jc w:val="both"/>
        <w:rPr>
          <w:rFonts w:ascii="Times New Roman" w:hAnsi="Times New Roman" w:cs="Times New Roman"/>
          <w:sz w:val="22"/>
          <w:szCs w:val="22"/>
        </w:rPr>
      </w:pPr>
    </w:p>
    <w:p w14:paraId="056177FF" w14:textId="77777777" w:rsidR="00700450" w:rsidRPr="00676762" w:rsidRDefault="00990016" w:rsidP="00700450">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"EAGER: A Biocultural Study of the Functional Genomics of Intensive Internet Use” National Science Foundation, 2016-2017, BCE #: 1600448, awarded Nov. 16</w:t>
      </w:r>
      <w:proofErr w:type="gramStart"/>
      <w:r w:rsidRPr="00676762">
        <w:rPr>
          <w:rFonts w:ascii="Times New Roman" w:hAnsi="Times New Roman" w:cs="Times New Roman"/>
          <w:sz w:val="22"/>
          <w:szCs w:val="22"/>
        </w:rPr>
        <w:t>th ,</w:t>
      </w:r>
      <w:proofErr w:type="gramEnd"/>
      <w:r w:rsidRPr="00676762">
        <w:rPr>
          <w:rFonts w:ascii="Times New Roman" w:hAnsi="Times New Roman" w:cs="Times New Roman"/>
          <w:sz w:val="22"/>
          <w:szCs w:val="22"/>
        </w:rPr>
        <w:t xml:space="preserve"> 2015 PI: Jeffrey G. Snodgrass (Colorado State University), Co-PI: Francois Dengah (Utah State University). With Steve Cole (UCLA), Michael G. Lacy (CSU), Daniel Lende (USF). </w:t>
      </w:r>
    </w:p>
    <w:p w14:paraId="039670BC" w14:textId="77777777" w:rsidR="00700450" w:rsidRPr="00676762" w:rsidRDefault="00700450" w:rsidP="00700450">
      <w:pPr>
        <w:tabs>
          <w:tab w:val="left" w:pos="-720"/>
        </w:tabs>
        <w:ind w:left="1080" w:hanging="360"/>
        <w:jc w:val="both"/>
        <w:rPr>
          <w:rFonts w:ascii="Times New Roman" w:hAnsi="Times New Roman" w:cs="Times New Roman"/>
          <w:sz w:val="22"/>
          <w:szCs w:val="22"/>
        </w:rPr>
      </w:pPr>
    </w:p>
    <w:p w14:paraId="77514949" w14:textId="77777777" w:rsidR="00700450" w:rsidRPr="00676762" w:rsidRDefault="0053098D" w:rsidP="00700450">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bCs/>
          <w:sz w:val="22"/>
          <w:szCs w:val="22"/>
        </w:rPr>
        <w:t>2011-14</w:t>
      </w:r>
      <w:r w:rsidR="00565E50" w:rsidRPr="00676762">
        <w:rPr>
          <w:rFonts w:ascii="Times New Roman" w:hAnsi="Times New Roman" w:cs="Times New Roman"/>
          <w:bCs/>
          <w:sz w:val="22"/>
          <w:szCs w:val="22"/>
        </w:rPr>
        <w:t>. “</w:t>
      </w:r>
      <w:r w:rsidR="00565E50" w:rsidRPr="00676762">
        <w:rPr>
          <w:rFonts w:ascii="Times New Roman" w:hAnsi="Times New Roman" w:cs="Times New Roman"/>
          <w:sz w:val="22"/>
          <w:szCs w:val="22"/>
        </w:rPr>
        <w:t xml:space="preserve">Environmental Displacement and Human Resilience: New Explanations Using Data from Central India.” </w:t>
      </w:r>
      <w:r w:rsidR="00565E50" w:rsidRPr="00676762">
        <w:rPr>
          <w:rFonts w:ascii="Times New Roman" w:hAnsi="Times New Roman" w:cs="Times New Roman"/>
          <w:b/>
          <w:sz w:val="22"/>
          <w:szCs w:val="22"/>
        </w:rPr>
        <w:t>PI: Jeffrey G. Snodgrass</w:t>
      </w:r>
      <w:r w:rsidR="00565E50" w:rsidRPr="00676762">
        <w:rPr>
          <w:rFonts w:ascii="Times New Roman" w:hAnsi="Times New Roman" w:cs="Times New Roman"/>
          <w:sz w:val="22"/>
          <w:szCs w:val="22"/>
        </w:rPr>
        <w:t>. Co-PI: Sammy Zahran. Key Personnel: Thom McDade (Northwestern), Mike Lacy, David Most. Funded: The National Science Foundation. $223,122.  3 years, beginning June 2011.</w:t>
      </w:r>
    </w:p>
    <w:p w14:paraId="25B1344E" w14:textId="77777777" w:rsidR="00700450" w:rsidRPr="00676762" w:rsidRDefault="00700450" w:rsidP="00700450">
      <w:pPr>
        <w:tabs>
          <w:tab w:val="left" w:pos="-720"/>
        </w:tabs>
        <w:ind w:left="1080" w:hanging="360"/>
        <w:jc w:val="both"/>
        <w:rPr>
          <w:rFonts w:ascii="Times New Roman" w:hAnsi="Times New Roman" w:cs="Times New Roman"/>
          <w:sz w:val="22"/>
          <w:szCs w:val="22"/>
        </w:rPr>
      </w:pPr>
    </w:p>
    <w:p w14:paraId="0A8BCB36" w14:textId="77777777" w:rsidR="003E6CEB" w:rsidRPr="00676762" w:rsidRDefault="00565E50" w:rsidP="00700450">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2005-2006: “Spreading saffron: ritual &amp; forest conservation in Rajasthan, India.” $17,200. Principal Investigator. Funded: National Geographic Society's Committee for Research and Exploration. Grant #7791-05.</w:t>
      </w:r>
    </w:p>
    <w:p w14:paraId="7B4196CA" w14:textId="77777777" w:rsidR="003E6CEB" w:rsidRPr="00676762" w:rsidRDefault="003E6CEB" w:rsidP="00700450">
      <w:pPr>
        <w:tabs>
          <w:tab w:val="left" w:pos="-720"/>
        </w:tabs>
        <w:ind w:left="1080" w:hanging="360"/>
        <w:jc w:val="both"/>
        <w:rPr>
          <w:rFonts w:ascii="Times New Roman" w:hAnsi="Times New Roman" w:cs="Times New Roman"/>
          <w:sz w:val="22"/>
          <w:szCs w:val="22"/>
        </w:rPr>
      </w:pPr>
    </w:p>
    <w:p w14:paraId="40C2D198" w14:textId="77777777" w:rsidR="003E6CEB" w:rsidRPr="00676762" w:rsidRDefault="00155107" w:rsidP="003E6CEB">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 xml:space="preserve">Dissertation writing grants: </w:t>
      </w:r>
      <w:r w:rsidR="00564ACE" w:rsidRPr="00676762">
        <w:rPr>
          <w:rFonts w:ascii="Times New Roman" w:hAnsi="Times New Roman" w:cs="Times New Roman"/>
          <w:sz w:val="22"/>
          <w:szCs w:val="22"/>
        </w:rPr>
        <w:t>NEH</w:t>
      </w:r>
      <w:r w:rsidRPr="00676762">
        <w:rPr>
          <w:rFonts w:ascii="Times New Roman" w:hAnsi="Times New Roman" w:cs="Times New Roman"/>
          <w:sz w:val="22"/>
          <w:szCs w:val="22"/>
        </w:rPr>
        <w:t xml:space="preserve"> and The Spencer Foundation.</w:t>
      </w:r>
    </w:p>
    <w:p w14:paraId="5F20B07D" w14:textId="77777777" w:rsidR="003E6CEB" w:rsidRPr="00676762" w:rsidRDefault="003E6CEB" w:rsidP="003E6CEB">
      <w:pPr>
        <w:tabs>
          <w:tab w:val="left" w:pos="-720"/>
        </w:tabs>
        <w:ind w:left="1080" w:hanging="360"/>
        <w:jc w:val="both"/>
        <w:rPr>
          <w:rFonts w:ascii="Times New Roman" w:hAnsi="Times New Roman" w:cs="Times New Roman"/>
          <w:sz w:val="22"/>
          <w:szCs w:val="22"/>
        </w:rPr>
      </w:pPr>
    </w:p>
    <w:p w14:paraId="135B67C8" w14:textId="0CEF9B2C" w:rsidR="00155107" w:rsidRPr="00676762" w:rsidRDefault="00155107" w:rsidP="003E6CEB">
      <w:pPr>
        <w:tabs>
          <w:tab w:val="left" w:pos="-720"/>
        </w:tabs>
        <w:ind w:left="1080" w:hanging="360"/>
        <w:jc w:val="both"/>
        <w:rPr>
          <w:rFonts w:ascii="Times New Roman" w:hAnsi="Times New Roman" w:cs="Times New Roman"/>
          <w:sz w:val="22"/>
          <w:szCs w:val="22"/>
        </w:rPr>
      </w:pPr>
      <w:r w:rsidRPr="00676762">
        <w:rPr>
          <w:rFonts w:ascii="Times New Roman" w:hAnsi="Times New Roman" w:cs="Times New Roman"/>
          <w:sz w:val="22"/>
          <w:szCs w:val="22"/>
        </w:rPr>
        <w:t>Dissertation research in India funded by: The American Institute of Indian Studies (Chicago and New Delhi).</w:t>
      </w:r>
    </w:p>
    <w:p w14:paraId="34A928E4" w14:textId="77777777" w:rsidR="00565E50" w:rsidRPr="00676762" w:rsidRDefault="00565E50" w:rsidP="00566A74">
      <w:pPr>
        <w:tabs>
          <w:tab w:val="left" w:pos="-720"/>
          <w:tab w:val="left" w:pos="720"/>
          <w:tab w:val="left" w:pos="171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5892865F" w14:textId="77777777" w:rsidR="006C03F8" w:rsidRPr="00676762" w:rsidRDefault="006C03F8" w:rsidP="00566A74">
      <w:pPr>
        <w:tabs>
          <w:tab w:val="left" w:pos="-3600"/>
          <w:tab w:val="left" w:pos="-2880"/>
          <w:tab w:val="left" w:pos="-2160"/>
          <w:tab w:val="left" w:pos="-1440"/>
          <w:tab w:val="left" w:pos="-720"/>
          <w:tab w:val="left" w:pos="720"/>
          <w:tab w:val="left" w:pos="1710"/>
          <w:tab w:val="left" w:pos="2880"/>
          <w:tab w:val="left" w:pos="3600"/>
          <w:tab w:val="left" w:pos="4320"/>
          <w:tab w:val="left" w:pos="5040"/>
          <w:tab w:val="left" w:pos="5760"/>
          <w:tab w:val="left" w:pos="6480"/>
        </w:tabs>
        <w:ind w:right="1440"/>
        <w:jc w:val="both"/>
        <w:rPr>
          <w:rFonts w:ascii="Times New Roman" w:hAnsi="Times New Roman" w:cs="Times New Roman"/>
          <w:b/>
          <w:sz w:val="22"/>
          <w:szCs w:val="22"/>
        </w:rPr>
      </w:pPr>
      <w:proofErr w:type="gramStart"/>
      <w:r w:rsidRPr="00676762">
        <w:rPr>
          <w:rFonts w:ascii="Times New Roman" w:hAnsi="Times New Roman" w:cs="Times New Roman"/>
          <w:b/>
          <w:sz w:val="22"/>
          <w:szCs w:val="22"/>
        </w:rPr>
        <w:t>Internally-Funded</w:t>
      </w:r>
      <w:proofErr w:type="gramEnd"/>
      <w:r w:rsidRPr="00676762">
        <w:rPr>
          <w:rFonts w:ascii="Times New Roman" w:hAnsi="Times New Roman" w:cs="Times New Roman"/>
          <w:b/>
          <w:sz w:val="22"/>
          <w:szCs w:val="22"/>
        </w:rPr>
        <w:t xml:space="preserve"> Awards</w:t>
      </w:r>
    </w:p>
    <w:p w14:paraId="0839D8A9" w14:textId="77777777" w:rsidR="006C03F8" w:rsidRPr="00676762" w:rsidRDefault="006C03F8" w:rsidP="00566A74">
      <w:pPr>
        <w:tabs>
          <w:tab w:val="left" w:pos="-3600"/>
          <w:tab w:val="left" w:pos="-2880"/>
          <w:tab w:val="left" w:pos="-2160"/>
          <w:tab w:val="left" w:pos="-1440"/>
          <w:tab w:val="left" w:pos="-720"/>
          <w:tab w:val="left" w:pos="720"/>
          <w:tab w:val="left" w:pos="1710"/>
          <w:tab w:val="left" w:pos="2880"/>
          <w:tab w:val="left" w:pos="3600"/>
          <w:tab w:val="left" w:pos="4320"/>
          <w:tab w:val="left" w:pos="5040"/>
          <w:tab w:val="left" w:pos="5760"/>
          <w:tab w:val="left" w:pos="6480"/>
        </w:tabs>
        <w:ind w:right="1440"/>
        <w:jc w:val="both"/>
        <w:rPr>
          <w:rFonts w:ascii="Times New Roman" w:hAnsi="Times New Roman" w:cs="Times New Roman"/>
          <w:sz w:val="22"/>
          <w:szCs w:val="22"/>
        </w:rPr>
      </w:pPr>
    </w:p>
    <w:p w14:paraId="3E1C433D" w14:textId="77777777" w:rsidR="00CA430F" w:rsidRDefault="00CA430F"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Pr>
          <w:rFonts w:ascii="Times New Roman" w:hAnsi="Times New Roman" w:cs="Times New Roman"/>
          <w:sz w:val="22"/>
          <w:szCs w:val="22"/>
        </w:rPr>
        <w:t>2022. PDP, AAA conference attendance.</w:t>
      </w:r>
    </w:p>
    <w:p w14:paraId="5362FE4F" w14:textId="77777777" w:rsidR="00CA430F" w:rsidRDefault="00CA430F"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2E397F52" w14:textId="5D4C4E41" w:rsidR="0023280D" w:rsidRPr="00676762" w:rsidRDefault="0023280D"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 xml:space="preserve">2017-2019: PDP grants to attend conferences and workshops. </w:t>
      </w:r>
    </w:p>
    <w:p w14:paraId="6ED641E8" w14:textId="77777777" w:rsidR="0023280D" w:rsidRPr="00676762" w:rsidRDefault="0023280D"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2CAB484F" w14:textId="77777777" w:rsidR="00990016" w:rsidRPr="00676762" w:rsidRDefault="00990016"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Spring 2016: PDP to attend SfAA conference in Vancouver.</w:t>
      </w:r>
    </w:p>
    <w:p w14:paraId="4201CF3F" w14:textId="77777777" w:rsidR="00990016" w:rsidRPr="00676762" w:rsidRDefault="00990016"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5A7887D7" w14:textId="77777777" w:rsidR="00813433" w:rsidRPr="00676762" w:rsidRDefault="00813433"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Fall 2015: PDP to attend SfAA conference.</w:t>
      </w:r>
    </w:p>
    <w:p w14:paraId="5D0028C8" w14:textId="77777777" w:rsidR="00813433" w:rsidRPr="00676762" w:rsidRDefault="00813433"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6A296D26" w14:textId="77777777" w:rsidR="000768ED" w:rsidRPr="00676762" w:rsidRDefault="000768ED"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 xml:space="preserve">Fall 2014: PDP funds </w:t>
      </w:r>
      <w:r w:rsidR="00B16B1B" w:rsidRPr="00676762">
        <w:rPr>
          <w:rFonts w:ascii="Times New Roman" w:hAnsi="Times New Roman" w:cs="Times New Roman"/>
          <w:sz w:val="22"/>
          <w:szCs w:val="22"/>
        </w:rPr>
        <w:t xml:space="preserve">$700 </w:t>
      </w:r>
      <w:r w:rsidRPr="00676762">
        <w:rPr>
          <w:rFonts w:ascii="Times New Roman" w:hAnsi="Times New Roman" w:cs="Times New Roman"/>
          <w:sz w:val="22"/>
          <w:szCs w:val="22"/>
        </w:rPr>
        <w:t xml:space="preserve">awarded for attending Fall 2014 AAA Meetings in Washington, </w:t>
      </w:r>
      <w:proofErr w:type="gramStart"/>
      <w:r w:rsidRPr="00676762">
        <w:rPr>
          <w:rFonts w:ascii="Times New Roman" w:hAnsi="Times New Roman" w:cs="Times New Roman"/>
          <w:sz w:val="22"/>
          <w:szCs w:val="22"/>
        </w:rPr>
        <w:t>D.C..</w:t>
      </w:r>
      <w:proofErr w:type="gramEnd"/>
    </w:p>
    <w:p w14:paraId="524D4B9B" w14:textId="77777777" w:rsidR="000768ED" w:rsidRPr="00676762" w:rsidRDefault="000768ED"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7A5A5C5C" w14:textId="77777777" w:rsidR="00FF4D12" w:rsidRPr="00676762" w:rsidRDefault="00FF4D12" w:rsidP="00566A74">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 xml:space="preserve">Fall 2013: PDP funds </w:t>
      </w:r>
      <w:r w:rsidR="00B16B1B" w:rsidRPr="00676762">
        <w:rPr>
          <w:rFonts w:ascii="Times New Roman" w:hAnsi="Times New Roman" w:cs="Times New Roman"/>
          <w:sz w:val="22"/>
          <w:szCs w:val="22"/>
        </w:rPr>
        <w:t xml:space="preserve">$782 </w:t>
      </w:r>
      <w:r w:rsidR="000768ED" w:rsidRPr="00676762">
        <w:rPr>
          <w:rFonts w:ascii="Times New Roman" w:hAnsi="Times New Roman" w:cs="Times New Roman"/>
          <w:sz w:val="22"/>
          <w:szCs w:val="22"/>
        </w:rPr>
        <w:t>awarded for attending</w:t>
      </w:r>
      <w:r w:rsidRPr="00676762">
        <w:rPr>
          <w:rFonts w:ascii="Times New Roman" w:hAnsi="Times New Roman" w:cs="Times New Roman"/>
          <w:sz w:val="22"/>
          <w:szCs w:val="22"/>
        </w:rPr>
        <w:t xml:space="preserve"> Socie</w:t>
      </w:r>
      <w:r w:rsidR="000768ED" w:rsidRPr="00676762">
        <w:rPr>
          <w:rFonts w:ascii="Times New Roman" w:hAnsi="Times New Roman" w:cs="Times New Roman"/>
          <w:sz w:val="22"/>
          <w:szCs w:val="22"/>
        </w:rPr>
        <w:t>ty for Applied Anthropology Meetings (SfAA) in Albuquerque, N.M., spring 2014.</w:t>
      </w:r>
    </w:p>
    <w:p w14:paraId="77963A91" w14:textId="77777777" w:rsidR="00FF4D12" w:rsidRPr="00676762" w:rsidRDefault="00FF4D12" w:rsidP="00566A74">
      <w:pPr>
        <w:tabs>
          <w:tab w:val="left" w:pos="-3600"/>
          <w:tab w:val="left" w:pos="-2880"/>
          <w:tab w:val="left" w:pos="-2160"/>
          <w:tab w:val="left" w:pos="-144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5951C456" w14:textId="77777777" w:rsidR="00FF4D12" w:rsidRPr="00676762" w:rsidRDefault="0096523B" w:rsidP="00566A74">
      <w:pPr>
        <w:tabs>
          <w:tab w:val="left" w:pos="-3600"/>
          <w:tab w:val="left" w:pos="-2880"/>
          <w:tab w:val="left" w:pos="-2160"/>
          <w:tab w:val="left" w:pos="-144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Spring</w:t>
      </w:r>
      <w:r w:rsidR="000768ED" w:rsidRPr="00676762">
        <w:rPr>
          <w:rFonts w:ascii="Times New Roman" w:hAnsi="Times New Roman" w:cs="Times New Roman"/>
          <w:sz w:val="22"/>
          <w:szCs w:val="22"/>
        </w:rPr>
        <w:t xml:space="preserve"> 2013: </w:t>
      </w:r>
      <w:r w:rsidR="00FF4D12" w:rsidRPr="00676762">
        <w:rPr>
          <w:rFonts w:ascii="Times New Roman" w:hAnsi="Times New Roman" w:cs="Times New Roman"/>
          <w:sz w:val="22"/>
          <w:szCs w:val="22"/>
        </w:rPr>
        <w:t xml:space="preserve">$2850 in CLA one-time funds for updating </w:t>
      </w:r>
      <w:r w:rsidR="00B16B1B" w:rsidRPr="00676762">
        <w:rPr>
          <w:rFonts w:ascii="Times New Roman" w:hAnsi="Times New Roman" w:cs="Times New Roman"/>
          <w:sz w:val="22"/>
          <w:szCs w:val="22"/>
        </w:rPr>
        <w:t>my</w:t>
      </w:r>
      <w:r w:rsidR="00FF4D12" w:rsidRPr="00676762">
        <w:rPr>
          <w:rFonts w:ascii="Times New Roman" w:hAnsi="Times New Roman" w:cs="Times New Roman"/>
          <w:sz w:val="22"/>
          <w:szCs w:val="22"/>
        </w:rPr>
        <w:t xml:space="preserve"> ethnographic lab’s furniture and facilities. This followed a previous request to update the lab’s technology with Provost funding, which was also granted. </w:t>
      </w:r>
    </w:p>
    <w:p w14:paraId="30E5F43B" w14:textId="77777777" w:rsidR="00FF4D12" w:rsidRPr="00676762" w:rsidRDefault="00FF4D12" w:rsidP="00566A74">
      <w:pPr>
        <w:tabs>
          <w:tab w:val="left" w:pos="-3600"/>
          <w:tab w:val="left" w:pos="-2880"/>
          <w:tab w:val="left" w:pos="-2160"/>
          <w:tab w:val="left" w:pos="-144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00D73EE0" w14:textId="77777777" w:rsidR="00EE151E" w:rsidRPr="00676762" w:rsidRDefault="0096523B" w:rsidP="00566A74">
      <w:pPr>
        <w:tabs>
          <w:tab w:val="left" w:pos="-3600"/>
          <w:tab w:val="left" w:pos="-2880"/>
          <w:tab w:val="left" w:pos="-2160"/>
          <w:tab w:val="left" w:pos="-1440"/>
          <w:tab w:val="left" w:pos="-72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 xml:space="preserve">2013: </w:t>
      </w:r>
      <w:r w:rsidR="00EE151E" w:rsidRPr="00676762">
        <w:rPr>
          <w:rFonts w:ascii="Times New Roman" w:hAnsi="Times New Roman" w:cs="Times New Roman"/>
          <w:sz w:val="22"/>
          <w:szCs w:val="22"/>
        </w:rPr>
        <w:t xml:space="preserve">Michael Gavin, Joe McCarter, </w:t>
      </w:r>
      <w:r w:rsidR="00EE151E" w:rsidRPr="00676762">
        <w:rPr>
          <w:rFonts w:ascii="Times New Roman" w:hAnsi="Times New Roman" w:cs="Times New Roman"/>
          <w:b/>
          <w:sz w:val="22"/>
          <w:szCs w:val="22"/>
        </w:rPr>
        <w:t>Jeffrey G. Snodgrass</w:t>
      </w:r>
      <w:r w:rsidR="00EE151E" w:rsidRPr="00676762">
        <w:rPr>
          <w:rFonts w:ascii="Times New Roman" w:hAnsi="Times New Roman" w:cs="Times New Roman"/>
          <w:sz w:val="22"/>
          <w:szCs w:val="22"/>
        </w:rPr>
        <w:t>, Kathleen Sherman. Biocultural Diversity and Nature Conservation. Warner College of Natural Resources Mini-Grant Proposal. (In association with: Human Dimensions of Natural Resources/ Heritage Tourism.)</w:t>
      </w:r>
    </w:p>
    <w:p w14:paraId="5C93B6C5" w14:textId="77777777" w:rsidR="00FF4D12" w:rsidRPr="00676762" w:rsidRDefault="00FF4D12" w:rsidP="00566A74">
      <w:pPr>
        <w:tabs>
          <w:tab w:val="left" w:pos="-3600"/>
          <w:tab w:val="left" w:pos="-2880"/>
          <w:tab w:val="left" w:pos="-2160"/>
          <w:tab w:val="left" w:pos="-1440"/>
          <w:tab w:val="left" w:pos="-720"/>
          <w:tab w:val="left" w:pos="1710"/>
          <w:tab w:val="left" w:pos="2880"/>
          <w:tab w:val="left" w:pos="3600"/>
          <w:tab w:val="left" w:pos="4320"/>
          <w:tab w:val="left" w:pos="5040"/>
          <w:tab w:val="left" w:pos="5760"/>
          <w:tab w:val="left" w:pos="6480"/>
        </w:tabs>
        <w:ind w:right="1440"/>
        <w:rPr>
          <w:rFonts w:ascii="Times New Roman" w:hAnsi="Times New Roman" w:cs="Times New Roman"/>
          <w:sz w:val="22"/>
          <w:szCs w:val="22"/>
        </w:rPr>
      </w:pPr>
    </w:p>
    <w:p w14:paraId="29D78188" w14:textId="77777777" w:rsidR="00FF4D12" w:rsidRPr="00676762" w:rsidRDefault="00FF4D12" w:rsidP="00566A74">
      <w:pPr>
        <w:tabs>
          <w:tab w:val="left" w:pos="-3600"/>
          <w:tab w:val="left" w:pos="-2880"/>
          <w:tab w:val="left" w:pos="-2160"/>
          <w:tab w:val="left" w:pos="-1440"/>
          <w:tab w:val="left" w:pos="-720"/>
          <w:tab w:val="left" w:pos="720"/>
          <w:tab w:val="left" w:pos="1710"/>
          <w:tab w:val="left" w:pos="288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April 11, 2012. PDP grant, CSU, $1499. For travel and expenses related to American Anthropological Association Annual Conference presentation and attendance.</w:t>
      </w:r>
      <w:r w:rsidRPr="00676762">
        <w:rPr>
          <w:rFonts w:ascii="Times New Roman" w:hAnsi="Times New Roman" w:cs="Times New Roman"/>
          <w:sz w:val="22"/>
          <w:szCs w:val="22"/>
        </w:rPr>
        <w:tab/>
      </w:r>
    </w:p>
    <w:p w14:paraId="4B90F4CE" w14:textId="77777777" w:rsidR="00A576BD" w:rsidRPr="00676762" w:rsidRDefault="00A576BD" w:rsidP="00566A74">
      <w:pPr>
        <w:tabs>
          <w:tab w:val="left" w:pos="-3600"/>
          <w:tab w:val="left" w:pos="-2880"/>
          <w:tab w:val="left" w:pos="-2160"/>
          <w:tab w:val="left" w:pos="-1440"/>
          <w:tab w:val="left" w:pos="-720"/>
          <w:tab w:val="left" w:pos="99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130C57BC" w14:textId="77777777" w:rsidR="00A576BD" w:rsidRPr="00676762" w:rsidRDefault="00A576BD" w:rsidP="00566A74">
      <w:pPr>
        <w:tabs>
          <w:tab w:val="left" w:pos="-3600"/>
          <w:tab w:val="left" w:pos="-2880"/>
          <w:tab w:val="left" w:pos="-2160"/>
          <w:tab w:val="left" w:pos="-1440"/>
          <w:tab w:val="left" w:pos="-720"/>
          <w:tab w:val="left" w:pos="720"/>
          <w:tab w:val="left" w:pos="99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2011. Professional Development Program grant. $738. For conference panel participation, Psychological Anthropology annual meetings.</w:t>
      </w:r>
    </w:p>
    <w:p w14:paraId="5B8E730E" w14:textId="77777777" w:rsidR="00565E50" w:rsidRPr="00676762" w:rsidRDefault="00565E50" w:rsidP="00566A74">
      <w:pPr>
        <w:tabs>
          <w:tab w:val="left" w:pos="-3600"/>
          <w:tab w:val="left" w:pos="-2880"/>
          <w:tab w:val="left" w:pos="-2160"/>
          <w:tab w:val="left" w:pos="-1440"/>
          <w:tab w:val="left" w:pos="-720"/>
          <w:tab w:val="left" w:pos="990"/>
          <w:tab w:val="left" w:pos="1710"/>
          <w:tab w:val="left" w:pos="3600"/>
          <w:tab w:val="left" w:pos="4320"/>
          <w:tab w:val="left" w:pos="5040"/>
          <w:tab w:val="left" w:pos="5760"/>
          <w:tab w:val="left" w:pos="6480"/>
        </w:tabs>
        <w:ind w:right="1440"/>
        <w:rPr>
          <w:rFonts w:ascii="Times New Roman" w:hAnsi="Times New Roman" w:cs="Times New Roman"/>
          <w:sz w:val="22"/>
          <w:szCs w:val="22"/>
        </w:rPr>
      </w:pPr>
    </w:p>
    <w:p w14:paraId="02E0BCED" w14:textId="77777777" w:rsidR="00565E50" w:rsidRPr="00676762" w:rsidRDefault="00565E50" w:rsidP="00566A74">
      <w:pPr>
        <w:tabs>
          <w:tab w:val="left" w:pos="-3600"/>
          <w:tab w:val="left" w:pos="-2880"/>
          <w:tab w:val="left" w:pos="-2160"/>
          <w:tab w:val="left" w:pos="-1440"/>
          <w:tab w:val="left" w:pos="-720"/>
          <w:tab w:val="left" w:pos="990"/>
          <w:tab w:val="left" w:pos="1710"/>
          <w:tab w:val="left" w:pos="3600"/>
          <w:tab w:val="left" w:pos="4320"/>
          <w:tab w:val="left" w:pos="5040"/>
          <w:tab w:val="left" w:pos="5760"/>
          <w:tab w:val="left" w:pos="6480"/>
        </w:tabs>
        <w:ind w:right="1440"/>
        <w:rPr>
          <w:rFonts w:ascii="Times New Roman" w:hAnsi="Times New Roman" w:cs="Times New Roman"/>
          <w:sz w:val="22"/>
          <w:szCs w:val="22"/>
        </w:rPr>
      </w:pPr>
      <w:r w:rsidRPr="00676762">
        <w:rPr>
          <w:rFonts w:ascii="Times New Roman" w:hAnsi="Times New Roman" w:cs="Times New Roman"/>
          <w:sz w:val="22"/>
          <w:szCs w:val="22"/>
        </w:rPr>
        <w:t xml:space="preserve">2010: Center for Disaster and Risk Analysis, CSU, $1500, to conduct research Fall 2010 in the Kuno Wildlife Sanctuary on Indigenous peoples, displacement, and health. </w:t>
      </w:r>
    </w:p>
    <w:p w14:paraId="02BC859A" w14:textId="77777777" w:rsidR="00565E50" w:rsidRPr="00676762" w:rsidRDefault="00565E50" w:rsidP="00566A74">
      <w:pPr>
        <w:tabs>
          <w:tab w:val="left" w:pos="-3600"/>
          <w:tab w:val="left" w:pos="-2880"/>
          <w:tab w:val="left" w:pos="-2160"/>
          <w:tab w:val="left" w:pos="-1440"/>
          <w:tab w:val="left" w:pos="-720"/>
          <w:tab w:val="left" w:pos="1710"/>
          <w:tab w:val="left" w:pos="2880"/>
          <w:tab w:val="left" w:pos="3600"/>
          <w:tab w:val="left" w:pos="4320"/>
          <w:tab w:val="left" w:pos="5040"/>
          <w:tab w:val="left" w:pos="5760"/>
          <w:tab w:val="left" w:pos="6480"/>
        </w:tabs>
        <w:ind w:right="1440"/>
        <w:rPr>
          <w:rFonts w:ascii="Times New Roman" w:hAnsi="Times New Roman" w:cs="Times New Roman"/>
          <w:sz w:val="22"/>
          <w:szCs w:val="22"/>
        </w:rPr>
      </w:pPr>
    </w:p>
    <w:p w14:paraId="155E0C96" w14:textId="77777777" w:rsidR="00565E50" w:rsidRPr="00676762" w:rsidRDefault="00565E50"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2010: “Virtually Shamans: Technologies of Absorption, Social Ties, and the Therapeutics of </w:t>
      </w:r>
      <w:r w:rsidRPr="00676762">
        <w:rPr>
          <w:rFonts w:ascii="Times New Roman" w:hAnsi="Times New Roman" w:cs="Times New Roman"/>
          <w:i/>
          <w:iCs/>
          <w:sz w:val="22"/>
          <w:szCs w:val="22"/>
        </w:rPr>
        <w:t>World of Warcraft</w:t>
      </w:r>
      <w:r w:rsidRPr="00676762">
        <w:rPr>
          <w:rFonts w:ascii="Times New Roman" w:hAnsi="Times New Roman" w:cs="Times New Roman"/>
          <w:sz w:val="22"/>
          <w:szCs w:val="22"/>
        </w:rPr>
        <w:t xml:space="preserve">”. PDP award, CSU, $900 + Dept. match, to buy new gaming laptop associated with my virtual cultures research. </w:t>
      </w:r>
    </w:p>
    <w:p w14:paraId="5415A456" w14:textId="77777777" w:rsidR="00565E50" w:rsidRPr="00676762" w:rsidRDefault="00565E50"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5D4E6541" w14:textId="77777777" w:rsidR="00F77C99" w:rsidRPr="00676762" w:rsidRDefault="00565E50"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2008-9: Professional Development Program grant. For conference presentation, American Anthropological Association annual meetings.</w:t>
      </w:r>
    </w:p>
    <w:p w14:paraId="238F5977" w14:textId="77777777" w:rsidR="00F77C99" w:rsidRPr="00676762" w:rsidRDefault="00F77C99"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4D67DE74" w14:textId="77777777" w:rsidR="00F77C99" w:rsidRPr="00676762" w:rsidRDefault="00F77C99"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2008 Professional Development Program: “Internet Addiction or Restorative ‘Magical Flight</w:t>
      </w:r>
      <w:proofErr w:type="gramStart"/>
      <w:r w:rsidRPr="00676762">
        <w:rPr>
          <w:rFonts w:ascii="Times New Roman" w:hAnsi="Times New Roman" w:cs="Times New Roman"/>
          <w:sz w:val="22"/>
          <w:szCs w:val="22"/>
        </w:rPr>
        <w:t>’?:</w:t>
      </w:r>
      <w:proofErr w:type="gramEnd"/>
      <w:r w:rsidRPr="00676762">
        <w:rPr>
          <w:rFonts w:ascii="Times New Roman" w:hAnsi="Times New Roman" w:cs="Times New Roman"/>
          <w:sz w:val="22"/>
          <w:szCs w:val="22"/>
        </w:rPr>
        <w:t xml:space="preserve"> A Report on Collaborative Ethnographic Research in the </w:t>
      </w:r>
      <w:r w:rsidRPr="00676762">
        <w:rPr>
          <w:rFonts w:ascii="Times New Roman" w:hAnsi="Times New Roman" w:cs="Times New Roman"/>
          <w:i/>
          <w:sz w:val="22"/>
          <w:szCs w:val="22"/>
        </w:rPr>
        <w:t xml:space="preserve">World of Warcraft”. </w:t>
      </w:r>
      <w:r w:rsidRPr="00676762">
        <w:rPr>
          <w:rFonts w:ascii="Times New Roman" w:hAnsi="Times New Roman" w:cs="Times New Roman"/>
          <w:sz w:val="22"/>
          <w:szCs w:val="22"/>
        </w:rPr>
        <w:t>$530. For travel to present (with my students) at Cultures of Virtual Worlds” conference, April 25 &amp; 26 at the University of California, Irvine</w:t>
      </w:r>
      <w:r w:rsidRPr="00676762">
        <w:rPr>
          <w:rFonts w:ascii="Times New Roman" w:hAnsi="Times New Roman" w:cs="Times New Roman"/>
          <w:bCs/>
          <w:sz w:val="22"/>
          <w:szCs w:val="22"/>
        </w:rPr>
        <w:t>.</w:t>
      </w:r>
    </w:p>
    <w:p w14:paraId="24CDF922" w14:textId="77777777" w:rsidR="00F77C99" w:rsidRPr="00676762" w:rsidRDefault="00F77C99"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
          <w:bCs/>
          <w:sz w:val="22"/>
          <w:szCs w:val="22"/>
          <w:u w:val="single"/>
        </w:rPr>
      </w:pPr>
    </w:p>
    <w:p w14:paraId="0CDB63E6"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2007: With Kathy Pickering (CSU, Anthropology), Michael Lacy (CSU, Sociology), and Lorann Stallones (CSU, Psychology). “Changing Notions of the Good Life in Three Indigenous Societies: Assessing the Relation between Environmental Change, Culture, and Mental Well-being.” $63,000. AEP Integrated Research, CSU. Status: awarded. For research: Summer 2007</w:t>
      </w:r>
    </w:p>
    <w:p w14:paraId="57941A29" w14:textId="77777777" w:rsidR="00565E50" w:rsidRPr="00676762" w:rsidRDefault="00565E50" w:rsidP="00566A74">
      <w:pPr>
        <w:ind w:right="1440"/>
        <w:rPr>
          <w:rFonts w:ascii="Times New Roman" w:hAnsi="Times New Roman" w:cs="Times New Roman"/>
          <w:sz w:val="22"/>
          <w:szCs w:val="22"/>
        </w:rPr>
      </w:pPr>
    </w:p>
    <w:p w14:paraId="67BC8C28"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 xml:space="preserve">2006: Professional Development Program award, “Indigenous Nature Reverence and Environmental Degradation.” For travel to present paper at the American Anthropological Association annual meetings </w:t>
      </w:r>
      <w:proofErr w:type="gramStart"/>
      <w:r w:rsidRPr="00676762">
        <w:rPr>
          <w:rFonts w:ascii="Times New Roman" w:hAnsi="Times New Roman" w:cs="Times New Roman"/>
          <w:sz w:val="22"/>
          <w:szCs w:val="22"/>
        </w:rPr>
        <w:t>in  San</w:t>
      </w:r>
      <w:proofErr w:type="gramEnd"/>
      <w:r w:rsidRPr="00676762">
        <w:rPr>
          <w:rFonts w:ascii="Times New Roman" w:hAnsi="Times New Roman" w:cs="Times New Roman"/>
          <w:sz w:val="22"/>
          <w:szCs w:val="22"/>
        </w:rPr>
        <w:t xml:space="preserve"> Jose, California (supplementing department funds). Panel organizer, and paper presenter. $754.19.</w:t>
      </w:r>
    </w:p>
    <w:p w14:paraId="4759BEA3" w14:textId="77777777" w:rsidR="00565E50" w:rsidRPr="00676762" w:rsidRDefault="00565E50" w:rsidP="00566A74">
      <w:pPr>
        <w:ind w:right="1440"/>
        <w:rPr>
          <w:rFonts w:ascii="Times New Roman" w:hAnsi="Times New Roman" w:cs="Times New Roman"/>
          <w:sz w:val="22"/>
          <w:szCs w:val="22"/>
        </w:rPr>
      </w:pPr>
    </w:p>
    <w:p w14:paraId="58F34077"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 xml:space="preserve">2006: Professional Development Program award, “Casting Kings/ Green Shamans.” For book index and travel to present paper at the inaugural meeting of the International Society for the Study of Religion, Nature, and Culture, Gainesville, Fla. (supplementing departmental funds). $1000. </w:t>
      </w:r>
    </w:p>
    <w:p w14:paraId="06FCF97D" w14:textId="77777777" w:rsidR="00565E50" w:rsidRPr="00676762" w:rsidRDefault="00565E50" w:rsidP="00566A74">
      <w:pPr>
        <w:ind w:right="1440"/>
        <w:rPr>
          <w:rFonts w:ascii="Times New Roman" w:hAnsi="Times New Roman" w:cs="Times New Roman"/>
          <w:sz w:val="22"/>
          <w:szCs w:val="22"/>
        </w:rPr>
      </w:pPr>
    </w:p>
    <w:p w14:paraId="31FBE53C"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 xml:space="preserve">2006: College Research and Artistry Board (CRAB) Academic Enrichment Program (AEP) course buyout for Fall 2006. Funds for course buyout, as well as for purchase of </w:t>
      </w:r>
      <w:proofErr w:type="spellStart"/>
      <w:r w:rsidRPr="00676762">
        <w:rPr>
          <w:rFonts w:ascii="Times New Roman" w:hAnsi="Times New Roman" w:cs="Times New Roman"/>
          <w:sz w:val="22"/>
          <w:szCs w:val="22"/>
        </w:rPr>
        <w:t>Atlast</w:t>
      </w:r>
      <w:proofErr w:type="spellEnd"/>
      <w:r w:rsidRPr="00676762">
        <w:rPr>
          <w:rFonts w:ascii="Times New Roman" w:hAnsi="Times New Roman" w:cs="Times New Roman"/>
          <w:sz w:val="22"/>
          <w:szCs w:val="22"/>
        </w:rPr>
        <w:t xml:space="preserve"> </w:t>
      </w:r>
      <w:proofErr w:type="spellStart"/>
      <w:r w:rsidRPr="00676762">
        <w:rPr>
          <w:rFonts w:ascii="Times New Roman" w:hAnsi="Times New Roman" w:cs="Times New Roman"/>
          <w:sz w:val="22"/>
          <w:szCs w:val="22"/>
        </w:rPr>
        <w:t>ti</w:t>
      </w:r>
      <w:proofErr w:type="spellEnd"/>
      <w:r w:rsidRPr="00676762">
        <w:rPr>
          <w:rFonts w:ascii="Times New Roman" w:hAnsi="Times New Roman" w:cs="Times New Roman"/>
          <w:sz w:val="22"/>
          <w:szCs w:val="22"/>
        </w:rPr>
        <w:t>, transcription costs, and statistical analysis. $5500.</w:t>
      </w:r>
    </w:p>
    <w:p w14:paraId="27960AD0" w14:textId="77777777" w:rsidR="00565E50" w:rsidRPr="00676762" w:rsidRDefault="00565E50" w:rsidP="00566A74">
      <w:pPr>
        <w:ind w:right="1440"/>
        <w:rPr>
          <w:rFonts w:ascii="Times New Roman" w:hAnsi="Times New Roman" w:cs="Times New Roman"/>
          <w:sz w:val="22"/>
          <w:szCs w:val="22"/>
        </w:rPr>
      </w:pPr>
    </w:p>
    <w:p w14:paraId="42298323"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 xml:space="preserve">2006: Faculty Development Program summer salary for research conducted in Rajasthan, India on deforestation and mental health.  $5000. </w:t>
      </w:r>
    </w:p>
    <w:p w14:paraId="4D98AAAF" w14:textId="77777777" w:rsidR="00564ACE" w:rsidRPr="00676762" w:rsidRDefault="00564ACE" w:rsidP="00566A74">
      <w:pPr>
        <w:ind w:right="1440"/>
        <w:rPr>
          <w:rFonts w:ascii="Times New Roman" w:hAnsi="Times New Roman" w:cs="Times New Roman"/>
          <w:sz w:val="22"/>
          <w:szCs w:val="22"/>
        </w:rPr>
      </w:pPr>
    </w:p>
    <w:p w14:paraId="74D8D4A9" w14:textId="77777777" w:rsidR="00564ACE" w:rsidRPr="00676762" w:rsidRDefault="00564ACE" w:rsidP="00566A74">
      <w:pPr>
        <w:ind w:right="1440"/>
        <w:rPr>
          <w:rFonts w:ascii="Times New Roman" w:hAnsi="Times New Roman" w:cs="Times New Roman"/>
          <w:sz w:val="22"/>
          <w:szCs w:val="22"/>
        </w:rPr>
      </w:pPr>
      <w:r w:rsidRPr="00676762">
        <w:rPr>
          <w:rFonts w:ascii="Times New Roman" w:hAnsi="Times New Roman" w:cs="Times New Roman"/>
          <w:sz w:val="22"/>
          <w:szCs w:val="22"/>
        </w:rPr>
        <w:t>[Pre-2005 small internal grants not listed]</w:t>
      </w:r>
    </w:p>
    <w:p w14:paraId="3D635679" w14:textId="77777777" w:rsidR="006C03F8" w:rsidRPr="00676762" w:rsidRDefault="006C03F8" w:rsidP="00566A74">
      <w:pPr>
        <w:tabs>
          <w:tab w:val="left" w:pos="-3600"/>
          <w:tab w:val="left" w:pos="-2880"/>
          <w:tab w:val="left" w:pos="-2160"/>
          <w:tab w:val="left" w:pos="-1440"/>
          <w:tab w:val="left" w:pos="-720"/>
          <w:tab w:val="left" w:pos="720"/>
          <w:tab w:val="left" w:pos="1710"/>
          <w:tab w:val="left" w:pos="2880"/>
          <w:tab w:val="left" w:pos="3600"/>
          <w:tab w:val="left" w:pos="4320"/>
          <w:tab w:val="left" w:pos="5040"/>
          <w:tab w:val="left" w:pos="5760"/>
          <w:tab w:val="left" w:pos="6480"/>
        </w:tabs>
        <w:ind w:right="1440"/>
        <w:jc w:val="both"/>
        <w:rPr>
          <w:rFonts w:ascii="Times New Roman" w:hAnsi="Times New Roman" w:cs="Times New Roman"/>
          <w:sz w:val="22"/>
          <w:szCs w:val="22"/>
        </w:rPr>
      </w:pPr>
    </w:p>
    <w:p w14:paraId="26F93C32" w14:textId="77777777" w:rsidR="006C03F8" w:rsidRPr="00676762" w:rsidRDefault="000F2869"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b/>
          <w:bCs/>
          <w:sz w:val="22"/>
          <w:szCs w:val="22"/>
          <w:u w:val="single"/>
        </w:rPr>
        <w:t>PAPERS</w:t>
      </w:r>
      <w:r w:rsidR="00566A74" w:rsidRPr="00676762">
        <w:rPr>
          <w:rFonts w:ascii="Times New Roman" w:hAnsi="Times New Roman" w:cs="Times New Roman"/>
          <w:b/>
          <w:bCs/>
          <w:sz w:val="22"/>
          <w:szCs w:val="22"/>
          <w:u w:val="single"/>
        </w:rPr>
        <w:t xml:space="preserve"> </w:t>
      </w:r>
      <w:r w:rsidR="006C03F8" w:rsidRPr="00676762">
        <w:rPr>
          <w:rFonts w:ascii="Times New Roman" w:hAnsi="Times New Roman" w:cs="Times New Roman"/>
          <w:b/>
          <w:bCs/>
          <w:sz w:val="22"/>
          <w:szCs w:val="22"/>
          <w:u w:val="single"/>
        </w:rPr>
        <w:t>PRESENTED/</w:t>
      </w:r>
      <w:r w:rsidR="00566A74" w:rsidRPr="00676762">
        <w:rPr>
          <w:rFonts w:ascii="Times New Roman" w:hAnsi="Times New Roman" w:cs="Times New Roman"/>
          <w:b/>
          <w:bCs/>
          <w:sz w:val="22"/>
          <w:szCs w:val="22"/>
          <w:u w:val="single"/>
        </w:rPr>
        <w:t xml:space="preserve"> </w:t>
      </w:r>
      <w:r w:rsidR="006C03F8" w:rsidRPr="00676762">
        <w:rPr>
          <w:rFonts w:ascii="Times New Roman" w:hAnsi="Times New Roman" w:cs="Times New Roman"/>
          <w:b/>
          <w:bCs/>
          <w:sz w:val="22"/>
          <w:szCs w:val="22"/>
          <w:u w:val="single"/>
        </w:rPr>
        <w:t>SYMPOSIA/</w:t>
      </w:r>
      <w:r w:rsidR="00566A74" w:rsidRPr="00676762">
        <w:rPr>
          <w:rFonts w:ascii="Times New Roman" w:hAnsi="Times New Roman" w:cs="Times New Roman"/>
          <w:b/>
          <w:bCs/>
          <w:sz w:val="22"/>
          <w:szCs w:val="22"/>
          <w:u w:val="single"/>
        </w:rPr>
        <w:t xml:space="preserve"> </w:t>
      </w:r>
      <w:r w:rsidR="006C03F8" w:rsidRPr="00676762">
        <w:rPr>
          <w:rFonts w:ascii="Times New Roman" w:hAnsi="Times New Roman" w:cs="Times New Roman"/>
          <w:b/>
          <w:bCs/>
          <w:sz w:val="22"/>
          <w:szCs w:val="22"/>
          <w:u w:val="single"/>
        </w:rPr>
        <w:t>INVITED LECTURES/</w:t>
      </w:r>
      <w:r w:rsidR="00566A74" w:rsidRPr="00676762">
        <w:rPr>
          <w:rFonts w:ascii="Times New Roman" w:hAnsi="Times New Roman" w:cs="Times New Roman"/>
          <w:b/>
          <w:bCs/>
          <w:sz w:val="22"/>
          <w:szCs w:val="22"/>
          <w:u w:val="single"/>
        </w:rPr>
        <w:t xml:space="preserve"> </w:t>
      </w:r>
      <w:r w:rsidR="006C03F8" w:rsidRPr="00676762">
        <w:rPr>
          <w:rFonts w:ascii="Times New Roman" w:hAnsi="Times New Roman" w:cs="Times New Roman"/>
          <w:b/>
          <w:bCs/>
          <w:sz w:val="22"/>
          <w:szCs w:val="22"/>
          <w:u w:val="single"/>
        </w:rPr>
        <w:t>PROFESSIONAL MEETINGS/</w:t>
      </w:r>
      <w:r w:rsidR="00566A74" w:rsidRPr="00676762">
        <w:rPr>
          <w:rFonts w:ascii="Times New Roman" w:hAnsi="Times New Roman" w:cs="Times New Roman"/>
          <w:b/>
          <w:bCs/>
          <w:sz w:val="22"/>
          <w:szCs w:val="22"/>
          <w:u w:val="single"/>
        </w:rPr>
        <w:t xml:space="preserve"> </w:t>
      </w:r>
      <w:r w:rsidR="006C03F8" w:rsidRPr="00676762">
        <w:rPr>
          <w:rFonts w:ascii="Times New Roman" w:hAnsi="Times New Roman" w:cs="Times New Roman"/>
          <w:b/>
          <w:bCs/>
          <w:sz w:val="22"/>
          <w:szCs w:val="22"/>
          <w:u w:val="single"/>
        </w:rPr>
        <w:t>WORKSHOPS</w:t>
      </w:r>
    </w:p>
    <w:p w14:paraId="428714A5"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1880D760" w14:textId="77777777" w:rsidR="001C0B84" w:rsidRPr="00CB0924" w:rsidRDefault="001C0B84" w:rsidP="00CB0924">
      <w:pPr>
        <w:ind w:left="720" w:hanging="720"/>
        <w:rPr>
          <w:rFonts w:ascii="Times New Roman" w:hAnsi="Times New Roman" w:cs="Times New Roman"/>
          <w:sz w:val="22"/>
          <w:szCs w:val="22"/>
        </w:rPr>
      </w:pPr>
      <w:r w:rsidRPr="00CB0924">
        <w:rPr>
          <w:rFonts w:ascii="Times New Roman" w:hAnsi="Times New Roman" w:cs="Times New Roman"/>
          <w:sz w:val="22"/>
          <w:szCs w:val="22"/>
        </w:rPr>
        <w:t xml:space="preserve">Dec. 1, 2022. Collaborative Perspectives on Addiction Conference. USE OF REAGENT KITS AND FENTANYL TEST STRIPS AMONG RAVE ATTENDEES IN COLORADO. Piercey, Cianna, Hollis Karoly, Brad Conner, and </w:t>
      </w:r>
      <w:r w:rsidRPr="00CB0924">
        <w:rPr>
          <w:rFonts w:ascii="Times New Roman" w:hAnsi="Times New Roman" w:cs="Times New Roman"/>
          <w:b/>
          <w:bCs/>
          <w:sz w:val="22"/>
          <w:szCs w:val="22"/>
        </w:rPr>
        <w:t>Jeffrey G. Snodgrass</w:t>
      </w:r>
      <w:r w:rsidRPr="00CB0924">
        <w:rPr>
          <w:rFonts w:ascii="Times New Roman" w:hAnsi="Times New Roman" w:cs="Times New Roman"/>
          <w:sz w:val="22"/>
          <w:szCs w:val="22"/>
        </w:rPr>
        <w:t>.</w:t>
      </w:r>
    </w:p>
    <w:p w14:paraId="21D32D02" w14:textId="77777777" w:rsidR="001C0B84" w:rsidRPr="00CB0924" w:rsidRDefault="001C0B84" w:rsidP="00CB0924">
      <w:pPr>
        <w:ind w:left="720" w:hanging="720"/>
        <w:rPr>
          <w:rFonts w:ascii="Times New Roman" w:hAnsi="Times New Roman" w:cs="Times New Roman"/>
          <w:sz w:val="22"/>
          <w:szCs w:val="22"/>
        </w:rPr>
      </w:pPr>
    </w:p>
    <w:p w14:paraId="3D7262DE" w14:textId="77777777" w:rsidR="001C0B84" w:rsidRPr="00CB0924" w:rsidRDefault="001C0B84" w:rsidP="00CB0924">
      <w:pPr>
        <w:ind w:left="720" w:hanging="720"/>
        <w:rPr>
          <w:rFonts w:ascii="Times New Roman" w:hAnsi="Times New Roman" w:cs="Times New Roman"/>
          <w:sz w:val="22"/>
          <w:szCs w:val="22"/>
        </w:rPr>
      </w:pPr>
      <w:r w:rsidRPr="00CB0924">
        <w:rPr>
          <w:rFonts w:ascii="Times New Roman" w:hAnsi="Times New Roman" w:cs="Times New Roman"/>
          <w:sz w:val="22"/>
          <w:szCs w:val="22"/>
        </w:rPr>
        <w:t xml:space="preserve">Dec. 1, 2022. Collaborative Perspectives on Addiction Conference. “Characterizing polysubstance use PBS (protective behavioral strategies) among EDM (electronic dance music) event attendees.” Piercey, Cianna, Hollis Karoly, Brad Conner, and </w:t>
      </w:r>
      <w:r w:rsidRPr="00CB0924">
        <w:rPr>
          <w:rFonts w:ascii="Times New Roman" w:hAnsi="Times New Roman" w:cs="Times New Roman"/>
          <w:b/>
          <w:bCs/>
          <w:sz w:val="22"/>
          <w:szCs w:val="22"/>
        </w:rPr>
        <w:t>Jeffrey G. Snodgrass</w:t>
      </w:r>
      <w:r w:rsidRPr="00CB0924">
        <w:rPr>
          <w:rFonts w:ascii="Times New Roman" w:hAnsi="Times New Roman" w:cs="Times New Roman"/>
          <w:sz w:val="22"/>
          <w:szCs w:val="22"/>
        </w:rPr>
        <w:t>.</w:t>
      </w:r>
    </w:p>
    <w:p w14:paraId="6847C0E1" w14:textId="77777777" w:rsidR="001C0B84" w:rsidRPr="00CB0924" w:rsidRDefault="001C0B84" w:rsidP="00CB0924">
      <w:pPr>
        <w:ind w:left="720" w:hanging="720"/>
        <w:rPr>
          <w:rFonts w:ascii="Times New Roman" w:hAnsi="Times New Roman" w:cs="Times New Roman"/>
          <w:sz w:val="22"/>
          <w:szCs w:val="22"/>
        </w:rPr>
      </w:pPr>
    </w:p>
    <w:p w14:paraId="23BF5699" w14:textId="77777777" w:rsidR="001C0B84" w:rsidRPr="00CB0924" w:rsidRDefault="001C0B84" w:rsidP="00CB0924">
      <w:pPr>
        <w:ind w:left="720" w:hanging="720"/>
        <w:rPr>
          <w:rFonts w:ascii="Times New Roman" w:hAnsi="Times New Roman" w:cs="Times New Roman"/>
          <w:sz w:val="22"/>
          <w:szCs w:val="22"/>
        </w:rPr>
      </w:pPr>
      <w:r w:rsidRPr="00CB0924">
        <w:rPr>
          <w:rFonts w:ascii="Times New Roman" w:hAnsi="Times New Roman" w:cs="Times New Roman"/>
          <w:sz w:val="22"/>
          <w:szCs w:val="22"/>
        </w:rPr>
        <w:t xml:space="preserve">Nov. 8-13, 2022. Paper presentation. American Anthropological Association Annual Meetings. Seattle, Wash. “What’s cultural about cultural consonance? Norms, plural subjectivities, and well-being.” </w:t>
      </w:r>
      <w:r w:rsidRPr="00CB0924">
        <w:rPr>
          <w:rFonts w:ascii="Times New Roman" w:hAnsi="Times New Roman" w:cs="Times New Roman"/>
          <w:b/>
          <w:bCs/>
          <w:sz w:val="22"/>
          <w:szCs w:val="22"/>
        </w:rPr>
        <w:t>Jeffrey G. Snodgrass</w:t>
      </w:r>
      <w:r w:rsidRPr="00CB0924">
        <w:rPr>
          <w:rFonts w:ascii="Times New Roman" w:hAnsi="Times New Roman" w:cs="Times New Roman"/>
          <w:sz w:val="22"/>
          <w:szCs w:val="22"/>
        </w:rPr>
        <w:t xml:space="preserve"> and Seth Sagstetter. [student co-presenter]</w:t>
      </w:r>
    </w:p>
    <w:p w14:paraId="7E6A03C5" w14:textId="77777777" w:rsidR="001C0B84" w:rsidRPr="00CB0924" w:rsidRDefault="001C0B84" w:rsidP="00CB0924">
      <w:pPr>
        <w:ind w:left="720" w:hanging="720"/>
        <w:rPr>
          <w:rFonts w:ascii="Times New Roman" w:hAnsi="Times New Roman" w:cs="Times New Roman"/>
          <w:sz w:val="22"/>
          <w:szCs w:val="22"/>
        </w:rPr>
      </w:pPr>
    </w:p>
    <w:p w14:paraId="441F94C0" w14:textId="77777777" w:rsidR="001C0B84" w:rsidRPr="00CB0924" w:rsidRDefault="001C0B84" w:rsidP="00CB0924">
      <w:pPr>
        <w:ind w:left="720" w:hanging="720"/>
        <w:rPr>
          <w:rFonts w:ascii="Times New Roman" w:hAnsi="Times New Roman" w:cs="Times New Roman"/>
          <w:color w:val="050505"/>
          <w:sz w:val="22"/>
          <w:szCs w:val="22"/>
        </w:rPr>
      </w:pPr>
      <w:r w:rsidRPr="00CB0924">
        <w:rPr>
          <w:rFonts w:ascii="Times New Roman" w:hAnsi="Times New Roman" w:cs="Times New Roman"/>
          <w:color w:val="050505"/>
          <w:sz w:val="22"/>
          <w:szCs w:val="22"/>
        </w:rPr>
        <w:t xml:space="preserve">Nov. 8-13, 2022. Roundtable panel member. </w:t>
      </w:r>
      <w:r w:rsidRPr="00CB0924">
        <w:rPr>
          <w:rFonts w:ascii="Times New Roman" w:hAnsi="Times New Roman" w:cs="Times New Roman"/>
          <w:sz w:val="22"/>
          <w:szCs w:val="22"/>
        </w:rPr>
        <w:t xml:space="preserve">American Anthropological Association Annual Meetings. Seattle, Wash. </w:t>
      </w:r>
      <w:r w:rsidRPr="00CB0924">
        <w:rPr>
          <w:rFonts w:ascii="Times New Roman" w:hAnsi="Times New Roman" w:cs="Times New Roman"/>
          <w:color w:val="050505"/>
          <w:sz w:val="22"/>
          <w:szCs w:val="22"/>
        </w:rPr>
        <w:t xml:space="preserve">Supporting Graduate Students: Professionalization programs and navigating the hidden curriculum. </w:t>
      </w:r>
    </w:p>
    <w:p w14:paraId="0A9A7114" w14:textId="77777777" w:rsidR="001C0B84" w:rsidRPr="00CB0924" w:rsidRDefault="001C0B84" w:rsidP="00CB0924">
      <w:pPr>
        <w:ind w:left="720" w:hanging="720"/>
        <w:rPr>
          <w:rFonts w:ascii="Times New Roman" w:hAnsi="Times New Roman" w:cs="Times New Roman"/>
          <w:sz w:val="22"/>
          <w:szCs w:val="22"/>
        </w:rPr>
      </w:pPr>
    </w:p>
    <w:p w14:paraId="61F0D23F" w14:textId="77777777" w:rsidR="001C0B84" w:rsidRPr="00CB0924" w:rsidRDefault="001C0B84" w:rsidP="00CB0924">
      <w:pPr>
        <w:ind w:left="720" w:hanging="720"/>
        <w:rPr>
          <w:rFonts w:ascii="Times New Roman" w:hAnsi="Times New Roman" w:cs="Times New Roman"/>
          <w:sz w:val="22"/>
          <w:szCs w:val="22"/>
        </w:rPr>
      </w:pPr>
      <w:r w:rsidRPr="00CB0924">
        <w:rPr>
          <w:rFonts w:ascii="Times New Roman" w:hAnsi="Times New Roman" w:cs="Times New Roman"/>
          <w:sz w:val="22"/>
          <w:szCs w:val="22"/>
        </w:rPr>
        <w:t>October 20-22, 2022. Culture, Mind, and Brain Network Meeting. Los Angeles, CA, Luskin Conference Center, UCLA. “Is there an avatar faculty?” (all travel expenses paid)</w:t>
      </w:r>
    </w:p>
    <w:p w14:paraId="6EBEADC0" w14:textId="77777777" w:rsidR="001C0B84" w:rsidRPr="00CB0924" w:rsidRDefault="001C0B84" w:rsidP="00CB0924">
      <w:pPr>
        <w:ind w:left="720" w:hanging="720"/>
        <w:rPr>
          <w:rFonts w:ascii="Times New Roman" w:hAnsi="Times New Roman" w:cs="Times New Roman"/>
          <w:sz w:val="22"/>
          <w:szCs w:val="22"/>
        </w:rPr>
      </w:pPr>
    </w:p>
    <w:p w14:paraId="241C8A0D" w14:textId="77777777" w:rsidR="001C0B84" w:rsidRPr="00CB0924" w:rsidRDefault="001C0B84" w:rsidP="00CB0924">
      <w:pPr>
        <w:ind w:left="720" w:hanging="720"/>
        <w:rPr>
          <w:rFonts w:ascii="Times New Roman" w:hAnsi="Times New Roman" w:cs="Times New Roman"/>
          <w:sz w:val="22"/>
          <w:szCs w:val="22"/>
        </w:rPr>
      </w:pPr>
      <w:r w:rsidRPr="00CB0924">
        <w:rPr>
          <w:rFonts w:ascii="Times New Roman" w:hAnsi="Times New Roman" w:cs="Times New Roman"/>
          <w:sz w:val="22"/>
          <w:szCs w:val="22"/>
        </w:rPr>
        <w:t>October 20-22, 2022. Culture, Mind, and Brain Network Meeting. Los Angeles, CA, Luskin Conference Center, UCLA. “Interdisciplinarity in culture, mind, and brain research” (all travel expenses paid)</w:t>
      </w:r>
    </w:p>
    <w:p w14:paraId="41DB8DF2" w14:textId="77777777" w:rsidR="001C0B84" w:rsidRPr="00CB0924" w:rsidRDefault="001C0B84" w:rsidP="00EC018D">
      <w:pPr>
        <w:rPr>
          <w:rFonts w:ascii="Times New Roman" w:hAnsi="Times New Roman" w:cs="Times New Roman"/>
          <w:sz w:val="22"/>
          <w:szCs w:val="22"/>
        </w:rPr>
      </w:pPr>
    </w:p>
    <w:p w14:paraId="1EE147C5" w14:textId="77777777" w:rsidR="001C0B84" w:rsidRPr="00CB0924" w:rsidRDefault="001C0B84" w:rsidP="00CB0924">
      <w:pPr>
        <w:ind w:left="720" w:hanging="720"/>
        <w:rPr>
          <w:rFonts w:ascii="Times New Roman" w:hAnsi="Times New Roman" w:cs="Times New Roman"/>
          <w:sz w:val="22"/>
          <w:szCs w:val="22"/>
        </w:rPr>
      </w:pPr>
      <w:r w:rsidRPr="00CB0924">
        <w:rPr>
          <w:rFonts w:ascii="Times New Roman" w:hAnsi="Times New Roman" w:cs="Times New Roman"/>
          <w:sz w:val="22"/>
          <w:szCs w:val="22"/>
        </w:rPr>
        <w:t>March 22-25, 2022, Conference poster, Society for Applied Anthropology Meetings, hybrid meeting format (Cincinnati and virtual). “</w:t>
      </w:r>
      <w:r w:rsidRPr="00CB0924">
        <w:rPr>
          <w:rFonts w:ascii="Times New Roman" w:hAnsi="Times New Roman" w:cs="Times New Roman"/>
          <w:sz w:val="22"/>
          <w:szCs w:val="22"/>
          <w:lang w:val="af-ZA"/>
        </w:rPr>
        <w:t xml:space="preserve">The Avatar-Player Relationship and Well-Being: The Emotional Experiences of Role-Playing Characters.” K. Snow, W. Hall, N. Bresee, G. Wilkinson, L. Downey, with </w:t>
      </w:r>
      <w:r w:rsidRPr="00CB0924">
        <w:rPr>
          <w:rFonts w:ascii="Times New Roman" w:hAnsi="Times New Roman" w:cs="Times New Roman"/>
          <w:sz w:val="22"/>
          <w:szCs w:val="22"/>
        </w:rPr>
        <w:t xml:space="preserve">S. Sagstetter, K. Zhao, S. Bendeck, J. </w:t>
      </w:r>
      <w:proofErr w:type="spellStart"/>
      <w:r w:rsidRPr="00CB0924">
        <w:rPr>
          <w:rFonts w:ascii="Times New Roman" w:hAnsi="Times New Roman" w:cs="Times New Roman"/>
          <w:sz w:val="22"/>
          <w:szCs w:val="22"/>
        </w:rPr>
        <w:t>Branstrator</w:t>
      </w:r>
      <w:proofErr w:type="spellEnd"/>
      <w:r w:rsidRPr="00CB0924">
        <w:rPr>
          <w:rFonts w:ascii="Times New Roman" w:hAnsi="Times New Roman" w:cs="Times New Roman"/>
          <w:sz w:val="22"/>
          <w:szCs w:val="22"/>
        </w:rPr>
        <w:t xml:space="preserve">, M. </w:t>
      </w:r>
      <w:proofErr w:type="spellStart"/>
      <w:r w:rsidRPr="00CB0924">
        <w:rPr>
          <w:rFonts w:ascii="Times New Roman" w:hAnsi="Times New Roman" w:cs="Times New Roman"/>
          <w:sz w:val="22"/>
          <w:szCs w:val="22"/>
        </w:rPr>
        <w:t>Debell</w:t>
      </w:r>
      <w:proofErr w:type="spellEnd"/>
      <w:r w:rsidRPr="00CB0924">
        <w:rPr>
          <w:rFonts w:ascii="Times New Roman" w:hAnsi="Times New Roman" w:cs="Times New Roman"/>
          <w:sz w:val="22"/>
          <w:szCs w:val="22"/>
        </w:rPr>
        <w:t>, S. Espinosa, H. Grossen, L. Hodgson, N. Miller, &amp; C. Persinger</w:t>
      </w:r>
      <w:r w:rsidRPr="00CB0924">
        <w:rPr>
          <w:rFonts w:ascii="Times New Roman" w:hAnsi="Times New Roman" w:cs="Times New Roman"/>
          <w:sz w:val="22"/>
          <w:szCs w:val="22"/>
          <w:lang w:val="af-ZA"/>
        </w:rPr>
        <w:t>,</w:t>
      </w:r>
      <w:r w:rsidRPr="00CB0924">
        <w:rPr>
          <w:rFonts w:ascii="Times New Roman" w:hAnsi="Times New Roman" w:cs="Times New Roman"/>
          <w:sz w:val="22"/>
          <w:szCs w:val="22"/>
        </w:rPr>
        <w:t xml:space="preserve"> supervised by H. Dengah &amp; </w:t>
      </w:r>
      <w:r w:rsidRPr="00CB0924">
        <w:rPr>
          <w:rFonts w:ascii="Times New Roman" w:hAnsi="Times New Roman" w:cs="Times New Roman"/>
          <w:b/>
          <w:bCs/>
          <w:sz w:val="22"/>
          <w:szCs w:val="22"/>
        </w:rPr>
        <w:t>J. Snodgrass</w:t>
      </w:r>
      <w:r w:rsidRPr="00CB0924">
        <w:rPr>
          <w:rFonts w:ascii="Times New Roman" w:hAnsi="Times New Roman" w:cs="Times New Roman"/>
          <w:sz w:val="22"/>
          <w:szCs w:val="22"/>
        </w:rPr>
        <w:t xml:space="preserve">. [grew out of research conducted in my anth401 psych </w:t>
      </w:r>
      <w:proofErr w:type="spellStart"/>
      <w:r w:rsidRPr="00CB0924">
        <w:rPr>
          <w:rFonts w:ascii="Times New Roman" w:hAnsi="Times New Roman" w:cs="Times New Roman"/>
          <w:sz w:val="22"/>
          <w:szCs w:val="22"/>
        </w:rPr>
        <w:t>anth</w:t>
      </w:r>
      <w:proofErr w:type="spellEnd"/>
      <w:r w:rsidRPr="00CB0924">
        <w:rPr>
          <w:rFonts w:ascii="Times New Roman" w:hAnsi="Times New Roman" w:cs="Times New Roman"/>
          <w:sz w:val="22"/>
          <w:szCs w:val="22"/>
        </w:rPr>
        <w:t xml:space="preserve"> lab, 9 of my (CSU) students involved in the research and poster]</w:t>
      </w:r>
    </w:p>
    <w:p w14:paraId="4E37848A" w14:textId="77777777" w:rsidR="001C0B84" w:rsidRPr="00CB0924" w:rsidRDefault="001C0B84" w:rsidP="00CB0924">
      <w:pPr>
        <w:ind w:left="720" w:hanging="720"/>
        <w:rPr>
          <w:rFonts w:ascii="Times New Roman" w:hAnsi="Times New Roman" w:cs="Times New Roman"/>
          <w:sz w:val="22"/>
          <w:szCs w:val="22"/>
        </w:rPr>
      </w:pPr>
    </w:p>
    <w:p w14:paraId="0A5D63B9" w14:textId="4972A52D" w:rsidR="00F41993" w:rsidRPr="00676762" w:rsidRDefault="00F41993" w:rsidP="00207CE1">
      <w:pPr>
        <w:ind w:left="810" w:hanging="810"/>
        <w:rPr>
          <w:rFonts w:ascii="Times New Roman" w:hAnsi="Times New Roman" w:cs="Times New Roman"/>
          <w:sz w:val="22"/>
          <w:szCs w:val="22"/>
        </w:rPr>
      </w:pPr>
      <w:r w:rsidRPr="00676762">
        <w:rPr>
          <w:rFonts w:ascii="Times New Roman" w:hAnsi="Times New Roman" w:cs="Times New Roman"/>
          <w:sz w:val="22"/>
          <w:szCs w:val="22"/>
        </w:rPr>
        <w:t>Nov. 18</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2021: Virtual roundtable, American Anthropological Association Annual Meetings, “</w:t>
      </w:r>
      <w:r w:rsidRPr="00676762">
        <w:rPr>
          <w:rFonts w:ascii="Times New Roman" w:hAnsi="Times New Roman" w:cs="Times New Roman"/>
          <w:sz w:val="22"/>
          <w:szCs w:val="22"/>
          <w:shd w:val="clear" w:color="auto" w:fill="FFFFFF"/>
        </w:rPr>
        <w:t xml:space="preserve">Challenges to Teaching Anthropological Research Methods.” </w:t>
      </w:r>
    </w:p>
    <w:p w14:paraId="3BC75539" w14:textId="77777777" w:rsidR="00F41993" w:rsidRPr="00676762" w:rsidRDefault="00F41993" w:rsidP="00207CE1">
      <w:pPr>
        <w:tabs>
          <w:tab w:val="left" w:pos="-720"/>
        </w:tabs>
        <w:ind w:left="810" w:hanging="810"/>
        <w:jc w:val="both"/>
        <w:rPr>
          <w:rFonts w:ascii="Times New Roman" w:hAnsi="Times New Roman" w:cs="Times New Roman"/>
          <w:sz w:val="22"/>
          <w:szCs w:val="22"/>
        </w:rPr>
      </w:pPr>
    </w:p>
    <w:p w14:paraId="691D3B34" w14:textId="77777777" w:rsidR="00F41993" w:rsidRPr="00676762" w:rsidRDefault="00F41993" w:rsidP="00207CE1">
      <w:pPr>
        <w:tabs>
          <w:tab w:val="left" w:pos="-720"/>
        </w:tabs>
        <w:ind w:left="810" w:hanging="810"/>
        <w:jc w:val="both"/>
        <w:rPr>
          <w:rFonts w:ascii="Times New Roman" w:hAnsi="Times New Roman" w:cs="Times New Roman"/>
          <w:i/>
          <w:iCs/>
          <w:sz w:val="22"/>
          <w:szCs w:val="22"/>
          <w:bdr w:val="none" w:sz="0" w:space="0" w:color="auto" w:frame="1"/>
        </w:rPr>
      </w:pPr>
      <w:r w:rsidRPr="00676762">
        <w:rPr>
          <w:rFonts w:ascii="Times New Roman" w:hAnsi="Times New Roman" w:cs="Times New Roman"/>
          <w:sz w:val="22"/>
          <w:szCs w:val="22"/>
        </w:rPr>
        <w:t>Sept. 11</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xml:space="preserve">, 2021: presentation of my ongoing research projects at the FPR’s virtual Culture, Mind, and Brain Network Meeting. My presentations were: 1. </w:t>
      </w:r>
      <w:r w:rsidRPr="00676762">
        <w:rPr>
          <w:rFonts w:ascii="Times New Roman" w:hAnsi="Times New Roman" w:cs="Times New Roman"/>
          <w:sz w:val="22"/>
          <w:szCs w:val="22"/>
          <w:shd w:val="clear" w:color="auto" w:fill="F2F2F2"/>
        </w:rPr>
        <w:t>Advancing a Norm In/Congruity Theory of Health and Healing: New Normal Social Relations and Emotional Experiences in the Pandemic and Beyond</w:t>
      </w:r>
      <w:r w:rsidRPr="00676762">
        <w:rPr>
          <w:rFonts w:ascii="Times New Roman" w:hAnsi="Times New Roman" w:cs="Times New Roman"/>
          <w:sz w:val="22"/>
          <w:szCs w:val="22"/>
        </w:rPr>
        <w:t xml:space="preserve">, 2. </w:t>
      </w:r>
      <w:r w:rsidRPr="00676762">
        <w:rPr>
          <w:rFonts w:ascii="Times New Roman" w:hAnsi="Times New Roman" w:cs="Times New Roman"/>
          <w:sz w:val="22"/>
          <w:szCs w:val="22"/>
          <w:shd w:val="clear" w:color="auto" w:fill="FFFFFF"/>
        </w:rPr>
        <w:t xml:space="preserve">Avatar Involvement, Emotional Experience, and Immune Biology: A Multi-Sited and Cross-Cultural Collaborative Study (with Steve Cole), and 3. </w:t>
      </w:r>
      <w:r w:rsidRPr="00676762">
        <w:rPr>
          <w:rFonts w:ascii="Times New Roman" w:hAnsi="Times New Roman" w:cs="Times New Roman"/>
          <w:sz w:val="22"/>
          <w:szCs w:val="22"/>
          <w:bdr w:val="none" w:sz="0" w:space="0" w:color="auto" w:frame="1"/>
        </w:rPr>
        <w:t>Multi-Sited Research on Mind and Emotion in the Context of Culture: Methodological Challenges and Opportunities (</w:t>
      </w:r>
      <w:r w:rsidRPr="00676762">
        <w:rPr>
          <w:rFonts w:ascii="Times New Roman" w:hAnsi="Times New Roman" w:cs="Times New Roman"/>
          <w:i/>
          <w:iCs/>
          <w:sz w:val="22"/>
          <w:szCs w:val="22"/>
          <w:bdr w:val="none" w:sz="0" w:space="0" w:color="auto" w:frame="1"/>
        </w:rPr>
        <w:t xml:space="preserve">Jeff Snodgrass (leader), with Maria Gendron, Tanya Luhrmann, Kathy Trang, Sayed Shabab Wahid, Kara Weisman). </w:t>
      </w:r>
    </w:p>
    <w:p w14:paraId="21752F61" w14:textId="77777777" w:rsidR="00F41993" w:rsidRPr="00676762" w:rsidRDefault="00F41993" w:rsidP="00207CE1">
      <w:pPr>
        <w:tabs>
          <w:tab w:val="left" w:pos="-720"/>
        </w:tabs>
        <w:ind w:left="810" w:hanging="810"/>
        <w:jc w:val="both"/>
        <w:rPr>
          <w:rFonts w:ascii="Times New Roman" w:hAnsi="Times New Roman" w:cs="Times New Roman"/>
          <w:i/>
          <w:iCs/>
          <w:sz w:val="22"/>
          <w:szCs w:val="22"/>
          <w:bdr w:val="none" w:sz="0" w:space="0" w:color="auto" w:frame="1"/>
        </w:rPr>
      </w:pPr>
    </w:p>
    <w:p w14:paraId="27A76EE3" w14:textId="77777777" w:rsidR="00F41993" w:rsidRPr="00676762" w:rsidRDefault="00F41993" w:rsidP="00207CE1">
      <w:pPr>
        <w:tabs>
          <w:tab w:val="left" w:pos="-720"/>
        </w:tabs>
        <w:ind w:left="810" w:hanging="810"/>
        <w:jc w:val="both"/>
        <w:rPr>
          <w:rFonts w:ascii="Times New Roman" w:hAnsi="Times New Roman" w:cs="Times New Roman"/>
          <w:sz w:val="22"/>
          <w:szCs w:val="22"/>
        </w:rPr>
      </w:pPr>
      <w:r w:rsidRPr="00676762">
        <w:rPr>
          <w:rFonts w:ascii="Times New Roman" w:hAnsi="Times New Roman" w:cs="Times New Roman"/>
          <w:sz w:val="22"/>
          <w:szCs w:val="22"/>
        </w:rPr>
        <w:t>Spring 2021, Mediating Individual Experience through Digital Social Connections: An Exploration of Health Resilience and Disparities during COVID-19, with student co-presenters, Katya Zhao, Shawna Bendeck, Seth Sagstetter, and Jeffrey G. Snodgrass. Society for Psychological Anthropology Biennial Meetings.</w:t>
      </w:r>
    </w:p>
    <w:p w14:paraId="5D55BB5A" w14:textId="77777777" w:rsidR="00F41993" w:rsidRPr="00676762" w:rsidRDefault="00F41993" w:rsidP="00207CE1">
      <w:pPr>
        <w:tabs>
          <w:tab w:val="left" w:pos="-720"/>
        </w:tabs>
        <w:ind w:left="810" w:hanging="810"/>
        <w:jc w:val="both"/>
        <w:rPr>
          <w:rFonts w:ascii="Times New Roman" w:hAnsi="Times New Roman" w:cs="Times New Roman"/>
          <w:i/>
          <w:iCs/>
          <w:sz w:val="22"/>
          <w:szCs w:val="22"/>
          <w:bdr w:val="none" w:sz="0" w:space="0" w:color="auto" w:frame="1"/>
        </w:rPr>
      </w:pPr>
    </w:p>
    <w:p w14:paraId="3D015113" w14:textId="77777777" w:rsidR="00F41993" w:rsidRPr="00676762" w:rsidRDefault="00F41993" w:rsidP="00207CE1">
      <w:pPr>
        <w:tabs>
          <w:tab w:val="left" w:pos="-720"/>
        </w:tabs>
        <w:ind w:left="810" w:hanging="810"/>
        <w:jc w:val="both"/>
        <w:rPr>
          <w:rFonts w:ascii="Times New Roman" w:hAnsi="Times New Roman" w:cs="Times New Roman"/>
          <w:sz w:val="22"/>
          <w:szCs w:val="22"/>
        </w:rPr>
      </w:pPr>
      <w:r w:rsidRPr="00676762">
        <w:rPr>
          <w:rFonts w:ascii="Times New Roman" w:hAnsi="Times New Roman" w:cs="Times New Roman"/>
          <w:iCs/>
          <w:sz w:val="22"/>
          <w:szCs w:val="22"/>
          <w:bdr w:val="none" w:sz="0" w:space="0" w:color="auto" w:frame="1"/>
        </w:rPr>
        <w:t>Jan. 17</w:t>
      </w:r>
      <w:r w:rsidRPr="00676762">
        <w:rPr>
          <w:rFonts w:ascii="Times New Roman" w:hAnsi="Times New Roman" w:cs="Times New Roman"/>
          <w:iCs/>
          <w:sz w:val="22"/>
          <w:szCs w:val="22"/>
          <w:bdr w:val="none" w:sz="0" w:space="0" w:color="auto" w:frame="1"/>
          <w:vertAlign w:val="superscript"/>
        </w:rPr>
        <w:t>th</w:t>
      </w:r>
      <w:r w:rsidRPr="00676762">
        <w:rPr>
          <w:rFonts w:ascii="Times New Roman" w:hAnsi="Times New Roman" w:cs="Times New Roman"/>
          <w:iCs/>
          <w:sz w:val="22"/>
          <w:szCs w:val="22"/>
          <w:bdr w:val="none" w:sz="0" w:space="0" w:color="auto" w:frame="1"/>
        </w:rPr>
        <w:t xml:space="preserve">, 2021: Media Showcase, highlighting my virtual worlds research and teaching, Foundation for Psychocultural Research virtual meeting. </w:t>
      </w:r>
    </w:p>
    <w:p w14:paraId="366626EE" w14:textId="77777777" w:rsidR="009E7F2D" w:rsidRPr="00676762" w:rsidRDefault="009E7F2D" w:rsidP="00207CE1">
      <w:pPr>
        <w:tabs>
          <w:tab w:val="left" w:pos="-720"/>
        </w:tabs>
        <w:jc w:val="both"/>
        <w:rPr>
          <w:rFonts w:ascii="Times New Roman" w:hAnsi="Times New Roman" w:cs="Times New Roman"/>
          <w:i/>
          <w:iCs/>
          <w:sz w:val="22"/>
          <w:szCs w:val="22"/>
          <w:bdr w:val="none" w:sz="0" w:space="0" w:color="auto" w:frame="1"/>
        </w:rPr>
      </w:pPr>
    </w:p>
    <w:p w14:paraId="74E7AF1D" w14:textId="1FC7F7F4" w:rsidR="009E7F2D" w:rsidRPr="00676762" w:rsidRDefault="009E7F2D" w:rsidP="009E7F2D">
      <w:pPr>
        <w:tabs>
          <w:tab w:val="left" w:pos="-720"/>
        </w:tabs>
        <w:ind w:left="720" w:hanging="720"/>
        <w:jc w:val="both"/>
        <w:rPr>
          <w:rFonts w:ascii="Times New Roman" w:hAnsi="Times New Roman" w:cs="Times New Roman"/>
          <w:i/>
          <w:iCs/>
          <w:sz w:val="22"/>
          <w:szCs w:val="22"/>
          <w:bdr w:val="none" w:sz="0" w:space="0" w:color="auto" w:frame="1"/>
        </w:rPr>
      </w:pPr>
      <w:r w:rsidRPr="00676762">
        <w:rPr>
          <w:rFonts w:ascii="Times New Roman" w:hAnsi="Times New Roman" w:cs="Times New Roman"/>
          <w:sz w:val="22"/>
          <w:szCs w:val="22"/>
        </w:rPr>
        <w:t>Feb. 2020, “Causal Inference in Social Science: A Case Study of Ritual Practice and Immune Biology in India,” presented at the FPR’s Inaugural Culture, Mind, and Brain Network Meeting in Los Angeles. Travel funds reimbursed, ~$1500.</w:t>
      </w:r>
    </w:p>
    <w:p w14:paraId="4783A118" w14:textId="77777777" w:rsidR="009E7F2D" w:rsidRPr="00676762" w:rsidRDefault="009E7F2D" w:rsidP="0023280D">
      <w:pPr>
        <w:ind w:left="720" w:hanging="720"/>
        <w:rPr>
          <w:rFonts w:ascii="Times New Roman" w:hAnsi="Times New Roman" w:cs="Times New Roman"/>
          <w:sz w:val="22"/>
          <w:szCs w:val="22"/>
          <w:lang w:bidi="hi-IN"/>
        </w:rPr>
      </w:pPr>
    </w:p>
    <w:p w14:paraId="532FC68C" w14:textId="2605CC84" w:rsidR="0023280D" w:rsidRPr="00676762" w:rsidRDefault="0023280D" w:rsidP="0023280D">
      <w:pPr>
        <w:ind w:left="720" w:hanging="720"/>
        <w:rPr>
          <w:rFonts w:ascii="Times New Roman" w:hAnsi="Times New Roman" w:cs="Times New Roman"/>
          <w:bCs/>
          <w:sz w:val="22"/>
          <w:szCs w:val="22"/>
        </w:rPr>
      </w:pPr>
      <w:r w:rsidRPr="00676762">
        <w:rPr>
          <w:rFonts w:ascii="Times New Roman" w:hAnsi="Times New Roman" w:cs="Times New Roman"/>
          <w:sz w:val="22"/>
          <w:szCs w:val="22"/>
          <w:lang w:bidi="hi-IN"/>
        </w:rPr>
        <w:t xml:space="preserve">Nov. 2019, “Advancing Cultural Consonance Theories of Mental Health and Healing.” </w:t>
      </w:r>
      <w:r w:rsidRPr="00676762">
        <w:rPr>
          <w:rFonts w:ascii="Times New Roman" w:hAnsi="Times New Roman" w:cs="Times New Roman"/>
          <w:sz w:val="22"/>
          <w:szCs w:val="22"/>
          <w:u w:val="single"/>
          <w:lang w:bidi="hi-IN"/>
        </w:rPr>
        <w:t xml:space="preserve">Invited </w:t>
      </w:r>
      <w:r w:rsidRPr="00676762">
        <w:rPr>
          <w:rFonts w:ascii="Times New Roman" w:hAnsi="Times New Roman" w:cs="Times New Roman"/>
          <w:bCs/>
          <w:sz w:val="22"/>
          <w:szCs w:val="22"/>
          <w:u w:val="single"/>
        </w:rPr>
        <w:t>Panel</w:t>
      </w:r>
      <w:r w:rsidRPr="00676762">
        <w:rPr>
          <w:rFonts w:ascii="Times New Roman" w:hAnsi="Times New Roman" w:cs="Times New Roman"/>
          <w:bCs/>
          <w:sz w:val="22"/>
          <w:szCs w:val="22"/>
        </w:rPr>
        <w:t>: The Legacy and Future of Cultural Consonance: William Dressler’s impact on cultural anthropology, theory, and methods.</w:t>
      </w:r>
      <w:r w:rsidRPr="00676762">
        <w:rPr>
          <w:rFonts w:ascii="Times New Roman" w:hAnsi="Times New Roman" w:cs="Times New Roman"/>
          <w:sz w:val="22"/>
          <w:szCs w:val="22"/>
          <w:lang w:bidi="hi-IN"/>
        </w:rPr>
        <w:t xml:space="preserve"> </w:t>
      </w:r>
      <w:r w:rsidRPr="00676762">
        <w:rPr>
          <w:rFonts w:ascii="Times New Roman" w:hAnsi="Times New Roman" w:cs="Times New Roman"/>
          <w:bCs/>
          <w:sz w:val="22"/>
          <w:szCs w:val="22"/>
          <w:u w:val="single"/>
        </w:rPr>
        <w:t>Organizers</w:t>
      </w:r>
      <w:r w:rsidRPr="00676762">
        <w:rPr>
          <w:rFonts w:ascii="Times New Roman" w:hAnsi="Times New Roman" w:cs="Times New Roman"/>
          <w:bCs/>
          <w:sz w:val="22"/>
          <w:szCs w:val="22"/>
        </w:rPr>
        <w:t>: HJ Francois Dengah and Toni Copeland. AAAs, Vancouver</w:t>
      </w:r>
      <w:r w:rsidRPr="00676762">
        <w:rPr>
          <w:rFonts w:ascii="Times New Roman" w:hAnsi="Times New Roman" w:cs="Times New Roman"/>
          <w:sz w:val="22"/>
          <w:szCs w:val="22"/>
          <w:lang w:bidi="hi-IN"/>
        </w:rPr>
        <w:t>.</w:t>
      </w:r>
    </w:p>
    <w:p w14:paraId="6AE0C312" w14:textId="77777777" w:rsidR="0023280D" w:rsidRPr="00676762" w:rsidRDefault="0023280D" w:rsidP="0023280D">
      <w:pPr>
        <w:ind w:left="720" w:hanging="720"/>
        <w:rPr>
          <w:rFonts w:ascii="Times New Roman" w:hAnsi="Times New Roman" w:cs="Times New Roman"/>
          <w:sz w:val="22"/>
          <w:szCs w:val="22"/>
        </w:rPr>
      </w:pPr>
    </w:p>
    <w:p w14:paraId="4BA87E0D" w14:textId="77777777" w:rsidR="0023280D" w:rsidRPr="00676762" w:rsidRDefault="0023280D" w:rsidP="0023280D">
      <w:pPr>
        <w:ind w:left="720" w:hanging="720"/>
        <w:rPr>
          <w:rFonts w:ascii="Times New Roman" w:hAnsi="Times New Roman" w:cs="Times New Roman"/>
          <w:sz w:val="22"/>
          <w:szCs w:val="22"/>
          <w:lang w:bidi="hi-IN"/>
        </w:rPr>
      </w:pPr>
      <w:r w:rsidRPr="00676762">
        <w:rPr>
          <w:rFonts w:ascii="Times New Roman" w:hAnsi="Times New Roman" w:cs="Times New Roman"/>
          <w:sz w:val="22"/>
          <w:szCs w:val="22"/>
          <w:lang w:bidi="hi-IN"/>
        </w:rPr>
        <w:t xml:space="preserve">Oct. 3-4, 2019 (Invited presenter, reimbursed by </w:t>
      </w:r>
      <w:proofErr w:type="gramStart"/>
      <w:r w:rsidRPr="00676762">
        <w:rPr>
          <w:rFonts w:ascii="Times New Roman" w:hAnsi="Times New Roman" w:cs="Times New Roman"/>
          <w:sz w:val="22"/>
          <w:szCs w:val="22"/>
          <w:lang w:bidi="hi-IN"/>
        </w:rPr>
        <w:t>The</w:t>
      </w:r>
      <w:proofErr w:type="gramEnd"/>
      <w:r w:rsidRPr="00676762">
        <w:rPr>
          <w:rFonts w:ascii="Times New Roman" w:hAnsi="Times New Roman" w:cs="Times New Roman"/>
          <w:sz w:val="22"/>
          <w:szCs w:val="22"/>
          <w:lang w:bidi="hi-IN"/>
        </w:rPr>
        <w:t xml:space="preserve"> FPR): 2</w:t>
      </w:r>
      <w:r w:rsidRPr="00676762">
        <w:rPr>
          <w:rFonts w:ascii="Times New Roman" w:hAnsi="Times New Roman" w:cs="Times New Roman"/>
          <w:sz w:val="22"/>
          <w:szCs w:val="22"/>
          <w:vertAlign w:val="superscript"/>
          <w:lang w:bidi="hi-IN"/>
        </w:rPr>
        <w:t>nd</w:t>
      </w:r>
      <w:r w:rsidRPr="00676762">
        <w:rPr>
          <w:rFonts w:ascii="Times New Roman" w:hAnsi="Times New Roman" w:cs="Times New Roman"/>
          <w:sz w:val="22"/>
          <w:szCs w:val="22"/>
          <w:lang w:bidi="hi-IN"/>
        </w:rPr>
        <w:t xml:space="preserve"> International Conference/Workshop on Culture and Global Mental Health: Culture, Spirituality, and Mental Health. “</w:t>
      </w:r>
      <w:r w:rsidRPr="00676762">
        <w:rPr>
          <w:rFonts w:ascii="Times New Roman" w:hAnsi="Times New Roman" w:cs="Times New Roman"/>
          <w:sz w:val="22"/>
          <w:szCs w:val="22"/>
        </w:rPr>
        <w:t>Social Status, Ritual Practice, and Mental Health: Emotion, Psychosocial Complexity, and Folk Hinduism in Rajasthan, India.</w:t>
      </w:r>
      <w:r w:rsidRPr="00676762">
        <w:rPr>
          <w:rFonts w:ascii="Times New Roman" w:hAnsi="Times New Roman" w:cs="Times New Roman"/>
          <w:sz w:val="22"/>
          <w:szCs w:val="22"/>
          <w:lang w:bidi="hi-IN"/>
        </w:rPr>
        <w:t>” Kathmandu, Nepal.</w:t>
      </w:r>
    </w:p>
    <w:p w14:paraId="19F8A3F3" w14:textId="77777777" w:rsidR="0023280D" w:rsidRPr="00676762" w:rsidRDefault="0023280D" w:rsidP="002328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bidi="hi-IN"/>
        </w:rPr>
      </w:pPr>
    </w:p>
    <w:p w14:paraId="72B651FA" w14:textId="77777777" w:rsidR="0023280D" w:rsidRPr="00676762" w:rsidRDefault="0023280D" w:rsidP="0023280D">
      <w:pPr>
        <w:ind w:left="720" w:hanging="720"/>
        <w:rPr>
          <w:rFonts w:ascii="Times New Roman" w:hAnsi="Times New Roman" w:cs="Times New Roman"/>
          <w:sz w:val="22"/>
          <w:szCs w:val="22"/>
          <w:lang w:bidi="hi-IN"/>
        </w:rPr>
      </w:pPr>
      <w:r w:rsidRPr="00676762">
        <w:rPr>
          <w:rFonts w:ascii="Times New Roman" w:hAnsi="Times New Roman" w:cs="Times New Roman"/>
          <w:sz w:val="22"/>
          <w:szCs w:val="22"/>
          <w:lang w:bidi="hi-IN"/>
        </w:rPr>
        <w:t>August 13-17, 2019 (Invited presenter, reimbursed by The FPR and McGill for all expenses): “Field Methods.” Social and Cultural Neuroscience Workshop, sponsored by the Foundation for Psychocultural Research (FPR) and McGill University, Division of Social and Transcultural Psychiatry, as part of their Summer Program in Social and Cultural Psychiatry, Montreal, Canada.</w:t>
      </w:r>
    </w:p>
    <w:p w14:paraId="5773E692" w14:textId="77777777" w:rsidR="0023280D" w:rsidRPr="00676762" w:rsidRDefault="0023280D" w:rsidP="0023280D">
      <w:pPr>
        <w:ind w:left="720" w:hanging="720"/>
        <w:rPr>
          <w:rFonts w:ascii="Times New Roman" w:hAnsi="Times New Roman" w:cs="Times New Roman"/>
          <w:sz w:val="22"/>
          <w:szCs w:val="22"/>
        </w:rPr>
      </w:pPr>
    </w:p>
    <w:p w14:paraId="14614788" w14:textId="77777777" w:rsidR="0023280D" w:rsidRPr="00676762" w:rsidRDefault="0023280D" w:rsidP="0023280D">
      <w:pPr>
        <w:ind w:left="720" w:hanging="720"/>
        <w:rPr>
          <w:rFonts w:ascii="Times New Roman" w:hAnsi="Times New Roman" w:cs="Times New Roman"/>
          <w:sz w:val="22"/>
          <w:szCs w:val="22"/>
        </w:rPr>
      </w:pPr>
      <w:r w:rsidRPr="00676762">
        <w:rPr>
          <w:rFonts w:ascii="Times New Roman" w:hAnsi="Times New Roman" w:cs="Times New Roman"/>
          <w:sz w:val="22"/>
          <w:szCs w:val="22"/>
        </w:rPr>
        <w:t>April 4-7, 2019 (co-organizer of panel), “</w:t>
      </w:r>
      <w:r w:rsidRPr="00676762">
        <w:rPr>
          <w:rFonts w:ascii="Times New Roman" w:hAnsi="Times New Roman" w:cs="Times New Roman"/>
          <w:sz w:val="22"/>
          <w:szCs w:val="22"/>
          <w:lang w:val="en-CA"/>
        </w:rPr>
        <w:t xml:space="preserve">Cultural Affordances:  Rethinking wellness and distress from an active inference perspective.” </w:t>
      </w:r>
      <w:r w:rsidRPr="00676762">
        <w:rPr>
          <w:rFonts w:ascii="Times New Roman" w:hAnsi="Times New Roman" w:cs="Times New Roman"/>
          <w:sz w:val="22"/>
          <w:szCs w:val="22"/>
        </w:rPr>
        <w:t xml:space="preserve">Co-organizers: myself, with L. Kirmayer and S. Veissiere. Society for Psychological Anthropology (AAA section) Biennial Meeting, Tamaya Resort, New Mexico. </w:t>
      </w:r>
    </w:p>
    <w:p w14:paraId="7301F3BC" w14:textId="77777777" w:rsidR="0023280D" w:rsidRPr="00676762" w:rsidRDefault="0023280D" w:rsidP="0023280D">
      <w:pPr>
        <w:ind w:left="720" w:hanging="720"/>
        <w:rPr>
          <w:rFonts w:ascii="Times New Roman" w:hAnsi="Times New Roman" w:cs="Times New Roman"/>
          <w:sz w:val="22"/>
          <w:szCs w:val="22"/>
        </w:rPr>
      </w:pPr>
    </w:p>
    <w:p w14:paraId="2CF07081" w14:textId="77777777" w:rsidR="0023280D" w:rsidRPr="00676762" w:rsidRDefault="0023280D" w:rsidP="0023280D">
      <w:pPr>
        <w:ind w:left="720" w:hanging="720"/>
        <w:rPr>
          <w:rFonts w:ascii="Times New Roman" w:hAnsi="Times New Roman" w:cs="Times New Roman"/>
          <w:sz w:val="22"/>
          <w:szCs w:val="22"/>
        </w:rPr>
      </w:pPr>
      <w:r w:rsidRPr="00676762">
        <w:rPr>
          <w:rFonts w:ascii="Times New Roman" w:hAnsi="Times New Roman" w:cs="Times New Roman"/>
          <w:sz w:val="22"/>
          <w:szCs w:val="22"/>
        </w:rPr>
        <w:t xml:space="preserve">April 4-7, 2019. “Indian ‘Gaming Zones’ as Counter-Cultural Niches: A Cultural Norm and Affordance Approach to Internet Gaming/Gambling’s Rewards, Risks, and </w:t>
      </w:r>
      <w:proofErr w:type="spellStart"/>
      <w:r w:rsidRPr="00676762">
        <w:rPr>
          <w:rFonts w:ascii="Times New Roman" w:hAnsi="Times New Roman" w:cs="Times New Roman"/>
          <w:sz w:val="22"/>
          <w:szCs w:val="22"/>
        </w:rPr>
        <w:t>Resiliences</w:t>
      </w:r>
      <w:proofErr w:type="spellEnd"/>
      <w:r w:rsidRPr="00676762">
        <w:rPr>
          <w:rFonts w:ascii="Times New Roman" w:hAnsi="Times New Roman" w:cs="Times New Roman"/>
          <w:sz w:val="22"/>
          <w:szCs w:val="22"/>
        </w:rPr>
        <w:t>.” On panel: “</w:t>
      </w:r>
      <w:r w:rsidRPr="00676762">
        <w:rPr>
          <w:rFonts w:ascii="Times New Roman" w:hAnsi="Times New Roman" w:cs="Times New Roman"/>
          <w:sz w:val="22"/>
          <w:szCs w:val="22"/>
          <w:lang w:val="en-CA"/>
        </w:rPr>
        <w:t xml:space="preserve">Cultural Affordances:  Rethinking wellness and distress from an active inference perspective.” </w:t>
      </w:r>
      <w:r w:rsidRPr="00676762">
        <w:rPr>
          <w:rFonts w:ascii="Times New Roman" w:hAnsi="Times New Roman" w:cs="Times New Roman"/>
          <w:sz w:val="22"/>
          <w:szCs w:val="22"/>
        </w:rPr>
        <w:t xml:space="preserve">Co-organizers: myself, with L. Kirmayer and S. Veissiere. Society for Psychological Anthropology (AAA section) Biennial Meeting, Tamaya Resort, New Mexico. </w:t>
      </w:r>
    </w:p>
    <w:p w14:paraId="1F18CC6C" w14:textId="77777777" w:rsidR="0023280D" w:rsidRPr="00676762" w:rsidRDefault="0023280D" w:rsidP="0023280D">
      <w:pPr>
        <w:ind w:left="720" w:hanging="720"/>
        <w:rPr>
          <w:rFonts w:ascii="Times New Roman" w:hAnsi="Times New Roman" w:cs="Times New Roman"/>
          <w:sz w:val="22"/>
          <w:szCs w:val="22"/>
        </w:rPr>
      </w:pPr>
    </w:p>
    <w:p w14:paraId="1567109F" w14:textId="77777777" w:rsidR="0023280D" w:rsidRPr="00676762" w:rsidRDefault="0023280D" w:rsidP="0023280D">
      <w:pPr>
        <w:ind w:left="720" w:hanging="720"/>
        <w:rPr>
          <w:rFonts w:ascii="Times New Roman" w:hAnsi="Times New Roman" w:cs="Times New Roman"/>
          <w:sz w:val="22"/>
          <w:szCs w:val="22"/>
          <w:lang w:bidi="hi-IN"/>
        </w:rPr>
      </w:pPr>
      <w:r w:rsidRPr="00676762">
        <w:rPr>
          <w:rFonts w:ascii="Times New Roman" w:hAnsi="Times New Roman" w:cs="Times New Roman"/>
          <w:bCs/>
          <w:sz w:val="22"/>
          <w:szCs w:val="22"/>
        </w:rPr>
        <w:t xml:space="preserve">April 4-7, with Francois Dengah, “Beautiful and Monstrous Selves: Avatar Creation as Idioms of Distress and Wellness in Internet Gaming.” </w:t>
      </w:r>
      <w:r w:rsidRPr="00676762">
        <w:rPr>
          <w:rFonts w:ascii="Times New Roman" w:hAnsi="Times New Roman" w:cs="Times New Roman"/>
          <w:sz w:val="22"/>
          <w:szCs w:val="22"/>
        </w:rPr>
        <w:t>On panel: “</w:t>
      </w:r>
      <w:r w:rsidRPr="00676762">
        <w:rPr>
          <w:rFonts w:ascii="Times New Roman" w:hAnsi="Times New Roman" w:cs="Times New Roman"/>
          <w:sz w:val="22"/>
          <w:szCs w:val="22"/>
          <w:lang w:val="en-CA"/>
        </w:rPr>
        <w:t xml:space="preserve">Cultural Affordances:  Rethinking wellness and distress from an active inference perspective.” </w:t>
      </w:r>
      <w:r w:rsidRPr="00676762">
        <w:rPr>
          <w:rFonts w:ascii="Times New Roman" w:hAnsi="Times New Roman" w:cs="Times New Roman"/>
          <w:sz w:val="22"/>
          <w:szCs w:val="22"/>
        </w:rPr>
        <w:t xml:space="preserve">Co-organizers: myself, with L. Kirmayer and S. Veissiere. Society for Psychological Anthropology (AAA section) Biennial Meeting, Tamaya Resort, New Mexico. </w:t>
      </w:r>
    </w:p>
    <w:p w14:paraId="2DF55EE2" w14:textId="77777777" w:rsidR="0023280D" w:rsidRPr="00676762" w:rsidRDefault="0023280D" w:rsidP="002328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3945C3A4" w14:textId="77777777" w:rsidR="00802425" w:rsidRPr="00676762" w:rsidRDefault="00802425" w:rsidP="00566A74">
      <w:pPr>
        <w:ind w:left="720" w:right="1440" w:hanging="720"/>
        <w:rPr>
          <w:rFonts w:ascii="Times New Roman" w:hAnsi="Times New Roman" w:cs="Times New Roman"/>
          <w:sz w:val="22"/>
          <w:szCs w:val="22"/>
        </w:rPr>
      </w:pPr>
      <w:r w:rsidRPr="00676762">
        <w:rPr>
          <w:rFonts w:ascii="Times New Roman" w:hAnsi="Times New Roman" w:cs="Times New Roman"/>
          <w:sz w:val="22"/>
          <w:szCs w:val="22"/>
        </w:rPr>
        <w:t xml:space="preserve">Nov. 14-18, 2018. Presenter, American Anthropological Association Annual Meetings: “Distinguishing Core from Peripheral Psychiatric Symptoms: Addictive and Problematic Internet Gaming in North America, Europe, and China.” Jeffrey G. Snodgrass, Wen Zhao, Michael G. Lacy, </w:t>
      </w:r>
      <w:proofErr w:type="spellStart"/>
      <w:r w:rsidRPr="00676762">
        <w:rPr>
          <w:rFonts w:ascii="Times New Roman" w:hAnsi="Times New Roman" w:cs="Times New Roman"/>
          <w:sz w:val="22"/>
          <w:szCs w:val="22"/>
        </w:rPr>
        <w:t>Shaozeng</w:t>
      </w:r>
      <w:proofErr w:type="spellEnd"/>
      <w:r w:rsidRPr="00676762">
        <w:rPr>
          <w:rFonts w:ascii="Times New Roman" w:hAnsi="Times New Roman" w:cs="Times New Roman"/>
          <w:sz w:val="22"/>
          <w:szCs w:val="22"/>
        </w:rPr>
        <w:t xml:space="preserve"> </w:t>
      </w:r>
      <w:proofErr w:type="gramStart"/>
      <w:r w:rsidRPr="00676762">
        <w:rPr>
          <w:rFonts w:ascii="Times New Roman" w:hAnsi="Times New Roman" w:cs="Times New Roman"/>
          <w:sz w:val="22"/>
          <w:szCs w:val="22"/>
        </w:rPr>
        <w:t>Zhang,  and</w:t>
      </w:r>
      <w:proofErr w:type="gramEnd"/>
      <w:r w:rsidRPr="00676762">
        <w:rPr>
          <w:rFonts w:ascii="Times New Roman" w:hAnsi="Times New Roman" w:cs="Times New Roman"/>
          <w:sz w:val="22"/>
          <w:szCs w:val="22"/>
        </w:rPr>
        <w:t xml:space="preserve"> Rachel Tate. San Jose, California. (student co-presenters: Zhao and Tate)</w:t>
      </w:r>
    </w:p>
    <w:p w14:paraId="446F459E" w14:textId="77777777" w:rsidR="00802425" w:rsidRPr="00676762" w:rsidRDefault="00802425" w:rsidP="00566A74">
      <w:pPr>
        <w:ind w:left="720" w:right="1440" w:hanging="720"/>
        <w:rPr>
          <w:rFonts w:ascii="Times New Roman" w:hAnsi="Times New Roman" w:cs="Times New Roman"/>
          <w:sz w:val="22"/>
          <w:szCs w:val="22"/>
        </w:rPr>
      </w:pPr>
    </w:p>
    <w:p w14:paraId="7BCE8C78" w14:textId="77777777" w:rsidR="00802425" w:rsidRPr="00676762" w:rsidRDefault="0080242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hanging="720"/>
        <w:rPr>
          <w:rFonts w:ascii="Times New Roman" w:hAnsi="Times New Roman" w:cs="Times New Roman"/>
          <w:sz w:val="22"/>
          <w:szCs w:val="22"/>
          <w:lang w:bidi="hi-IN"/>
        </w:rPr>
      </w:pPr>
      <w:r w:rsidRPr="00676762">
        <w:rPr>
          <w:rFonts w:ascii="Times New Roman" w:hAnsi="Times New Roman" w:cs="Times New Roman"/>
          <w:sz w:val="22"/>
          <w:szCs w:val="22"/>
          <w:lang w:bidi="hi-IN"/>
        </w:rPr>
        <w:t>Oct. 29-30, 2018: Invited meeting/workshop participant (PDP reimbursement). “Avatar Therapeutics: From Hinduism to Virtual Worlds to Global Mental Health.” Culture, Spirituality, and Mental Health Conference/Workshop. Kathmandu, Nepal.</w:t>
      </w:r>
    </w:p>
    <w:p w14:paraId="3DEFE223" w14:textId="77777777" w:rsidR="00802425" w:rsidRPr="00676762" w:rsidRDefault="0080242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hanging="720"/>
        <w:rPr>
          <w:rFonts w:ascii="Times New Roman" w:hAnsi="Times New Roman" w:cs="Times New Roman"/>
          <w:sz w:val="22"/>
          <w:szCs w:val="22"/>
          <w:lang w:bidi="hi-IN"/>
        </w:rPr>
      </w:pPr>
    </w:p>
    <w:p w14:paraId="36C32D03" w14:textId="77777777" w:rsidR="00802425" w:rsidRPr="00676762" w:rsidRDefault="00802425" w:rsidP="00566A74">
      <w:pPr>
        <w:ind w:left="720" w:right="1440" w:hanging="720"/>
        <w:rPr>
          <w:rFonts w:ascii="Times New Roman" w:hAnsi="Times New Roman" w:cs="Times New Roman"/>
          <w:sz w:val="22"/>
          <w:szCs w:val="22"/>
          <w:lang w:bidi="hi-IN"/>
        </w:rPr>
      </w:pPr>
      <w:r w:rsidRPr="00676762">
        <w:rPr>
          <w:rFonts w:ascii="Times New Roman" w:hAnsi="Times New Roman" w:cs="Times New Roman"/>
          <w:sz w:val="22"/>
          <w:szCs w:val="22"/>
          <w:lang w:bidi="hi-IN"/>
        </w:rPr>
        <w:t>August 13-17, 2018 (Invited presenter, reimbursed for all expenses): “Field Methods.” Social and Cultural Neuroscience Workshop, sponsored by the Foundation for Psychocultural Research (FPR) and McGill University, Division of Social and Transcultural Psychiatry, as part of their Summer Program in Social and Cultural Psychiatry, Montreal, Canada.</w:t>
      </w:r>
    </w:p>
    <w:p w14:paraId="78A28CD3" w14:textId="77777777" w:rsidR="00802425" w:rsidRPr="00676762" w:rsidRDefault="0080242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hanging="720"/>
        <w:rPr>
          <w:rFonts w:ascii="Times New Roman" w:hAnsi="Times New Roman" w:cs="Times New Roman"/>
          <w:sz w:val="22"/>
          <w:szCs w:val="22"/>
        </w:rPr>
      </w:pPr>
    </w:p>
    <w:p w14:paraId="0F017876" w14:textId="77777777" w:rsidR="00802425" w:rsidRPr="00676762" w:rsidRDefault="0080242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hanging="720"/>
        <w:rPr>
          <w:rFonts w:ascii="Times New Roman" w:hAnsi="Times New Roman" w:cs="Times New Roman"/>
          <w:sz w:val="22"/>
          <w:szCs w:val="22"/>
        </w:rPr>
      </w:pPr>
      <w:r w:rsidRPr="00676762">
        <w:rPr>
          <w:rFonts w:ascii="Times New Roman" w:hAnsi="Times New Roman" w:cs="Times New Roman"/>
          <w:sz w:val="22"/>
          <w:szCs w:val="22"/>
        </w:rPr>
        <w:t xml:space="preserve">July 2-3, 2018: Invited presenter National Academies of Sciences (NAS) Expert Meeting, reimbursed by NAS/NIH/NIA for all expenses: Presented: “Leveraging </w:t>
      </w:r>
      <w:proofErr w:type="gramStart"/>
      <w:r w:rsidRPr="00676762">
        <w:rPr>
          <w:rFonts w:ascii="Times New Roman" w:hAnsi="Times New Roman" w:cs="Times New Roman"/>
          <w:sz w:val="22"/>
          <w:szCs w:val="22"/>
        </w:rPr>
        <w:t>Rarely-Investigated</w:t>
      </w:r>
      <w:proofErr w:type="gramEnd"/>
      <w:r w:rsidRPr="00676762">
        <w:rPr>
          <w:rFonts w:ascii="Times New Roman" w:hAnsi="Times New Roman" w:cs="Times New Roman"/>
          <w:sz w:val="22"/>
          <w:szCs w:val="22"/>
        </w:rPr>
        <w:t xml:space="preserve"> Populations for Research on Behavioral and Social Processes in an Aging Context Expert Meeting.” Sponsored jointly by: The National Academies of Sciences, Engineering, and Medicine, Division of Behavioral and Social Sciences and Education, Board on Behavioral, Cognitive, and Sensory Sciences Committee on Population &amp; National Institute on Aging of the National Institutes of Health. The NAS is working with NIH/NIA to consider reworking funding proposals on aging to better account for non-western populations, with them consulting with me and others on this expert panel. Keck Center of the National Academies. Washington, DC. </w:t>
      </w:r>
    </w:p>
    <w:p w14:paraId="4676F972" w14:textId="77777777" w:rsidR="00802425" w:rsidRPr="00676762" w:rsidRDefault="0080242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hanging="720"/>
        <w:rPr>
          <w:rFonts w:ascii="Times New Roman" w:hAnsi="Times New Roman" w:cs="Times New Roman"/>
          <w:sz w:val="22"/>
          <w:szCs w:val="22"/>
        </w:rPr>
      </w:pPr>
    </w:p>
    <w:p w14:paraId="5D4C5531" w14:textId="77777777" w:rsidR="00802425" w:rsidRPr="00676762" w:rsidRDefault="00802425" w:rsidP="00566A74">
      <w:pPr>
        <w:ind w:left="720" w:right="1440" w:hanging="720"/>
        <w:rPr>
          <w:rFonts w:ascii="Times New Roman" w:hAnsi="Times New Roman" w:cs="Times New Roman"/>
          <w:sz w:val="22"/>
          <w:szCs w:val="22"/>
          <w:lang w:bidi="hi-IN"/>
        </w:rPr>
      </w:pPr>
      <w:r w:rsidRPr="00676762">
        <w:rPr>
          <w:rFonts w:ascii="Times New Roman" w:hAnsi="Times New Roman" w:cs="Times New Roman"/>
          <w:sz w:val="22"/>
          <w:szCs w:val="22"/>
          <w:lang w:bidi="hi-IN"/>
        </w:rPr>
        <w:t xml:space="preserve">April 14-15, 2018: Invited participant, FPR (Foundation for Psychocultural Research) “Best Practices” Workshop, reimbursed by FPR for all expenses. Following the workshop, I was invited to join the FPR Scientific Advisory Board.  </w:t>
      </w:r>
      <w:hyperlink r:id="rId30" w:history="1">
        <w:r w:rsidRPr="00676762">
          <w:rPr>
            <w:rStyle w:val="Hyperlink"/>
            <w:rFonts w:ascii="Times New Roman" w:hAnsi="Times New Roman" w:cs="Times New Roman"/>
            <w:color w:val="auto"/>
            <w:sz w:val="22"/>
            <w:szCs w:val="22"/>
            <w:lang w:bidi="hi-IN"/>
          </w:rPr>
          <w:t>https://thefpr.org/</w:t>
        </w:r>
      </w:hyperlink>
      <w:r w:rsidRPr="00676762">
        <w:rPr>
          <w:rFonts w:ascii="Times New Roman" w:hAnsi="Times New Roman" w:cs="Times New Roman"/>
          <w:sz w:val="22"/>
          <w:szCs w:val="22"/>
          <w:lang w:bidi="hi-IN"/>
        </w:rPr>
        <w:t xml:space="preserve"> Santa Monica, California. </w:t>
      </w:r>
    </w:p>
    <w:p w14:paraId="546D1D47" w14:textId="77777777" w:rsidR="00802425" w:rsidRPr="00676762" w:rsidRDefault="00802425" w:rsidP="00566A74">
      <w:pPr>
        <w:ind w:left="720" w:right="1440" w:hanging="720"/>
        <w:rPr>
          <w:rFonts w:ascii="Times New Roman" w:hAnsi="Times New Roman" w:cs="Times New Roman"/>
          <w:sz w:val="22"/>
          <w:szCs w:val="22"/>
          <w:lang w:bidi="hi-IN"/>
        </w:rPr>
      </w:pPr>
    </w:p>
    <w:p w14:paraId="79091CE2" w14:textId="77777777" w:rsidR="00802425" w:rsidRPr="00676762" w:rsidRDefault="00802425" w:rsidP="00566A74">
      <w:pPr>
        <w:ind w:left="720" w:right="1440" w:hanging="720"/>
        <w:rPr>
          <w:rFonts w:ascii="Times New Roman" w:hAnsi="Times New Roman" w:cs="Times New Roman"/>
          <w:sz w:val="22"/>
          <w:szCs w:val="22"/>
        </w:rPr>
      </w:pPr>
      <w:r w:rsidRPr="00676762">
        <w:rPr>
          <w:rFonts w:ascii="Times New Roman" w:hAnsi="Times New Roman" w:cs="Times New Roman"/>
          <w:sz w:val="22"/>
          <w:szCs w:val="22"/>
          <w:lang w:bidi="hi-IN"/>
        </w:rPr>
        <w:t>April 3-7, 2018: Presenter, Society for Applied Anthropology Annual Meetings: “</w:t>
      </w:r>
      <w:r w:rsidRPr="00676762">
        <w:rPr>
          <w:rFonts w:ascii="Times New Roman" w:hAnsi="Times New Roman" w:cs="Times New Roman"/>
          <w:sz w:val="22"/>
          <w:szCs w:val="22"/>
        </w:rPr>
        <w:t xml:space="preserve">Distinguishing Core ‘Addictive’ from Peripheral ‘Problem’ Play Symptomology: A Biocultural Approach to Internet Gaming-Related Distress in North America, Europe, and China.” Jeffrey G. Snodgrass, Wen Zhao, </w:t>
      </w:r>
      <w:proofErr w:type="spellStart"/>
      <w:r w:rsidRPr="00676762">
        <w:rPr>
          <w:rFonts w:ascii="Times New Roman" w:hAnsi="Times New Roman" w:cs="Times New Roman"/>
          <w:sz w:val="22"/>
          <w:szCs w:val="22"/>
        </w:rPr>
        <w:t>Shaozeng</w:t>
      </w:r>
      <w:proofErr w:type="spellEnd"/>
      <w:r w:rsidRPr="00676762">
        <w:rPr>
          <w:rFonts w:ascii="Times New Roman" w:hAnsi="Times New Roman" w:cs="Times New Roman"/>
          <w:sz w:val="22"/>
          <w:szCs w:val="22"/>
        </w:rPr>
        <w:t xml:space="preserve"> Zhang, and Rachel Tate. Philadelphia, Pennsylvania. (student co-presenters: Zhao and Tate)</w:t>
      </w:r>
    </w:p>
    <w:p w14:paraId="6DA6001C" w14:textId="77777777" w:rsidR="00802425" w:rsidRPr="00676762" w:rsidRDefault="00802425" w:rsidP="00566A74">
      <w:pPr>
        <w:ind w:left="720" w:right="1440" w:hanging="720"/>
        <w:rPr>
          <w:rFonts w:ascii="Times New Roman" w:hAnsi="Times New Roman" w:cs="Times New Roman"/>
          <w:sz w:val="22"/>
          <w:szCs w:val="22"/>
        </w:rPr>
      </w:pPr>
    </w:p>
    <w:p w14:paraId="145F35AD" w14:textId="77777777" w:rsidR="00CA16FC" w:rsidRPr="00676762" w:rsidRDefault="00CA16FC"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Snodgrass, J. G., </w:t>
      </w:r>
      <w:r w:rsidR="00802425" w:rsidRPr="00676762">
        <w:rPr>
          <w:rFonts w:ascii="Times New Roman" w:hAnsi="Times New Roman" w:cs="Times New Roman"/>
          <w:sz w:val="22"/>
          <w:szCs w:val="22"/>
        </w:rPr>
        <w:t>Robert Else</w:t>
      </w:r>
      <w:r w:rsidRPr="00676762">
        <w:rPr>
          <w:rFonts w:ascii="Times New Roman" w:hAnsi="Times New Roman" w:cs="Times New Roman"/>
          <w:sz w:val="22"/>
          <w:szCs w:val="22"/>
        </w:rPr>
        <w:t>, American Anthropological Association Annual Meetings, "“Symptoms Not Named Syndromes in Indian Adivasi Emotional Experience: Toward Synergy in Global and Local Idioms of Wellness and Distress”," AAA, Washington DC, DC, United States. (December 2, 2017).</w:t>
      </w:r>
    </w:p>
    <w:p w14:paraId="239AD8EF" w14:textId="77777777" w:rsidR="00CA16FC" w:rsidRPr="00676762" w:rsidRDefault="00CA16FC"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Snodgrass, J. G., American Anthropological Association Annual Meetings, "“The Health Impacts of Involved Online Gaming: A Holistic </w:t>
      </w:r>
      <w:proofErr w:type="spellStart"/>
      <w:r w:rsidRPr="00676762">
        <w:rPr>
          <w:rFonts w:ascii="Times New Roman" w:hAnsi="Times New Roman" w:cs="Times New Roman"/>
          <w:sz w:val="22"/>
          <w:szCs w:val="22"/>
        </w:rPr>
        <w:t>Neuroanthropological</w:t>
      </w:r>
      <w:proofErr w:type="spellEnd"/>
      <w:r w:rsidRPr="00676762">
        <w:rPr>
          <w:rFonts w:ascii="Times New Roman" w:hAnsi="Times New Roman" w:cs="Times New Roman"/>
          <w:sz w:val="22"/>
          <w:szCs w:val="22"/>
        </w:rPr>
        <w:t xml:space="preserve"> Approach”," AAA, Washington DC, DC, United States. (December 1, 2017).</w:t>
      </w:r>
    </w:p>
    <w:p w14:paraId="06810D50" w14:textId="77777777" w:rsidR="00866492" w:rsidRPr="00676762" w:rsidRDefault="00CA16FC"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Snodgrass, J. G., Society for Psychological Anthropology Biennial Meetings, "“An Indian Adivasi Positive and Negative Affect Scale: Between Local and Global Idioms of Distress”," SPA, New Orleans, LA, United States. (March 2017).</w:t>
      </w:r>
    </w:p>
    <w:p w14:paraId="1FE86A4A" w14:textId="77777777" w:rsidR="00990016" w:rsidRPr="00676762" w:rsidRDefault="00990016"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H.J. F. Dengah, R. J. Else, E. Polzer, C. Smarr-Foster, J. M. Patry, S. Morton, M. Wadas, C. Caccavari, </w:t>
      </w:r>
      <w:r w:rsidRPr="00676762">
        <w:rPr>
          <w:rFonts w:ascii="Times New Roman" w:hAnsi="Times New Roman" w:cs="Times New Roman"/>
          <w:b/>
          <w:bCs/>
          <w:sz w:val="22"/>
          <w:szCs w:val="22"/>
        </w:rPr>
        <w:t xml:space="preserve">J. G. Snodgrass. </w:t>
      </w:r>
      <w:r w:rsidRPr="00676762">
        <w:rPr>
          <w:rFonts w:ascii="Times New Roman" w:hAnsi="Times New Roman" w:cs="Times New Roman"/>
          <w:sz w:val="22"/>
          <w:szCs w:val="22"/>
        </w:rPr>
        <w:t>“Through the Magic Circle: How Offline and Online Relationships Shape Gaming Experiences.” Nov. 2016. 115th Annual Meeting of the American Anthropological Association. Minneapolis, Minnesota.</w:t>
      </w:r>
    </w:p>
    <w:p w14:paraId="32426383" w14:textId="77777777" w:rsidR="00990016" w:rsidRPr="00676762" w:rsidRDefault="00990016" w:rsidP="00566A74">
      <w:pPr>
        <w:ind w:left="360" w:right="1440" w:hanging="360"/>
        <w:rPr>
          <w:rFonts w:ascii="Times New Roman" w:hAnsi="Times New Roman" w:cs="Times New Roman"/>
          <w:sz w:val="22"/>
          <w:szCs w:val="22"/>
        </w:rPr>
      </w:pPr>
    </w:p>
    <w:p w14:paraId="37F06F22" w14:textId="77777777" w:rsidR="00990016" w:rsidRPr="00676762" w:rsidRDefault="00990016" w:rsidP="00566A74">
      <w:pPr>
        <w:ind w:left="360" w:right="1440" w:hanging="360"/>
        <w:rPr>
          <w:rFonts w:ascii="Times New Roman" w:hAnsi="Times New Roman" w:cs="Times New Roman"/>
          <w:i/>
          <w:iCs/>
          <w:sz w:val="22"/>
          <w:szCs w:val="22"/>
          <w:lang w:bidi="he-IL"/>
        </w:rPr>
      </w:pPr>
      <w:r w:rsidRPr="00676762">
        <w:rPr>
          <w:rFonts w:ascii="Times New Roman" w:hAnsi="Times New Roman" w:cs="Times New Roman"/>
          <w:b/>
          <w:bCs/>
          <w:sz w:val="22"/>
          <w:szCs w:val="22"/>
        </w:rPr>
        <w:t xml:space="preserve">Snodgrass, </w:t>
      </w:r>
      <w:proofErr w:type="gramStart"/>
      <w:r w:rsidRPr="00676762">
        <w:rPr>
          <w:rFonts w:ascii="Times New Roman" w:hAnsi="Times New Roman" w:cs="Times New Roman"/>
          <w:b/>
          <w:bCs/>
          <w:sz w:val="22"/>
          <w:szCs w:val="22"/>
        </w:rPr>
        <w:t>J</w:t>
      </w:r>
      <w:r w:rsidRPr="00676762">
        <w:rPr>
          <w:rFonts w:ascii="Times New Roman" w:hAnsi="Times New Roman" w:cs="Times New Roman"/>
          <w:sz w:val="22"/>
          <w:szCs w:val="22"/>
        </w:rPr>
        <w:t>.</w:t>
      </w:r>
      <w:proofErr w:type="gramEnd"/>
      <w:r w:rsidRPr="00676762">
        <w:rPr>
          <w:rFonts w:ascii="Times New Roman" w:hAnsi="Times New Roman" w:cs="Times New Roman"/>
          <w:sz w:val="22"/>
          <w:szCs w:val="22"/>
        </w:rPr>
        <w:t xml:space="preserve"> and H. Dengah II (2016). </w:t>
      </w:r>
      <w:r w:rsidRPr="00676762">
        <w:rPr>
          <w:rFonts w:ascii="Times New Roman" w:hAnsi="Times New Roman" w:cs="Times New Roman"/>
          <w:i/>
          <w:iCs/>
          <w:sz w:val="22"/>
          <w:szCs w:val="22"/>
          <w:lang w:bidi="he-IL"/>
        </w:rPr>
        <w:t>The Functional Genomics of Intensive Internet Use: The Health of Socially Connected and Disconnected Online Gamers</w:t>
      </w:r>
      <w:r w:rsidRPr="00676762">
        <w:rPr>
          <w:rFonts w:ascii="Times New Roman" w:hAnsi="Times New Roman" w:cs="Times New Roman"/>
          <w:sz w:val="22"/>
          <w:szCs w:val="22"/>
        </w:rPr>
        <w:t>. Nov. 2016. 115th Annual Meeting of the American Anthropological Association. Minneapolis, Minnesota.</w:t>
      </w:r>
    </w:p>
    <w:p w14:paraId="1DE43D53" w14:textId="77777777" w:rsidR="00990016" w:rsidRPr="00676762" w:rsidRDefault="00990016" w:rsidP="00566A74">
      <w:pPr>
        <w:ind w:left="360" w:right="1440" w:hanging="360"/>
        <w:rPr>
          <w:rFonts w:ascii="Times New Roman" w:hAnsi="Times New Roman" w:cs="Times New Roman"/>
          <w:sz w:val="22"/>
          <w:szCs w:val="22"/>
        </w:rPr>
      </w:pPr>
    </w:p>
    <w:p w14:paraId="5811680D" w14:textId="77777777" w:rsidR="00990016" w:rsidRPr="00676762" w:rsidRDefault="00E027F6"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C</w:t>
      </w:r>
      <w:r w:rsidR="00990016" w:rsidRPr="00676762">
        <w:rPr>
          <w:rFonts w:ascii="Times New Roman" w:hAnsi="Times New Roman" w:cs="Times New Roman"/>
          <w:sz w:val="22"/>
          <w:szCs w:val="22"/>
        </w:rPr>
        <w:t xml:space="preserve">o-organizer (with Bill Dressler) of a panel at the Society for Applied Anthropology Meetings held in Vancouver, BC, March 29-April 2, 2016. Panel title: “Cultural Models, Resilience, and Health.” The panel was selected by popular vote (along with 19 others) to be podcast free to the public by the SfAA Podcast Project.  For complete panel and podcasts, see: </w:t>
      </w:r>
      <w:hyperlink r:id="rId31" w:history="1">
        <w:r w:rsidR="00990016" w:rsidRPr="00676762">
          <w:rPr>
            <w:rStyle w:val="Hyperlink"/>
            <w:rFonts w:ascii="Times New Roman" w:hAnsi="Times New Roman" w:cs="Times New Roman"/>
            <w:color w:val="auto"/>
            <w:sz w:val="22"/>
            <w:szCs w:val="22"/>
          </w:rPr>
          <w:t>http://sfaa.net/podcast/index.php/podcasts/2016/cultural-models-resilience-and-health-sma/</w:t>
        </w:r>
      </w:hyperlink>
      <w:r w:rsidR="00990016" w:rsidRPr="00676762">
        <w:rPr>
          <w:rFonts w:ascii="Times New Roman" w:hAnsi="Times New Roman" w:cs="Times New Roman"/>
          <w:sz w:val="22"/>
          <w:szCs w:val="22"/>
        </w:rPr>
        <w:t xml:space="preserve"> </w:t>
      </w:r>
    </w:p>
    <w:p w14:paraId="2ED19ED4" w14:textId="77777777" w:rsidR="00990016" w:rsidRPr="00676762" w:rsidRDefault="00990016" w:rsidP="00566A74">
      <w:pPr>
        <w:ind w:left="360" w:right="1440" w:hanging="360"/>
        <w:rPr>
          <w:rFonts w:ascii="Times New Roman" w:hAnsi="Times New Roman" w:cs="Times New Roman"/>
          <w:sz w:val="22"/>
          <w:szCs w:val="22"/>
        </w:rPr>
      </w:pPr>
    </w:p>
    <w:p w14:paraId="3AC6F844" w14:textId="77777777" w:rsidR="00990016" w:rsidRPr="00676762" w:rsidRDefault="00990016" w:rsidP="00566A74">
      <w:pPr>
        <w:ind w:left="360" w:right="1440" w:hanging="360"/>
        <w:rPr>
          <w:rFonts w:ascii="Times New Roman" w:hAnsi="Times New Roman" w:cs="Times New Roman"/>
          <w:sz w:val="22"/>
          <w:szCs w:val="22"/>
        </w:rPr>
      </w:pPr>
      <w:r w:rsidRPr="00676762">
        <w:rPr>
          <w:rFonts w:ascii="Times New Roman" w:hAnsi="Times New Roman" w:cs="Times New Roman"/>
          <w:b/>
          <w:bCs/>
          <w:sz w:val="22"/>
          <w:szCs w:val="22"/>
        </w:rPr>
        <w:t>Snodgrass, JG</w:t>
      </w:r>
      <w:r w:rsidRPr="00676762">
        <w:rPr>
          <w:rFonts w:ascii="Times New Roman" w:hAnsi="Times New Roman" w:cs="Times New Roman"/>
          <w:sz w:val="22"/>
          <w:szCs w:val="22"/>
        </w:rPr>
        <w:t xml:space="preserve">. 2016. “Ritual and Resilience among Indigenous Indian Conservation Refugees.” </w:t>
      </w:r>
      <w:proofErr w:type="spellStart"/>
      <w:r w:rsidRPr="00676762">
        <w:rPr>
          <w:rFonts w:ascii="Times New Roman" w:hAnsi="Times New Roman" w:cs="Times New Roman"/>
          <w:sz w:val="22"/>
          <w:szCs w:val="22"/>
        </w:rPr>
        <w:t>SfAAs</w:t>
      </w:r>
      <w:proofErr w:type="spellEnd"/>
      <w:r w:rsidRPr="00676762">
        <w:rPr>
          <w:rFonts w:ascii="Times New Roman" w:hAnsi="Times New Roman" w:cs="Times New Roman"/>
          <w:sz w:val="22"/>
          <w:szCs w:val="22"/>
        </w:rPr>
        <w:t>. Vancouver. March 2016.</w:t>
      </w:r>
    </w:p>
    <w:p w14:paraId="7E2F2CF4" w14:textId="77777777" w:rsidR="00990016" w:rsidRPr="00676762" w:rsidRDefault="00990016" w:rsidP="00566A74">
      <w:pPr>
        <w:ind w:left="360" w:right="1440" w:hanging="360"/>
        <w:rPr>
          <w:rFonts w:ascii="Times New Roman" w:hAnsi="Times New Roman" w:cs="Times New Roman"/>
          <w:sz w:val="22"/>
          <w:szCs w:val="22"/>
        </w:rPr>
      </w:pPr>
    </w:p>
    <w:p w14:paraId="72DC8E30" w14:textId="77777777" w:rsidR="00990016" w:rsidRPr="00676762" w:rsidRDefault="00990016"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Bagwell, Van </w:t>
      </w:r>
      <w:proofErr w:type="spellStart"/>
      <w:r w:rsidRPr="00676762">
        <w:rPr>
          <w:rFonts w:ascii="Times New Roman" w:hAnsi="Times New Roman" w:cs="Times New Roman"/>
          <w:sz w:val="22"/>
          <w:szCs w:val="22"/>
        </w:rPr>
        <w:t>Oostenburg</w:t>
      </w:r>
      <w:proofErr w:type="spellEnd"/>
      <w:r w:rsidRPr="00676762">
        <w:rPr>
          <w:rFonts w:ascii="Times New Roman" w:hAnsi="Times New Roman" w:cs="Times New Roman"/>
          <w:sz w:val="22"/>
          <w:szCs w:val="22"/>
        </w:rPr>
        <w:t>, Dengah</w:t>
      </w:r>
      <w:r w:rsidRPr="00676762">
        <w:rPr>
          <w:rFonts w:ascii="Times New Roman" w:hAnsi="Times New Roman" w:cs="Times New Roman"/>
          <w:b/>
          <w:bCs/>
          <w:sz w:val="22"/>
          <w:szCs w:val="22"/>
        </w:rPr>
        <w:t>, Snodgrass</w:t>
      </w:r>
      <w:r w:rsidRPr="00676762">
        <w:rPr>
          <w:rFonts w:ascii="Times New Roman" w:hAnsi="Times New Roman" w:cs="Times New Roman"/>
          <w:sz w:val="22"/>
          <w:szCs w:val="22"/>
        </w:rPr>
        <w:t xml:space="preserve">. (2016). </w:t>
      </w:r>
      <w:r w:rsidRPr="00676762">
        <w:rPr>
          <w:rFonts w:ascii="Times New Roman" w:hAnsi="Times New Roman" w:cs="Times New Roman"/>
          <w:i/>
          <w:iCs/>
          <w:sz w:val="22"/>
          <w:szCs w:val="22"/>
          <w:lang w:bidi="he-IL"/>
        </w:rPr>
        <w:t>A Cultural Consonance Approach to Online Gaming Experience: Beyond Addiction and Disorder</w:t>
      </w:r>
      <w:r w:rsidRPr="00676762">
        <w:rPr>
          <w:rFonts w:ascii="Times New Roman" w:hAnsi="Times New Roman" w:cs="Times New Roman"/>
          <w:sz w:val="22"/>
          <w:szCs w:val="22"/>
        </w:rPr>
        <w:t xml:space="preserve">. </w:t>
      </w:r>
      <w:proofErr w:type="spellStart"/>
      <w:r w:rsidRPr="00676762">
        <w:rPr>
          <w:rFonts w:ascii="Times New Roman" w:hAnsi="Times New Roman" w:cs="Times New Roman"/>
          <w:sz w:val="22"/>
          <w:szCs w:val="22"/>
        </w:rPr>
        <w:t>SfAAs</w:t>
      </w:r>
      <w:proofErr w:type="spellEnd"/>
      <w:r w:rsidRPr="00676762">
        <w:rPr>
          <w:rFonts w:ascii="Times New Roman" w:hAnsi="Times New Roman" w:cs="Times New Roman"/>
          <w:sz w:val="22"/>
          <w:szCs w:val="22"/>
        </w:rPr>
        <w:t>. Vancouver. March 2016.</w:t>
      </w:r>
    </w:p>
    <w:p w14:paraId="1247C9E4"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6718EC71"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SP16, CSU HDNR talk on my recent </w:t>
      </w:r>
      <w:r w:rsidRPr="00676762">
        <w:rPr>
          <w:rFonts w:ascii="Times New Roman" w:hAnsi="Times New Roman" w:cs="Times New Roman"/>
          <w:bCs/>
          <w:i/>
          <w:sz w:val="22"/>
          <w:szCs w:val="22"/>
        </w:rPr>
        <w:t>World Development Perspectives</w:t>
      </w:r>
      <w:r w:rsidRPr="00676762">
        <w:rPr>
          <w:rFonts w:ascii="Times New Roman" w:hAnsi="Times New Roman" w:cs="Times New Roman"/>
          <w:bCs/>
          <w:sz w:val="22"/>
          <w:szCs w:val="22"/>
        </w:rPr>
        <w:t xml:space="preserve"> paper (it was a manuscript in review at the time). </w:t>
      </w:r>
    </w:p>
    <w:p w14:paraId="4233A93B"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p>
    <w:p w14:paraId="52F011C7"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10-20-2016: I presented the biocultural gaming research to the full CSU IRB panel, </w:t>
      </w:r>
      <w:proofErr w:type="gramStart"/>
      <w:r w:rsidRPr="00676762">
        <w:rPr>
          <w:rFonts w:ascii="Times New Roman" w:hAnsi="Times New Roman" w:cs="Times New Roman"/>
          <w:bCs/>
          <w:sz w:val="22"/>
          <w:szCs w:val="22"/>
        </w:rPr>
        <w:t>in an attempt to</w:t>
      </w:r>
      <w:proofErr w:type="gramEnd"/>
      <w:r w:rsidRPr="00676762">
        <w:rPr>
          <w:rFonts w:ascii="Times New Roman" w:hAnsi="Times New Roman" w:cs="Times New Roman"/>
          <w:bCs/>
          <w:sz w:val="22"/>
          <w:szCs w:val="22"/>
        </w:rPr>
        <w:t xml:space="preserve"> build further understanding between researchers and IRB panel members. </w:t>
      </w:r>
    </w:p>
    <w:p w14:paraId="5EE6D4DC"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5880E665"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10-17-2016. I presented the NSF research to a CSU CLA workshop on winning external funding. </w:t>
      </w:r>
    </w:p>
    <w:p w14:paraId="64138ECD"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5D5A2DB4"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4-9-16, Human Rights Film Festival, Guest Speaker (Lyric Cinema): Tomorrow We Disappear. </w:t>
      </w:r>
    </w:p>
    <w:p w14:paraId="67984D6C"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p>
    <w:p w14:paraId="58DF0BD0"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FA 2015: </w:t>
      </w:r>
      <w:r w:rsidRPr="00676762">
        <w:rPr>
          <w:rFonts w:ascii="Times New Roman" w:hAnsi="Times New Roman" w:cs="Times New Roman"/>
          <w:sz w:val="22"/>
          <w:szCs w:val="22"/>
        </w:rPr>
        <w:t xml:space="preserve">Positive and Negative Online Gaming “Involvement”: An Ethnographic Approach to Measurement &amp; Assessment. </w:t>
      </w:r>
      <w:r w:rsidRPr="00676762">
        <w:rPr>
          <w:rFonts w:ascii="Times New Roman" w:hAnsi="Times New Roman" w:cs="Times New Roman"/>
          <w:b/>
          <w:sz w:val="22"/>
          <w:szCs w:val="22"/>
        </w:rPr>
        <w:t>Jeffrey G. Snodgrass</w:t>
      </w:r>
      <w:r w:rsidRPr="00676762">
        <w:rPr>
          <w:rFonts w:ascii="Times New Roman" w:hAnsi="Times New Roman" w:cs="Times New Roman"/>
          <w:sz w:val="22"/>
          <w:szCs w:val="22"/>
        </w:rPr>
        <w:t xml:space="preserve">, HJ Francois Dengah II, Andrew P. Bagwell, Max Van </w:t>
      </w:r>
      <w:proofErr w:type="spellStart"/>
      <w:r w:rsidRPr="00676762">
        <w:rPr>
          <w:rFonts w:ascii="Times New Roman" w:hAnsi="Times New Roman" w:cs="Times New Roman"/>
          <w:sz w:val="22"/>
          <w:szCs w:val="22"/>
        </w:rPr>
        <w:t>Oostenburg</w:t>
      </w:r>
      <w:proofErr w:type="spellEnd"/>
      <w:r w:rsidRPr="00676762">
        <w:rPr>
          <w:rFonts w:ascii="Times New Roman" w:hAnsi="Times New Roman" w:cs="Times New Roman"/>
          <w:sz w:val="22"/>
          <w:szCs w:val="22"/>
        </w:rPr>
        <w:t>, Michael G. Lacy, Noah Benedict, Cheri J. Smarr-Foster, &amp; Justin M. Patry. Poster presentation, AAAs, Denver.</w:t>
      </w:r>
    </w:p>
    <w:p w14:paraId="7FD513C2"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p>
    <w:p w14:paraId="2C63FA94" w14:textId="77777777" w:rsidR="00C00CF4" w:rsidRPr="00676762" w:rsidRDefault="00C00CF4" w:rsidP="00566A74">
      <w:pPr>
        <w:ind w:left="360" w:right="1440" w:hanging="360"/>
        <w:rPr>
          <w:rStyle w:val="Strong"/>
          <w:rFonts w:ascii="Times New Roman" w:hAnsi="Times New Roman" w:cs="Times New Roman"/>
          <w:b w:val="0"/>
          <w:bCs w:val="0"/>
          <w:sz w:val="22"/>
          <w:szCs w:val="22"/>
        </w:rPr>
      </w:pPr>
      <w:r w:rsidRPr="00676762">
        <w:rPr>
          <w:rStyle w:val="Strong"/>
          <w:rFonts w:ascii="Times New Roman" w:hAnsi="Times New Roman" w:cs="Times New Roman"/>
          <w:b w:val="0"/>
          <w:bCs w:val="0"/>
          <w:sz w:val="22"/>
          <w:szCs w:val="22"/>
          <w:shd w:val="clear" w:color="auto" w:fill="FFFFFF"/>
        </w:rPr>
        <w:t>SU 2015:</w:t>
      </w:r>
      <w:r w:rsidRPr="00676762">
        <w:rPr>
          <w:rStyle w:val="Strong"/>
          <w:rFonts w:ascii="Times New Roman" w:hAnsi="Times New Roman" w:cs="Times New Roman"/>
          <w:bCs w:val="0"/>
          <w:sz w:val="22"/>
          <w:szCs w:val="22"/>
          <w:shd w:val="clear" w:color="auto" w:fill="FFFFFF"/>
        </w:rPr>
        <w:t xml:space="preserve"> </w:t>
      </w:r>
      <w:r w:rsidRPr="00676762">
        <w:rPr>
          <w:rFonts w:ascii="Times New Roman" w:hAnsi="Times New Roman" w:cs="Times New Roman"/>
          <w:bCs/>
          <w:sz w:val="22"/>
          <w:szCs w:val="22"/>
        </w:rPr>
        <w:t>Summer Interactive Symposium - Research 2.0</w:t>
      </w:r>
      <w:r w:rsidRPr="00676762">
        <w:rPr>
          <w:rFonts w:ascii="Times New Roman" w:hAnsi="Times New Roman" w:cs="Times New Roman"/>
          <w:sz w:val="22"/>
          <w:szCs w:val="22"/>
        </w:rPr>
        <w:t>. My two-day workshop: “Ethnographic Research in Online Virtual (Gaming) Worlds: A Mixed Qualitative-Quantitative “Small Data” Approach.” Concordia University, June 8-11. [$2000 from Concordia U.]</w:t>
      </w:r>
    </w:p>
    <w:p w14:paraId="1290D869"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p>
    <w:p w14:paraId="59CAE30C"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SP 2015:</w:t>
      </w:r>
      <w:r w:rsidRPr="00676762">
        <w:rPr>
          <w:rStyle w:val="Strong"/>
          <w:rFonts w:ascii="Times New Roman" w:hAnsi="Times New Roman" w:cs="Times New Roman"/>
          <w:bCs w:val="0"/>
          <w:sz w:val="22"/>
          <w:szCs w:val="22"/>
          <w:shd w:val="clear" w:color="auto" w:fill="FFFFFF"/>
        </w:rPr>
        <w:t xml:space="preserve"> </w:t>
      </w:r>
      <w:r w:rsidRPr="00676762">
        <w:rPr>
          <w:rFonts w:ascii="Times New Roman" w:hAnsi="Times New Roman" w:cs="Times New Roman"/>
          <w:sz w:val="22"/>
          <w:szCs w:val="22"/>
        </w:rPr>
        <w:t>“</w:t>
      </w:r>
      <w:r w:rsidRPr="00676762">
        <w:rPr>
          <w:rFonts w:ascii="Times New Roman" w:hAnsi="Times New Roman" w:cs="Times New Roman"/>
          <w:bCs/>
          <w:sz w:val="22"/>
          <w:szCs w:val="22"/>
        </w:rPr>
        <w:t>Stress and telomere shortening among central Indian conservation refugees</w:t>
      </w:r>
      <w:r w:rsidRPr="00676762">
        <w:rPr>
          <w:rFonts w:ascii="Times New Roman" w:hAnsi="Times New Roman" w:cs="Times New Roman"/>
          <w:sz w:val="22"/>
          <w:szCs w:val="22"/>
        </w:rPr>
        <w:t xml:space="preserve">.” Susan Bailey, David Maranon, Sammy Zahran, </w:t>
      </w:r>
      <w:r w:rsidRPr="00676762">
        <w:rPr>
          <w:rFonts w:ascii="Times New Roman" w:hAnsi="Times New Roman" w:cs="Times New Roman"/>
          <w:b/>
          <w:sz w:val="22"/>
          <w:szCs w:val="22"/>
        </w:rPr>
        <w:t>Jeffrey G. Snodgrass</w:t>
      </w:r>
      <w:r w:rsidRPr="00676762">
        <w:rPr>
          <w:rFonts w:ascii="Times New Roman" w:hAnsi="Times New Roman" w:cs="Times New Roman"/>
          <w:sz w:val="22"/>
          <w:szCs w:val="22"/>
        </w:rPr>
        <w:t xml:space="preserve">. Poster Presentation. Cold Spring Harbor Laboratory Annual Telomere and Telomerase Meetings. </w:t>
      </w:r>
      <w:r w:rsidRPr="00676762">
        <w:rPr>
          <w:rFonts w:ascii="Times New Roman" w:hAnsi="Times New Roman" w:cs="Times New Roman"/>
          <w:sz w:val="22"/>
          <w:szCs w:val="22"/>
        </w:rPr>
        <w:br/>
      </w:r>
    </w:p>
    <w:p w14:paraId="57753852"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SP 2015: Conservation discussion panel at Avogadro’s Number. Organized by Michael Gavin.</w:t>
      </w:r>
    </w:p>
    <w:p w14:paraId="46FE9062"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p>
    <w:p w14:paraId="2EF5DD57" w14:textId="77777777" w:rsidR="00C00CF4" w:rsidRPr="00676762" w:rsidRDefault="00C00CF4" w:rsidP="00566A74">
      <w:pPr>
        <w:ind w:left="360" w:right="1440" w:hanging="360"/>
        <w:rPr>
          <w:rStyle w:val="Strong"/>
          <w:rFonts w:ascii="Times New Roman" w:hAnsi="Times New Roman" w:cs="Times New Roman"/>
          <w:b w:val="0"/>
          <w:bCs w:val="0"/>
          <w:sz w:val="22"/>
          <w:szCs w:val="22"/>
        </w:rPr>
      </w:pPr>
      <w:r w:rsidRPr="00676762">
        <w:rPr>
          <w:rStyle w:val="Strong"/>
          <w:rFonts w:ascii="Times New Roman" w:hAnsi="Times New Roman" w:cs="Times New Roman"/>
          <w:b w:val="0"/>
          <w:bCs w:val="0"/>
          <w:sz w:val="22"/>
          <w:szCs w:val="22"/>
          <w:shd w:val="clear" w:color="auto" w:fill="FFFFFF"/>
        </w:rPr>
        <w:t xml:space="preserve">SP 2015: </w:t>
      </w:r>
      <w:r w:rsidRPr="00676762">
        <w:rPr>
          <w:rFonts w:ascii="Times New Roman" w:hAnsi="Times New Roman" w:cs="Times New Roman"/>
          <w:sz w:val="22"/>
          <w:szCs w:val="22"/>
        </w:rPr>
        <w:t xml:space="preserve">“Culture and the Jitters: Guild Affiliation and Online Gaming Eustress/ Distress.” </w:t>
      </w:r>
      <w:r w:rsidRPr="00676762">
        <w:rPr>
          <w:rFonts w:ascii="Times New Roman" w:hAnsi="Times New Roman" w:cs="Times New Roman"/>
          <w:b/>
          <w:sz w:val="22"/>
          <w:szCs w:val="22"/>
        </w:rPr>
        <w:t>Jeffrey G. Snodgrass</w:t>
      </w:r>
      <w:r w:rsidRPr="00676762">
        <w:rPr>
          <w:rFonts w:ascii="Times New Roman" w:hAnsi="Times New Roman" w:cs="Times New Roman"/>
          <w:sz w:val="22"/>
          <w:szCs w:val="22"/>
        </w:rPr>
        <w:t xml:space="preserve">, Michael G. Lacy, H.J. Francois Dengah II, Greg Batchelder, Scarlett Eisenhauer, Rory Sascha Thompson. Society for Psychological Anthropology Bi-Annual Meetings. Boston. </w:t>
      </w:r>
    </w:p>
    <w:p w14:paraId="29390F00" w14:textId="77777777" w:rsidR="00C00CF4" w:rsidRPr="00676762" w:rsidRDefault="00C00CF4" w:rsidP="00566A74">
      <w:pPr>
        <w:ind w:left="360" w:right="1440" w:hanging="360"/>
        <w:rPr>
          <w:rStyle w:val="Strong"/>
          <w:rFonts w:ascii="Times New Roman" w:hAnsi="Times New Roman" w:cs="Times New Roman"/>
          <w:b w:val="0"/>
          <w:bCs w:val="0"/>
          <w:sz w:val="22"/>
          <w:szCs w:val="22"/>
          <w:shd w:val="clear" w:color="auto" w:fill="FFFFFF"/>
        </w:rPr>
      </w:pPr>
    </w:p>
    <w:p w14:paraId="0D0135EA" w14:textId="77777777" w:rsidR="00C00CF4" w:rsidRPr="00676762" w:rsidRDefault="00C00CF4" w:rsidP="00566A74">
      <w:pPr>
        <w:ind w:left="360" w:right="1440" w:hanging="360"/>
        <w:rPr>
          <w:rFonts w:ascii="Times New Roman" w:hAnsi="Times New Roman" w:cs="Times New Roman"/>
          <w:sz w:val="22"/>
          <w:szCs w:val="22"/>
        </w:rPr>
      </w:pPr>
      <w:r w:rsidRPr="00676762">
        <w:rPr>
          <w:rStyle w:val="Strong"/>
          <w:rFonts w:ascii="Times New Roman" w:hAnsi="Times New Roman" w:cs="Times New Roman"/>
          <w:b w:val="0"/>
          <w:bCs w:val="0"/>
          <w:sz w:val="22"/>
          <w:szCs w:val="22"/>
          <w:shd w:val="clear" w:color="auto" w:fill="FFFFFF"/>
        </w:rPr>
        <w:t xml:space="preserve">2015: </w:t>
      </w:r>
      <w:r w:rsidRPr="00676762">
        <w:rPr>
          <w:rFonts w:ascii="Times New Roman" w:hAnsi="Times New Roman" w:cs="Times New Roman"/>
          <w:sz w:val="22"/>
          <w:szCs w:val="22"/>
        </w:rPr>
        <w:t xml:space="preserve">“A Guild Full of Anthropologists: Teaching Ethnographic and Cultural Psychiatric Research Methods in an Online Virtual World.” </w:t>
      </w:r>
      <w:r w:rsidRPr="00676762">
        <w:rPr>
          <w:rFonts w:ascii="Times New Roman" w:hAnsi="Times New Roman" w:cs="Times New Roman"/>
          <w:b/>
          <w:sz w:val="22"/>
          <w:szCs w:val="22"/>
        </w:rPr>
        <w:t>Jeffrey G. Snodgrass</w:t>
      </w:r>
      <w:r w:rsidRPr="00676762">
        <w:rPr>
          <w:rFonts w:ascii="Times New Roman" w:hAnsi="Times New Roman" w:cs="Times New Roman"/>
          <w:sz w:val="22"/>
          <w:szCs w:val="22"/>
        </w:rPr>
        <w:t xml:space="preserve">, Brendan Bombaci, Nicholas Dewitt, Jessie Howard, Angela Huxel, Brandi </w:t>
      </w:r>
      <w:proofErr w:type="spellStart"/>
      <w:r w:rsidRPr="00676762">
        <w:rPr>
          <w:rFonts w:ascii="Times New Roman" w:hAnsi="Times New Roman" w:cs="Times New Roman"/>
          <w:sz w:val="22"/>
          <w:szCs w:val="22"/>
        </w:rPr>
        <w:t>Megrew</w:t>
      </w:r>
      <w:proofErr w:type="spellEnd"/>
      <w:r w:rsidRPr="00676762">
        <w:rPr>
          <w:rFonts w:ascii="Times New Roman" w:hAnsi="Times New Roman" w:cs="Times New Roman"/>
          <w:sz w:val="22"/>
          <w:szCs w:val="22"/>
        </w:rPr>
        <w:t xml:space="preserve">, Scott Morton, Tony Phan, Robert Ross, Cheri Smarr-Foster, Sascha Thompson. </w:t>
      </w:r>
      <w:proofErr w:type="spellStart"/>
      <w:r w:rsidRPr="00676762">
        <w:rPr>
          <w:rFonts w:ascii="Times New Roman" w:hAnsi="Times New Roman" w:cs="Times New Roman"/>
          <w:sz w:val="22"/>
          <w:szCs w:val="22"/>
        </w:rPr>
        <w:t>SfAAs</w:t>
      </w:r>
      <w:proofErr w:type="spellEnd"/>
      <w:r w:rsidRPr="00676762">
        <w:rPr>
          <w:rFonts w:ascii="Times New Roman" w:hAnsi="Times New Roman" w:cs="Times New Roman"/>
          <w:sz w:val="22"/>
          <w:szCs w:val="22"/>
        </w:rPr>
        <w:t>, Pittsburgh, March 2015.</w:t>
      </w:r>
    </w:p>
    <w:p w14:paraId="027E0D5B" w14:textId="77777777" w:rsidR="00C00CF4" w:rsidRPr="00676762" w:rsidRDefault="00C00CF4" w:rsidP="00566A74">
      <w:pPr>
        <w:ind w:left="360" w:right="1440" w:hanging="360"/>
        <w:rPr>
          <w:rFonts w:ascii="Times New Roman" w:hAnsi="Times New Roman" w:cs="Times New Roman"/>
          <w:sz w:val="22"/>
          <w:szCs w:val="22"/>
        </w:rPr>
      </w:pPr>
    </w:p>
    <w:p w14:paraId="38D30A24" w14:textId="77777777" w:rsidR="00C00CF4" w:rsidRPr="00676762" w:rsidRDefault="00C00CF4"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2015. “From GW2 to IRL: Student Applications of Ethnographic Methods Learned in an Online Environment to Other Research.” Andrew Bagwell, Max Van </w:t>
      </w:r>
      <w:proofErr w:type="spellStart"/>
      <w:r w:rsidRPr="00676762">
        <w:rPr>
          <w:rFonts w:ascii="Times New Roman" w:hAnsi="Times New Roman" w:cs="Times New Roman"/>
          <w:sz w:val="22"/>
          <w:szCs w:val="22"/>
        </w:rPr>
        <w:t>Oostenburg</w:t>
      </w:r>
      <w:proofErr w:type="spellEnd"/>
      <w:r w:rsidRPr="00676762">
        <w:rPr>
          <w:rFonts w:ascii="Times New Roman" w:hAnsi="Times New Roman" w:cs="Times New Roman"/>
          <w:sz w:val="22"/>
          <w:szCs w:val="22"/>
        </w:rPr>
        <w:t xml:space="preserve">, Leigha Bohn, Madison Brandt. With: Jeffrey G. Snodgrass. </w:t>
      </w:r>
      <w:proofErr w:type="spellStart"/>
      <w:r w:rsidRPr="00676762">
        <w:rPr>
          <w:rFonts w:ascii="Times New Roman" w:hAnsi="Times New Roman" w:cs="Times New Roman"/>
          <w:sz w:val="22"/>
          <w:szCs w:val="22"/>
        </w:rPr>
        <w:t>SfAAs</w:t>
      </w:r>
      <w:proofErr w:type="spellEnd"/>
      <w:r w:rsidRPr="00676762">
        <w:rPr>
          <w:rFonts w:ascii="Times New Roman" w:hAnsi="Times New Roman" w:cs="Times New Roman"/>
          <w:sz w:val="22"/>
          <w:szCs w:val="22"/>
        </w:rPr>
        <w:t>, Pittsburgh, March 2015.</w:t>
      </w:r>
    </w:p>
    <w:p w14:paraId="1338D5C2" w14:textId="77777777" w:rsidR="00C00CF4" w:rsidRPr="00676762" w:rsidRDefault="00C00CF4" w:rsidP="00566A74">
      <w:pPr>
        <w:ind w:left="360" w:right="1440" w:hanging="360"/>
        <w:rPr>
          <w:rStyle w:val="Strong"/>
          <w:rFonts w:ascii="Times New Roman" w:hAnsi="Times New Roman" w:cs="Times New Roman"/>
          <w:b w:val="0"/>
          <w:bCs w:val="0"/>
          <w:sz w:val="22"/>
          <w:szCs w:val="22"/>
        </w:rPr>
      </w:pPr>
    </w:p>
    <w:p w14:paraId="066D3352" w14:textId="77777777" w:rsidR="000768ED" w:rsidRPr="00676762" w:rsidRDefault="000768ED" w:rsidP="00566A74">
      <w:pPr>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2014: </w:t>
      </w:r>
      <w:proofErr w:type="spellStart"/>
      <w:r w:rsidR="00B16B1B" w:rsidRPr="00676762">
        <w:rPr>
          <w:rFonts w:ascii="Times New Roman" w:hAnsi="Times New Roman" w:cs="Times New Roman"/>
          <w:sz w:val="22"/>
          <w:szCs w:val="22"/>
        </w:rPr>
        <w:t>Batchhunder’s</w:t>
      </w:r>
      <w:proofErr w:type="spellEnd"/>
      <w:r w:rsidR="00B16B1B" w:rsidRPr="00676762">
        <w:rPr>
          <w:rFonts w:ascii="Times New Roman" w:hAnsi="Times New Roman" w:cs="Times New Roman"/>
          <w:sz w:val="22"/>
          <w:szCs w:val="22"/>
        </w:rPr>
        <w:t xml:space="preserve"> Travels: Balanced and Proportioned Engagement in </w:t>
      </w:r>
      <w:r w:rsidR="00B16B1B" w:rsidRPr="00676762">
        <w:rPr>
          <w:rFonts w:ascii="Times New Roman" w:hAnsi="Times New Roman" w:cs="Times New Roman"/>
          <w:i/>
          <w:sz w:val="22"/>
          <w:szCs w:val="22"/>
        </w:rPr>
        <w:t>World of Warcraft</w:t>
      </w:r>
      <w:r w:rsidR="00B16B1B" w:rsidRPr="00676762">
        <w:rPr>
          <w:rFonts w:ascii="Times New Roman" w:hAnsi="Times New Roman" w:cs="Times New Roman"/>
          <w:sz w:val="22"/>
          <w:szCs w:val="22"/>
        </w:rPr>
        <w:t xml:space="preserve"> and Effects on Stress. Greg Batchelder and Jeffrey Snodgrass </w:t>
      </w:r>
      <w:proofErr w:type="gramStart"/>
      <w:r w:rsidR="00B16B1B" w:rsidRPr="00676762">
        <w:rPr>
          <w:rFonts w:ascii="Times New Roman" w:hAnsi="Times New Roman" w:cs="Times New Roman"/>
          <w:sz w:val="22"/>
          <w:szCs w:val="22"/>
        </w:rPr>
        <w:t>Ph.D..</w:t>
      </w:r>
      <w:proofErr w:type="gramEnd"/>
      <w:r w:rsidR="00B16B1B" w:rsidRPr="00676762">
        <w:rPr>
          <w:rStyle w:val="Strong"/>
          <w:rFonts w:ascii="Times New Roman" w:hAnsi="Times New Roman" w:cs="Times New Roman"/>
          <w:b w:val="0"/>
          <w:bCs w:val="0"/>
          <w:sz w:val="22"/>
          <w:szCs w:val="22"/>
          <w:shd w:val="clear" w:color="auto" w:fill="FFFFFF"/>
        </w:rPr>
        <w:t xml:space="preserve"> Poster Presentation, </w:t>
      </w:r>
      <w:r w:rsidRPr="00676762">
        <w:rPr>
          <w:rStyle w:val="Strong"/>
          <w:rFonts w:ascii="Times New Roman" w:hAnsi="Times New Roman" w:cs="Times New Roman"/>
          <w:b w:val="0"/>
          <w:bCs w:val="0"/>
          <w:sz w:val="22"/>
          <w:szCs w:val="22"/>
          <w:shd w:val="clear" w:color="auto" w:fill="FFFFFF"/>
        </w:rPr>
        <w:t xml:space="preserve">AAA Annual Meetings, </w:t>
      </w:r>
      <w:r w:rsidR="00B16B1B" w:rsidRPr="00676762">
        <w:rPr>
          <w:rStyle w:val="Strong"/>
          <w:rFonts w:ascii="Times New Roman" w:hAnsi="Times New Roman" w:cs="Times New Roman"/>
          <w:b w:val="0"/>
          <w:bCs w:val="0"/>
          <w:sz w:val="22"/>
          <w:szCs w:val="22"/>
          <w:shd w:val="clear" w:color="auto" w:fill="FFFFFF"/>
        </w:rPr>
        <w:t>Wash. DC, Nov. 2014</w:t>
      </w:r>
      <w:r w:rsidRPr="00676762">
        <w:rPr>
          <w:rStyle w:val="Strong"/>
          <w:rFonts w:ascii="Times New Roman" w:hAnsi="Times New Roman" w:cs="Times New Roman"/>
          <w:b w:val="0"/>
          <w:bCs w:val="0"/>
          <w:sz w:val="22"/>
          <w:szCs w:val="22"/>
          <w:shd w:val="clear" w:color="auto" w:fill="FFFFFF"/>
        </w:rPr>
        <w:t>.</w:t>
      </w:r>
    </w:p>
    <w:p w14:paraId="26567AFA" w14:textId="77777777" w:rsidR="000768ED" w:rsidRPr="00676762" w:rsidRDefault="000768ED"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5EB88669" w14:textId="77777777" w:rsidR="00EB49ED" w:rsidRPr="00676762" w:rsidRDefault="00EB49ED"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r w:rsidRPr="00676762">
        <w:rPr>
          <w:rStyle w:val="Strong"/>
          <w:rFonts w:ascii="Times New Roman" w:hAnsi="Times New Roman" w:cs="Times New Roman"/>
          <w:b w:val="0"/>
          <w:bCs w:val="0"/>
          <w:sz w:val="22"/>
          <w:szCs w:val="22"/>
          <w:shd w:val="clear" w:color="auto" w:fill="FFFFFF"/>
        </w:rPr>
        <w:t>2014</w:t>
      </w:r>
      <w:r w:rsidR="003365C3" w:rsidRPr="00676762">
        <w:rPr>
          <w:rStyle w:val="Strong"/>
          <w:rFonts w:ascii="Times New Roman" w:hAnsi="Times New Roman" w:cs="Times New Roman"/>
          <w:b w:val="0"/>
          <w:bCs w:val="0"/>
          <w:sz w:val="22"/>
          <w:szCs w:val="22"/>
          <w:shd w:val="clear" w:color="auto" w:fill="FFFFFF"/>
        </w:rPr>
        <w:t>: “</w:t>
      </w:r>
      <w:r w:rsidRPr="00676762">
        <w:rPr>
          <w:rFonts w:ascii="Times New Roman" w:hAnsi="Times New Roman" w:cs="Times New Roman"/>
          <w:bCs/>
          <w:sz w:val="22"/>
          <w:szCs w:val="22"/>
          <w:shd w:val="clear" w:color="auto" w:fill="FFFFFF"/>
        </w:rPr>
        <w:t xml:space="preserve">The MINI </w:t>
      </w:r>
      <w:r w:rsidR="003365C3" w:rsidRPr="00676762">
        <w:rPr>
          <w:rFonts w:ascii="Times New Roman" w:hAnsi="Times New Roman" w:cs="Times New Roman"/>
          <w:bCs/>
          <w:sz w:val="22"/>
          <w:szCs w:val="22"/>
          <w:shd w:val="clear" w:color="auto" w:fill="FFFFFF"/>
        </w:rPr>
        <w:t xml:space="preserve">[McGill Illness Narrative Interview] </w:t>
      </w:r>
      <w:r w:rsidRPr="00676762">
        <w:rPr>
          <w:rFonts w:ascii="Times New Roman" w:hAnsi="Times New Roman" w:cs="Times New Roman"/>
          <w:bCs/>
          <w:sz w:val="22"/>
          <w:szCs w:val="22"/>
          <w:shd w:val="clear" w:color="auto" w:fill="FFFFFF"/>
        </w:rPr>
        <w:t>and mixed methods ethnography: Researching the cultural basis of ‘online gaming addiction’ in an innovative teaching laboratory”. ICFP, Culture &amp; Mental Health Research Unit</w:t>
      </w:r>
    </w:p>
    <w:p w14:paraId="68094FD2" w14:textId="77777777" w:rsidR="00EB49ED" w:rsidRPr="00676762" w:rsidRDefault="00EB49ED"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proofErr w:type="gramStart"/>
      <w:r w:rsidRPr="00676762">
        <w:rPr>
          <w:rFonts w:ascii="Times New Roman" w:hAnsi="Times New Roman" w:cs="Times New Roman"/>
          <w:bCs/>
          <w:sz w:val="22"/>
          <w:szCs w:val="22"/>
          <w:shd w:val="clear" w:color="auto" w:fill="FFFFFF"/>
        </w:rPr>
        <w:t>Wednesday,  July</w:t>
      </w:r>
      <w:proofErr w:type="gramEnd"/>
      <w:r w:rsidRPr="00676762">
        <w:rPr>
          <w:rFonts w:ascii="Times New Roman" w:hAnsi="Times New Roman" w:cs="Times New Roman"/>
          <w:bCs/>
          <w:sz w:val="22"/>
          <w:szCs w:val="22"/>
          <w:shd w:val="clear" w:color="auto" w:fill="FFFFFF"/>
        </w:rPr>
        <w:t xml:space="preserve"> 23, 2014 </w:t>
      </w:r>
    </w:p>
    <w:p w14:paraId="484817C9" w14:textId="77777777" w:rsidR="00EB49ED" w:rsidRPr="00676762" w:rsidRDefault="00EB49ED"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p>
    <w:p w14:paraId="10C55476" w14:textId="77777777" w:rsidR="00CC0C90" w:rsidRPr="00676762" w:rsidRDefault="00EB49ED"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r w:rsidRPr="00676762">
        <w:rPr>
          <w:rFonts w:ascii="Times New Roman" w:hAnsi="Times New Roman" w:cs="Times New Roman"/>
          <w:bCs/>
          <w:sz w:val="22"/>
          <w:szCs w:val="22"/>
          <w:shd w:val="clear" w:color="auto" w:fill="FFFFFF"/>
        </w:rPr>
        <w:t xml:space="preserve">2014. </w:t>
      </w:r>
      <w:r w:rsidR="003365C3" w:rsidRPr="00676762">
        <w:rPr>
          <w:rFonts w:ascii="Times New Roman" w:hAnsi="Times New Roman" w:cs="Times New Roman"/>
          <w:bCs/>
          <w:sz w:val="22"/>
          <w:szCs w:val="22"/>
          <w:shd w:val="clear" w:color="auto" w:fill="FFFFFF"/>
        </w:rPr>
        <w:t>“</w:t>
      </w:r>
      <w:r w:rsidR="00CC0C90" w:rsidRPr="00676762">
        <w:rPr>
          <w:rFonts w:ascii="Times New Roman" w:hAnsi="Times New Roman" w:cs="Times New Roman"/>
          <w:bCs/>
          <w:sz w:val="22"/>
          <w:szCs w:val="22"/>
          <w:shd w:val="clear" w:color="auto" w:fill="FFFFFF"/>
        </w:rPr>
        <w:t>Stress &amp; Resilience among Indian Indigenous Conservation Refugee</w:t>
      </w:r>
      <w:r w:rsidR="003365C3" w:rsidRPr="00676762">
        <w:rPr>
          <w:rFonts w:ascii="Times New Roman" w:hAnsi="Times New Roman" w:cs="Times New Roman"/>
          <w:bCs/>
          <w:sz w:val="22"/>
          <w:szCs w:val="22"/>
          <w:shd w:val="clear" w:color="auto" w:fill="FFFFFF"/>
        </w:rPr>
        <w:t xml:space="preserve">s: A </w:t>
      </w:r>
      <w:proofErr w:type="spellStart"/>
      <w:r w:rsidR="003365C3" w:rsidRPr="00676762">
        <w:rPr>
          <w:rFonts w:ascii="Times New Roman" w:hAnsi="Times New Roman" w:cs="Times New Roman"/>
          <w:bCs/>
          <w:sz w:val="22"/>
          <w:szCs w:val="22"/>
          <w:shd w:val="clear" w:color="auto" w:fill="FFFFFF"/>
        </w:rPr>
        <w:t>Biopsychocultural</w:t>
      </w:r>
      <w:proofErr w:type="spellEnd"/>
      <w:r w:rsidR="003365C3" w:rsidRPr="00676762">
        <w:rPr>
          <w:rFonts w:ascii="Times New Roman" w:hAnsi="Times New Roman" w:cs="Times New Roman"/>
          <w:bCs/>
          <w:sz w:val="22"/>
          <w:szCs w:val="22"/>
          <w:shd w:val="clear" w:color="auto" w:fill="FFFFFF"/>
        </w:rPr>
        <w:t xml:space="preserve"> Approach.” </w:t>
      </w:r>
      <w:r w:rsidR="00CC0C90" w:rsidRPr="00676762">
        <w:rPr>
          <w:rFonts w:ascii="Times New Roman" w:hAnsi="Times New Roman" w:cs="Times New Roman"/>
          <w:bCs/>
          <w:sz w:val="22"/>
          <w:szCs w:val="22"/>
          <w:shd w:val="clear" w:color="auto" w:fill="FFFFFF"/>
        </w:rPr>
        <w:t>Invited talk. University of Wisconsin-Milwaukee, April 18</w:t>
      </w:r>
      <w:r w:rsidR="00CC0C90" w:rsidRPr="00676762">
        <w:rPr>
          <w:rFonts w:ascii="Times New Roman" w:hAnsi="Times New Roman" w:cs="Times New Roman"/>
          <w:bCs/>
          <w:sz w:val="22"/>
          <w:szCs w:val="22"/>
          <w:shd w:val="clear" w:color="auto" w:fill="FFFFFF"/>
          <w:vertAlign w:val="superscript"/>
        </w:rPr>
        <w:t>th</w:t>
      </w:r>
      <w:r w:rsidR="00CC0C90" w:rsidRPr="00676762">
        <w:rPr>
          <w:rFonts w:ascii="Times New Roman" w:hAnsi="Times New Roman" w:cs="Times New Roman"/>
          <w:bCs/>
          <w:sz w:val="22"/>
          <w:szCs w:val="22"/>
          <w:shd w:val="clear" w:color="auto" w:fill="FFFFFF"/>
        </w:rPr>
        <w:t xml:space="preserve">, 2014 </w:t>
      </w:r>
    </w:p>
    <w:p w14:paraId="7D45EF8E" w14:textId="77777777" w:rsidR="00CC0C90" w:rsidRPr="00676762" w:rsidRDefault="00CC0C90"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p>
    <w:p w14:paraId="7F041FBB" w14:textId="77777777" w:rsidR="00CC0C90"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r w:rsidRPr="00676762">
        <w:rPr>
          <w:rFonts w:ascii="Times New Roman" w:hAnsi="Times New Roman" w:cs="Times New Roman"/>
          <w:bCs/>
          <w:sz w:val="22"/>
          <w:szCs w:val="22"/>
          <w:shd w:val="clear" w:color="auto" w:fill="FFFFFF"/>
        </w:rPr>
        <w:t xml:space="preserve">2014: </w:t>
      </w:r>
      <w:r w:rsidR="00CC0C90" w:rsidRPr="00676762">
        <w:rPr>
          <w:rFonts w:ascii="Times New Roman" w:hAnsi="Times New Roman" w:cs="Times New Roman"/>
          <w:bCs/>
          <w:sz w:val="22"/>
          <w:szCs w:val="22"/>
          <w:shd w:val="clear" w:color="auto" w:fill="FFFFFF"/>
        </w:rPr>
        <w:t xml:space="preserve">“Environmental Displacement and Subjective Well-Being in Central India”. </w:t>
      </w:r>
      <w:r w:rsidRPr="00676762">
        <w:rPr>
          <w:rFonts w:ascii="Times New Roman" w:hAnsi="Times New Roman" w:cs="Times New Roman"/>
          <w:bCs/>
          <w:sz w:val="22"/>
          <w:szCs w:val="22"/>
          <w:shd w:val="clear" w:color="auto" w:fill="FFFFFF"/>
        </w:rPr>
        <w:t>Society for Applied Anthropology Meetings, Albuquerque,</w:t>
      </w:r>
      <w:r w:rsidR="00CC0C90" w:rsidRPr="00676762">
        <w:rPr>
          <w:rFonts w:ascii="Times New Roman" w:hAnsi="Times New Roman" w:cs="Times New Roman"/>
          <w:bCs/>
          <w:sz w:val="22"/>
          <w:szCs w:val="22"/>
          <w:shd w:val="clear" w:color="auto" w:fill="FFFFFF"/>
        </w:rPr>
        <w:t xml:space="preserve"> March 21</w:t>
      </w:r>
      <w:r w:rsidR="00CC0C90" w:rsidRPr="00676762">
        <w:rPr>
          <w:rFonts w:ascii="Times New Roman" w:hAnsi="Times New Roman" w:cs="Times New Roman"/>
          <w:bCs/>
          <w:sz w:val="22"/>
          <w:szCs w:val="22"/>
          <w:shd w:val="clear" w:color="auto" w:fill="FFFFFF"/>
          <w:vertAlign w:val="superscript"/>
        </w:rPr>
        <w:t>st</w:t>
      </w:r>
      <w:r w:rsidR="00CC0C90" w:rsidRPr="00676762">
        <w:rPr>
          <w:rFonts w:ascii="Times New Roman" w:hAnsi="Times New Roman" w:cs="Times New Roman"/>
          <w:bCs/>
          <w:sz w:val="22"/>
          <w:szCs w:val="22"/>
          <w:shd w:val="clear" w:color="auto" w:fill="FFFFFF"/>
        </w:rPr>
        <w:t>, 2</w:t>
      </w:r>
      <w:r w:rsidRPr="00676762">
        <w:rPr>
          <w:rFonts w:ascii="Times New Roman" w:hAnsi="Times New Roman" w:cs="Times New Roman"/>
          <w:bCs/>
          <w:sz w:val="22"/>
          <w:szCs w:val="22"/>
          <w:shd w:val="clear" w:color="auto" w:fill="FFFFFF"/>
        </w:rPr>
        <w:t>014.</w:t>
      </w:r>
    </w:p>
    <w:p w14:paraId="5C424098" w14:textId="77777777" w:rsidR="00F515F1" w:rsidRPr="00676762" w:rsidRDefault="00F515F1"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74B4E434" w14:textId="77777777" w:rsidR="00F515F1"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2013: </w:t>
      </w:r>
      <w:r w:rsidR="00F515F1" w:rsidRPr="00676762">
        <w:rPr>
          <w:rStyle w:val="Strong"/>
          <w:rFonts w:ascii="Times New Roman" w:hAnsi="Times New Roman" w:cs="Times New Roman"/>
          <w:b w:val="0"/>
          <w:bCs w:val="0"/>
          <w:sz w:val="22"/>
          <w:szCs w:val="22"/>
          <w:shd w:val="clear" w:color="auto" w:fill="FFFFFF"/>
        </w:rPr>
        <w:t>Oct. 2</w:t>
      </w:r>
      <w:r w:rsidR="00F515F1" w:rsidRPr="00676762">
        <w:rPr>
          <w:rStyle w:val="Strong"/>
          <w:rFonts w:ascii="Times New Roman" w:hAnsi="Times New Roman" w:cs="Times New Roman"/>
          <w:b w:val="0"/>
          <w:bCs w:val="0"/>
          <w:sz w:val="22"/>
          <w:szCs w:val="22"/>
          <w:shd w:val="clear" w:color="auto" w:fill="FFFFFF"/>
          <w:vertAlign w:val="superscript"/>
        </w:rPr>
        <w:t>nd</w:t>
      </w:r>
      <w:r w:rsidR="00F515F1" w:rsidRPr="00676762">
        <w:rPr>
          <w:rStyle w:val="Strong"/>
          <w:rFonts w:ascii="Times New Roman" w:hAnsi="Times New Roman" w:cs="Times New Roman"/>
          <w:b w:val="0"/>
          <w:bCs w:val="0"/>
          <w:sz w:val="22"/>
          <w:szCs w:val="22"/>
          <w:shd w:val="clear" w:color="auto" w:fill="FFFFFF"/>
        </w:rPr>
        <w:t xml:space="preserve">, 2013: CSU </w:t>
      </w:r>
      <w:proofErr w:type="spellStart"/>
      <w:r w:rsidR="00F515F1" w:rsidRPr="00676762">
        <w:rPr>
          <w:rStyle w:val="Strong"/>
          <w:rFonts w:ascii="Times New Roman" w:hAnsi="Times New Roman" w:cs="Times New Roman"/>
          <w:b w:val="0"/>
          <w:bCs w:val="0"/>
          <w:sz w:val="22"/>
          <w:szCs w:val="22"/>
          <w:shd w:val="clear" w:color="auto" w:fill="FFFFFF"/>
        </w:rPr>
        <w:t>OneHealth</w:t>
      </w:r>
      <w:proofErr w:type="spellEnd"/>
      <w:r w:rsidR="00F515F1" w:rsidRPr="00676762">
        <w:rPr>
          <w:rStyle w:val="Strong"/>
          <w:rFonts w:ascii="Times New Roman" w:hAnsi="Times New Roman" w:cs="Times New Roman"/>
          <w:b w:val="0"/>
          <w:bCs w:val="0"/>
          <w:sz w:val="22"/>
          <w:szCs w:val="22"/>
          <w:shd w:val="clear" w:color="auto" w:fill="FFFFFF"/>
        </w:rPr>
        <w:t xml:space="preserve"> Symposium. Presenter on panel:  Linking Human, Wildlife, and Ecosystem Wellbeing: The Case of Big Cat Conservation.</w:t>
      </w:r>
    </w:p>
    <w:p w14:paraId="5AA388B0" w14:textId="77777777" w:rsidR="00F515F1" w:rsidRPr="00676762" w:rsidRDefault="00F515F1"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4EBFB40F" w14:textId="77777777" w:rsidR="00FF4D12" w:rsidRPr="00676762" w:rsidRDefault="003365C3"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2013: </w:t>
      </w:r>
      <w:r w:rsidR="00FF4D12" w:rsidRPr="00676762">
        <w:rPr>
          <w:rFonts w:ascii="Times New Roman" w:hAnsi="Times New Roman" w:cs="Times New Roman"/>
          <w:sz w:val="22"/>
          <w:szCs w:val="22"/>
        </w:rPr>
        <w:t>Speaker: Undergraduate Anthropology Club, Brown Bag Lunch Series, Nov. 4</w:t>
      </w:r>
      <w:r w:rsidR="00FF4D12" w:rsidRPr="00676762">
        <w:rPr>
          <w:rFonts w:ascii="Times New Roman" w:hAnsi="Times New Roman" w:cs="Times New Roman"/>
          <w:sz w:val="22"/>
          <w:szCs w:val="22"/>
          <w:vertAlign w:val="superscript"/>
        </w:rPr>
        <w:t>th</w:t>
      </w:r>
      <w:r w:rsidR="00FF4D12" w:rsidRPr="00676762">
        <w:rPr>
          <w:rFonts w:ascii="Times New Roman" w:hAnsi="Times New Roman" w:cs="Times New Roman"/>
          <w:sz w:val="22"/>
          <w:szCs w:val="22"/>
        </w:rPr>
        <w:t xml:space="preserve">, 2013. </w:t>
      </w:r>
    </w:p>
    <w:p w14:paraId="2B6B8169" w14:textId="77777777" w:rsidR="00FF4D12" w:rsidRPr="00676762" w:rsidRDefault="00FF4D12"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56506A71" w14:textId="77777777" w:rsidR="00F515F1"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2013: </w:t>
      </w:r>
      <w:r w:rsidR="00F515F1" w:rsidRPr="00676762">
        <w:rPr>
          <w:rStyle w:val="Strong"/>
          <w:rFonts w:ascii="Times New Roman" w:hAnsi="Times New Roman" w:cs="Times New Roman"/>
          <w:b w:val="0"/>
          <w:bCs w:val="0"/>
          <w:sz w:val="22"/>
          <w:szCs w:val="22"/>
          <w:shd w:val="clear" w:color="auto" w:fill="FFFFFF"/>
        </w:rPr>
        <w:t xml:space="preserve">June 25-27, 2013: McGill, Division of Social and Transcultural Psychiatry, Critical Neuroscience Workshop, Participant and Presenter: </w:t>
      </w:r>
      <w:r w:rsidR="00F515F1" w:rsidRPr="00676762">
        <w:rPr>
          <w:rFonts w:ascii="Times New Roman" w:hAnsi="Times New Roman" w:cs="Times New Roman"/>
          <w:sz w:val="22"/>
          <w:szCs w:val="22"/>
          <w:shd w:val="clear" w:color="auto" w:fill="FFFFFF"/>
        </w:rPr>
        <w:t xml:space="preserve">“Self-Medicating with Drink, Tobacco, &amp; Mobile Phones: Toward a </w:t>
      </w:r>
      <w:proofErr w:type="spellStart"/>
      <w:r w:rsidR="00F515F1" w:rsidRPr="00676762">
        <w:rPr>
          <w:rFonts w:ascii="Times New Roman" w:hAnsi="Times New Roman" w:cs="Times New Roman"/>
          <w:sz w:val="22"/>
          <w:szCs w:val="22"/>
          <w:shd w:val="clear" w:color="auto" w:fill="FFFFFF"/>
        </w:rPr>
        <w:t>Neuroanthropology</w:t>
      </w:r>
      <w:proofErr w:type="spellEnd"/>
      <w:r w:rsidR="00F515F1" w:rsidRPr="00676762">
        <w:rPr>
          <w:rFonts w:ascii="Times New Roman" w:hAnsi="Times New Roman" w:cs="Times New Roman"/>
          <w:sz w:val="22"/>
          <w:szCs w:val="22"/>
          <w:shd w:val="clear" w:color="auto" w:fill="FFFFFF"/>
        </w:rPr>
        <w:t xml:space="preserve"> of ‘Addiction’ Among Indian Indigenous 'Wildlife Refugees’”</w:t>
      </w:r>
    </w:p>
    <w:p w14:paraId="66104DF6" w14:textId="77777777" w:rsidR="00F515F1" w:rsidRPr="00676762" w:rsidRDefault="00F515F1"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sz w:val="22"/>
          <w:szCs w:val="22"/>
          <w:shd w:val="clear" w:color="auto" w:fill="FFFFFF"/>
        </w:rPr>
      </w:pPr>
    </w:p>
    <w:p w14:paraId="1A8BB933" w14:textId="77777777" w:rsidR="00F515F1"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2013: </w:t>
      </w:r>
      <w:r w:rsidR="00F515F1" w:rsidRPr="00676762">
        <w:rPr>
          <w:rStyle w:val="Strong"/>
          <w:rFonts w:ascii="Times New Roman" w:hAnsi="Times New Roman" w:cs="Times New Roman"/>
          <w:b w:val="0"/>
          <w:bCs w:val="0"/>
          <w:sz w:val="22"/>
          <w:szCs w:val="22"/>
          <w:shd w:val="clear" w:color="auto" w:fill="FFFFFF"/>
        </w:rPr>
        <w:t xml:space="preserve">June 25-27, 2013: McGill, Division of Social and Transcultural Psychiatry, Critical Neuroscience, Participant and Presenter: </w:t>
      </w:r>
      <w:r w:rsidR="00F515F1" w:rsidRPr="00676762">
        <w:rPr>
          <w:rFonts w:ascii="Times New Roman" w:hAnsi="Times New Roman" w:cs="Times New Roman"/>
          <w:bCs/>
          <w:sz w:val="22"/>
          <w:szCs w:val="22"/>
          <w:shd w:val="clear" w:color="auto" w:fill="FFFFFF"/>
        </w:rPr>
        <w:t>“Toward an empirical ‘</w:t>
      </w:r>
      <w:proofErr w:type="spellStart"/>
      <w:r w:rsidR="00F515F1" w:rsidRPr="00676762">
        <w:rPr>
          <w:rFonts w:ascii="Times New Roman" w:hAnsi="Times New Roman" w:cs="Times New Roman"/>
          <w:bCs/>
          <w:sz w:val="22"/>
          <w:szCs w:val="22"/>
          <w:shd w:val="clear" w:color="auto" w:fill="FFFFFF"/>
        </w:rPr>
        <w:t>neuroanthropology</w:t>
      </w:r>
      <w:proofErr w:type="spellEnd"/>
      <w:r w:rsidR="00F515F1" w:rsidRPr="00676762">
        <w:rPr>
          <w:rFonts w:ascii="Times New Roman" w:hAnsi="Times New Roman" w:cs="Times New Roman"/>
          <w:bCs/>
          <w:sz w:val="22"/>
          <w:szCs w:val="22"/>
          <w:shd w:val="clear" w:color="auto" w:fill="FFFFFF"/>
        </w:rPr>
        <w:t>’”</w:t>
      </w:r>
    </w:p>
    <w:p w14:paraId="7D4CA367" w14:textId="77777777" w:rsidR="00F515F1" w:rsidRPr="00676762" w:rsidRDefault="00F515F1"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shd w:val="clear" w:color="auto" w:fill="FFFFFF"/>
        </w:rPr>
      </w:pPr>
    </w:p>
    <w:p w14:paraId="0025AA5F" w14:textId="77777777" w:rsidR="00F515F1"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2013: </w:t>
      </w:r>
      <w:r w:rsidR="00F515F1" w:rsidRPr="00676762">
        <w:rPr>
          <w:rStyle w:val="Strong"/>
          <w:rFonts w:ascii="Times New Roman" w:hAnsi="Times New Roman" w:cs="Times New Roman"/>
          <w:b w:val="0"/>
          <w:bCs w:val="0"/>
          <w:sz w:val="22"/>
          <w:szCs w:val="22"/>
          <w:shd w:val="clear" w:color="auto" w:fill="FFFFFF"/>
        </w:rPr>
        <w:t>June 17-19, 2013: McGill, Global Mental Health Research; Participant and Presenter: “</w:t>
      </w:r>
      <w:r w:rsidR="00F515F1" w:rsidRPr="00676762">
        <w:rPr>
          <w:rFonts w:ascii="Times New Roman" w:hAnsi="Times New Roman" w:cs="Times New Roman"/>
          <w:sz w:val="22"/>
          <w:szCs w:val="22"/>
          <w:shd w:val="clear" w:color="auto" w:fill="FFFFFF"/>
        </w:rPr>
        <w:t>Environmental Displacement and Human Resilience in Central India: Religion and Mind-Body Health Connections”</w:t>
      </w:r>
    </w:p>
    <w:p w14:paraId="4005AD0B" w14:textId="77777777" w:rsidR="00F515F1" w:rsidRPr="00676762" w:rsidRDefault="00F515F1"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34CC511F" w14:textId="77777777" w:rsidR="00F515F1"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2013: </w:t>
      </w:r>
      <w:r w:rsidR="00F515F1" w:rsidRPr="00676762">
        <w:rPr>
          <w:rStyle w:val="Strong"/>
          <w:rFonts w:ascii="Times New Roman" w:hAnsi="Times New Roman" w:cs="Times New Roman"/>
          <w:b w:val="0"/>
          <w:bCs w:val="0"/>
          <w:sz w:val="22"/>
          <w:szCs w:val="22"/>
          <w:shd w:val="clear" w:color="auto" w:fill="FFFFFF"/>
        </w:rPr>
        <w:t>June 4-5, 2013: McGill, Division of Social and Transcultural Psychiatry, Advanced Studies Institute Workshop participant: Mindfulness in Cultural Context</w:t>
      </w:r>
    </w:p>
    <w:p w14:paraId="1D50D720" w14:textId="77777777" w:rsidR="00F515F1" w:rsidRPr="00676762" w:rsidRDefault="00F515F1"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41599754" w14:textId="77777777" w:rsidR="00F515F1"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2013: </w:t>
      </w:r>
      <w:r w:rsidR="00F515F1" w:rsidRPr="00676762">
        <w:rPr>
          <w:rStyle w:val="Strong"/>
          <w:rFonts w:ascii="Times New Roman" w:hAnsi="Times New Roman" w:cs="Times New Roman"/>
          <w:b w:val="0"/>
          <w:bCs w:val="0"/>
          <w:sz w:val="22"/>
          <w:szCs w:val="22"/>
          <w:shd w:val="clear" w:color="auto" w:fill="FFFFFF"/>
        </w:rPr>
        <w:t>June 3, 2013: McGill, Division of Social and Transcultural Psychiatry, Advanced Studies Institute Conference participant: Mindfulness in Cultural Context</w:t>
      </w:r>
    </w:p>
    <w:p w14:paraId="250F4DE7" w14:textId="77777777" w:rsidR="00F515F1" w:rsidRPr="00676762" w:rsidRDefault="00F515F1"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sz w:val="22"/>
          <w:szCs w:val="22"/>
          <w:shd w:val="clear" w:color="auto" w:fill="FFFFFF"/>
        </w:rPr>
      </w:pPr>
    </w:p>
    <w:p w14:paraId="572C6F55" w14:textId="77777777" w:rsidR="00FF4D12" w:rsidRPr="00676762" w:rsidRDefault="003365C3" w:rsidP="00566A74">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2012: </w:t>
      </w:r>
      <w:r w:rsidR="00FF4D12" w:rsidRPr="00676762">
        <w:rPr>
          <w:rFonts w:ascii="Times New Roman" w:hAnsi="Times New Roman" w:cs="Times New Roman"/>
          <w:bCs/>
          <w:sz w:val="22"/>
          <w:szCs w:val="22"/>
        </w:rPr>
        <w:t xml:space="preserve">Guest lecture via Skype on online gaming culture to class on culture, psychology, and play, Prof. Robert </w:t>
      </w:r>
      <w:proofErr w:type="spellStart"/>
      <w:r w:rsidR="00FF4D12" w:rsidRPr="00676762">
        <w:rPr>
          <w:rFonts w:ascii="Times New Roman" w:hAnsi="Times New Roman" w:cs="Times New Roman"/>
          <w:bCs/>
          <w:sz w:val="22"/>
          <w:szCs w:val="22"/>
        </w:rPr>
        <w:t>Desjarlais</w:t>
      </w:r>
      <w:proofErr w:type="spellEnd"/>
      <w:r w:rsidR="00FF4D12" w:rsidRPr="00676762">
        <w:rPr>
          <w:rFonts w:ascii="Times New Roman" w:hAnsi="Times New Roman" w:cs="Times New Roman"/>
          <w:bCs/>
          <w:sz w:val="22"/>
          <w:szCs w:val="22"/>
        </w:rPr>
        <w:t>’ class, Feb. 8</w:t>
      </w:r>
      <w:r w:rsidR="00FF4D12" w:rsidRPr="00676762">
        <w:rPr>
          <w:rFonts w:ascii="Times New Roman" w:hAnsi="Times New Roman" w:cs="Times New Roman"/>
          <w:bCs/>
          <w:sz w:val="22"/>
          <w:szCs w:val="22"/>
          <w:vertAlign w:val="superscript"/>
        </w:rPr>
        <w:t>th</w:t>
      </w:r>
      <w:r w:rsidR="00FF4D12" w:rsidRPr="00676762">
        <w:rPr>
          <w:rFonts w:ascii="Times New Roman" w:hAnsi="Times New Roman" w:cs="Times New Roman"/>
          <w:bCs/>
          <w:sz w:val="22"/>
          <w:szCs w:val="22"/>
        </w:rPr>
        <w:t>, 2012, Sarah Lawrence College. ($125 honorarium)</w:t>
      </w:r>
    </w:p>
    <w:p w14:paraId="5EB7F69B" w14:textId="77777777" w:rsidR="00FF4D12" w:rsidRPr="00676762" w:rsidRDefault="00FF4D12"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apple-converted-space"/>
          <w:rFonts w:ascii="Times New Roman" w:hAnsi="Times New Roman" w:cs="Times New Roman"/>
          <w:sz w:val="22"/>
          <w:szCs w:val="22"/>
          <w:shd w:val="clear" w:color="auto" w:fill="F7F4ED"/>
        </w:rPr>
      </w:pPr>
    </w:p>
    <w:p w14:paraId="527C7345" w14:textId="77777777" w:rsidR="00F515F1"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apple-converted-space"/>
          <w:rFonts w:ascii="Times New Roman" w:hAnsi="Times New Roman" w:cs="Times New Roman"/>
          <w:sz w:val="22"/>
          <w:szCs w:val="22"/>
          <w:shd w:val="clear" w:color="auto" w:fill="F7F4ED"/>
        </w:rPr>
      </w:pPr>
      <w:r w:rsidRPr="00676762">
        <w:rPr>
          <w:rStyle w:val="apple-converted-space"/>
          <w:rFonts w:ascii="Times New Roman" w:hAnsi="Times New Roman" w:cs="Times New Roman"/>
          <w:sz w:val="22"/>
          <w:szCs w:val="22"/>
          <w:shd w:val="clear" w:color="auto" w:fill="F7F4ED"/>
        </w:rPr>
        <w:t xml:space="preserve">2012: </w:t>
      </w:r>
      <w:r w:rsidR="00F515F1" w:rsidRPr="00676762">
        <w:rPr>
          <w:rStyle w:val="apple-converted-space"/>
          <w:rFonts w:ascii="Times New Roman" w:hAnsi="Times New Roman" w:cs="Times New Roman"/>
          <w:sz w:val="22"/>
          <w:szCs w:val="22"/>
          <w:shd w:val="clear" w:color="auto" w:fill="F7F4ED"/>
        </w:rPr>
        <w:t xml:space="preserve">March 2012: Mike Lacy and </w:t>
      </w:r>
      <w:r w:rsidR="00F515F1" w:rsidRPr="00676762">
        <w:rPr>
          <w:rStyle w:val="apple-converted-space"/>
          <w:rFonts w:ascii="Times New Roman" w:hAnsi="Times New Roman" w:cs="Times New Roman"/>
          <w:b/>
          <w:sz w:val="22"/>
          <w:szCs w:val="22"/>
          <w:shd w:val="clear" w:color="auto" w:fill="F7F4ED"/>
        </w:rPr>
        <w:t>Jeffrey G. Snodgrass</w:t>
      </w:r>
      <w:r w:rsidR="00F515F1" w:rsidRPr="00676762">
        <w:rPr>
          <w:rStyle w:val="apple-converted-space"/>
          <w:rFonts w:ascii="Times New Roman" w:hAnsi="Times New Roman" w:cs="Times New Roman"/>
          <w:sz w:val="22"/>
          <w:szCs w:val="22"/>
          <w:shd w:val="clear" w:color="auto" w:fill="F7F4ED"/>
        </w:rPr>
        <w:t xml:space="preserve">. “New Developments in Cultural Consensus Analysis.” Midwest Sociological Association, Mike presented our paper. </w:t>
      </w:r>
    </w:p>
    <w:p w14:paraId="0B5F0B8A" w14:textId="77777777" w:rsidR="00F515F1" w:rsidRPr="00676762" w:rsidRDefault="00F515F1"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584A6F12" w14:textId="77777777" w:rsidR="00EE151E" w:rsidRPr="00676762" w:rsidRDefault="003365C3"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r w:rsidRPr="00676762">
        <w:rPr>
          <w:rStyle w:val="Strong"/>
          <w:rFonts w:ascii="Times New Roman" w:hAnsi="Times New Roman" w:cs="Times New Roman"/>
          <w:b w:val="0"/>
          <w:bCs w:val="0"/>
          <w:sz w:val="22"/>
          <w:szCs w:val="22"/>
          <w:shd w:val="clear" w:color="auto" w:fill="FFFFFF"/>
        </w:rPr>
        <w:t xml:space="preserve">2012: </w:t>
      </w:r>
      <w:r w:rsidR="00EE151E" w:rsidRPr="00676762">
        <w:rPr>
          <w:rStyle w:val="Strong"/>
          <w:rFonts w:ascii="Times New Roman" w:hAnsi="Times New Roman" w:cs="Times New Roman"/>
          <w:b w:val="0"/>
          <w:bCs w:val="0"/>
          <w:sz w:val="22"/>
          <w:szCs w:val="22"/>
          <w:shd w:val="clear" w:color="auto" w:fill="FFFFFF"/>
        </w:rPr>
        <w:t>May 16</w:t>
      </w:r>
      <w:r w:rsidR="00EE151E" w:rsidRPr="00676762">
        <w:rPr>
          <w:rStyle w:val="Strong"/>
          <w:rFonts w:ascii="Times New Roman" w:hAnsi="Times New Roman" w:cs="Times New Roman"/>
          <w:b w:val="0"/>
          <w:bCs w:val="0"/>
          <w:sz w:val="22"/>
          <w:szCs w:val="22"/>
          <w:shd w:val="clear" w:color="auto" w:fill="FFFFFF"/>
          <w:vertAlign w:val="superscript"/>
        </w:rPr>
        <w:t>th</w:t>
      </w:r>
      <w:r w:rsidR="00EE151E" w:rsidRPr="00676762">
        <w:rPr>
          <w:rStyle w:val="Strong"/>
          <w:rFonts w:ascii="Times New Roman" w:hAnsi="Times New Roman" w:cs="Times New Roman"/>
          <w:b w:val="0"/>
          <w:bCs w:val="0"/>
          <w:sz w:val="22"/>
          <w:szCs w:val="22"/>
          <w:shd w:val="clear" w:color="auto" w:fill="FFFFFF"/>
        </w:rPr>
        <w:t xml:space="preserve">, 2012. Invited talk, Stanford University, Dept. of Anthropology and the interdisciplinary “Cultures, Minds, and Medicines” Group. Title: “Archaic Ecstasy Now </w:t>
      </w:r>
      <w:proofErr w:type="gramStart"/>
      <w:r w:rsidR="00EE151E" w:rsidRPr="00676762">
        <w:rPr>
          <w:rStyle w:val="Strong"/>
          <w:rFonts w:ascii="Times New Roman" w:hAnsi="Times New Roman" w:cs="Times New Roman"/>
          <w:b w:val="0"/>
          <w:bCs w:val="0"/>
          <w:sz w:val="22"/>
          <w:szCs w:val="22"/>
          <w:shd w:val="clear" w:color="auto" w:fill="FFFFFF"/>
        </w:rPr>
        <w:t>Online!:</w:t>
      </w:r>
      <w:proofErr w:type="gramEnd"/>
      <w:r w:rsidR="00EE151E" w:rsidRPr="00676762">
        <w:rPr>
          <w:rStyle w:val="Strong"/>
          <w:rFonts w:ascii="Times New Roman" w:hAnsi="Times New Roman" w:cs="Times New Roman"/>
          <w:b w:val="0"/>
          <w:bCs w:val="0"/>
          <w:sz w:val="22"/>
          <w:szCs w:val="22"/>
          <w:shd w:val="clear" w:color="auto" w:fill="FFFFFF"/>
        </w:rPr>
        <w:t xml:space="preserve"> Toward a </w:t>
      </w:r>
      <w:proofErr w:type="spellStart"/>
      <w:r w:rsidR="00EE151E" w:rsidRPr="00676762">
        <w:rPr>
          <w:rStyle w:val="Strong"/>
          <w:rFonts w:ascii="Times New Roman" w:hAnsi="Times New Roman" w:cs="Times New Roman"/>
          <w:b w:val="0"/>
          <w:bCs w:val="0"/>
          <w:sz w:val="22"/>
          <w:szCs w:val="22"/>
          <w:shd w:val="clear" w:color="auto" w:fill="FFFFFF"/>
        </w:rPr>
        <w:t>Neuroanthropology</w:t>
      </w:r>
      <w:proofErr w:type="spellEnd"/>
      <w:r w:rsidR="00EE151E" w:rsidRPr="00676762">
        <w:rPr>
          <w:rStyle w:val="Strong"/>
          <w:rFonts w:ascii="Times New Roman" w:hAnsi="Times New Roman" w:cs="Times New Roman"/>
          <w:b w:val="0"/>
          <w:bCs w:val="0"/>
          <w:sz w:val="22"/>
          <w:szCs w:val="22"/>
          <w:shd w:val="clear" w:color="auto" w:fill="FFFFFF"/>
        </w:rPr>
        <w:t xml:space="preserve"> of the Mental Health Dynamics of Internet Game World Immersion.” May 16</w:t>
      </w:r>
      <w:r w:rsidR="00EE151E" w:rsidRPr="00676762">
        <w:rPr>
          <w:rStyle w:val="Strong"/>
          <w:rFonts w:ascii="Times New Roman" w:hAnsi="Times New Roman" w:cs="Times New Roman"/>
          <w:b w:val="0"/>
          <w:bCs w:val="0"/>
          <w:sz w:val="22"/>
          <w:szCs w:val="22"/>
          <w:shd w:val="clear" w:color="auto" w:fill="FFFFFF"/>
          <w:vertAlign w:val="superscript"/>
        </w:rPr>
        <w:t>th</w:t>
      </w:r>
      <w:r w:rsidR="00EE151E" w:rsidRPr="00676762">
        <w:rPr>
          <w:rStyle w:val="Strong"/>
          <w:rFonts w:ascii="Times New Roman" w:hAnsi="Times New Roman" w:cs="Times New Roman"/>
          <w:b w:val="0"/>
          <w:bCs w:val="0"/>
          <w:sz w:val="22"/>
          <w:szCs w:val="22"/>
          <w:shd w:val="clear" w:color="auto" w:fill="FFFFFF"/>
        </w:rPr>
        <w:t>, 2012. (With honorarium, $500 plus expenses.)</w:t>
      </w:r>
    </w:p>
    <w:p w14:paraId="3A93D962" w14:textId="77777777" w:rsidR="00EE151E" w:rsidRPr="00676762" w:rsidRDefault="00EE151E"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Strong"/>
          <w:rFonts w:ascii="Times New Roman" w:hAnsi="Times New Roman" w:cs="Times New Roman"/>
          <w:b w:val="0"/>
          <w:bCs w:val="0"/>
          <w:sz w:val="22"/>
          <w:szCs w:val="22"/>
          <w:shd w:val="clear" w:color="auto" w:fill="FFFFFF"/>
        </w:rPr>
      </w:pPr>
    </w:p>
    <w:p w14:paraId="55076841" w14:textId="77777777" w:rsidR="00EE151E" w:rsidRPr="00676762" w:rsidRDefault="003365C3"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b/>
          <w:sz w:val="22"/>
          <w:szCs w:val="22"/>
        </w:rPr>
      </w:pPr>
      <w:r w:rsidRPr="00676762">
        <w:rPr>
          <w:rStyle w:val="apple-converted-space"/>
          <w:rFonts w:ascii="Times New Roman" w:hAnsi="Times New Roman" w:cs="Times New Roman"/>
          <w:sz w:val="22"/>
          <w:szCs w:val="22"/>
          <w:shd w:val="clear" w:color="auto" w:fill="F7F4ED"/>
        </w:rPr>
        <w:t xml:space="preserve">2012: </w:t>
      </w:r>
      <w:r w:rsidR="00EE151E" w:rsidRPr="00676762">
        <w:rPr>
          <w:rStyle w:val="apple-converted-space"/>
          <w:rFonts w:ascii="Times New Roman" w:hAnsi="Times New Roman" w:cs="Times New Roman"/>
          <w:sz w:val="22"/>
          <w:szCs w:val="22"/>
          <w:shd w:val="clear" w:color="auto" w:fill="F7F4ED"/>
        </w:rPr>
        <w:t>Oct. 19</w:t>
      </w:r>
      <w:r w:rsidR="00EE151E" w:rsidRPr="00676762">
        <w:rPr>
          <w:rStyle w:val="apple-converted-space"/>
          <w:rFonts w:ascii="Times New Roman" w:hAnsi="Times New Roman" w:cs="Times New Roman"/>
          <w:sz w:val="22"/>
          <w:szCs w:val="22"/>
          <w:shd w:val="clear" w:color="auto" w:fill="F7F4ED"/>
          <w:vertAlign w:val="superscript"/>
        </w:rPr>
        <w:t>th</w:t>
      </w:r>
      <w:r w:rsidR="00EE151E" w:rsidRPr="00676762">
        <w:rPr>
          <w:rStyle w:val="apple-converted-space"/>
          <w:rFonts w:ascii="Times New Roman" w:hAnsi="Times New Roman" w:cs="Times New Roman"/>
          <w:sz w:val="22"/>
          <w:szCs w:val="22"/>
          <w:shd w:val="clear" w:color="auto" w:fill="F7F4ED"/>
        </w:rPr>
        <w:t>-20</w:t>
      </w:r>
      <w:r w:rsidR="00EE151E" w:rsidRPr="00676762">
        <w:rPr>
          <w:rStyle w:val="apple-converted-space"/>
          <w:rFonts w:ascii="Times New Roman" w:hAnsi="Times New Roman" w:cs="Times New Roman"/>
          <w:sz w:val="22"/>
          <w:szCs w:val="22"/>
          <w:shd w:val="clear" w:color="auto" w:fill="F7F4ED"/>
          <w:vertAlign w:val="superscript"/>
        </w:rPr>
        <w:t>th</w:t>
      </w:r>
      <w:r w:rsidR="00EE151E" w:rsidRPr="00676762">
        <w:rPr>
          <w:rStyle w:val="apple-converted-space"/>
          <w:rFonts w:ascii="Times New Roman" w:hAnsi="Times New Roman" w:cs="Times New Roman"/>
          <w:sz w:val="22"/>
          <w:szCs w:val="22"/>
          <w:shd w:val="clear" w:color="auto" w:fill="F7F4ED"/>
        </w:rPr>
        <w:t>. Attended: Culture, Mind, and Brain: Emerging Concepts, Methods, and Applications. 5</w:t>
      </w:r>
      <w:r w:rsidR="00EE151E" w:rsidRPr="00676762">
        <w:rPr>
          <w:rStyle w:val="apple-converted-space"/>
          <w:rFonts w:ascii="Times New Roman" w:hAnsi="Times New Roman" w:cs="Times New Roman"/>
          <w:sz w:val="22"/>
          <w:szCs w:val="22"/>
          <w:shd w:val="clear" w:color="auto" w:fill="F7F4ED"/>
          <w:vertAlign w:val="superscript"/>
        </w:rPr>
        <w:t>th</w:t>
      </w:r>
      <w:r w:rsidR="00EE151E" w:rsidRPr="00676762">
        <w:rPr>
          <w:rStyle w:val="apple-converted-space"/>
          <w:rFonts w:ascii="Times New Roman" w:hAnsi="Times New Roman" w:cs="Times New Roman"/>
          <w:sz w:val="22"/>
          <w:szCs w:val="22"/>
          <w:shd w:val="clear" w:color="auto" w:fill="F7F4ED"/>
        </w:rPr>
        <w:t xml:space="preserve"> Foundation for Psychocultural Research (FPR)-UCLA Interdisciplinary Conference. </w:t>
      </w:r>
    </w:p>
    <w:p w14:paraId="183775C9" w14:textId="77777777" w:rsidR="00EE151E" w:rsidRPr="00676762" w:rsidRDefault="00EE151E"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Fonts w:ascii="Times New Roman" w:hAnsi="Times New Roman" w:cs="Times New Roman"/>
          <w:sz w:val="22"/>
          <w:szCs w:val="22"/>
        </w:rPr>
      </w:pPr>
    </w:p>
    <w:p w14:paraId="22AE5047" w14:textId="77777777" w:rsidR="00EE151E" w:rsidRPr="00676762" w:rsidRDefault="003365C3" w:rsidP="00566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0" w:hanging="360"/>
        <w:rPr>
          <w:rStyle w:val="apple-converted-space"/>
          <w:rFonts w:ascii="Times New Roman" w:hAnsi="Times New Roman" w:cs="Times New Roman"/>
          <w:sz w:val="22"/>
          <w:szCs w:val="22"/>
          <w:shd w:val="clear" w:color="auto" w:fill="F7F4ED"/>
        </w:rPr>
      </w:pPr>
      <w:r w:rsidRPr="00676762">
        <w:rPr>
          <w:rFonts w:ascii="Times New Roman" w:hAnsi="Times New Roman" w:cs="Times New Roman"/>
          <w:sz w:val="22"/>
          <w:szCs w:val="22"/>
        </w:rPr>
        <w:t xml:space="preserve">2012: </w:t>
      </w:r>
      <w:r w:rsidR="00EE151E" w:rsidRPr="00676762">
        <w:rPr>
          <w:rFonts w:ascii="Times New Roman" w:hAnsi="Times New Roman" w:cs="Times New Roman"/>
          <w:sz w:val="22"/>
          <w:szCs w:val="22"/>
        </w:rPr>
        <w:t>Nov. 17</w:t>
      </w:r>
      <w:r w:rsidR="00EE151E" w:rsidRPr="00676762">
        <w:rPr>
          <w:rFonts w:ascii="Times New Roman" w:hAnsi="Times New Roman" w:cs="Times New Roman"/>
          <w:sz w:val="22"/>
          <w:szCs w:val="22"/>
          <w:vertAlign w:val="superscript"/>
        </w:rPr>
        <w:t>th</w:t>
      </w:r>
      <w:r w:rsidR="00EE151E" w:rsidRPr="00676762">
        <w:rPr>
          <w:rFonts w:ascii="Times New Roman" w:hAnsi="Times New Roman" w:cs="Times New Roman"/>
          <w:sz w:val="22"/>
          <w:szCs w:val="22"/>
        </w:rPr>
        <w:t xml:space="preserve">, 2012. </w:t>
      </w:r>
      <w:r w:rsidR="00EE151E" w:rsidRPr="00676762">
        <w:rPr>
          <w:rFonts w:ascii="Times New Roman" w:hAnsi="Times New Roman" w:cs="Times New Roman"/>
          <w:b/>
          <w:sz w:val="22"/>
          <w:szCs w:val="22"/>
        </w:rPr>
        <w:t>Jeffrey G. Snodgrass</w:t>
      </w:r>
      <w:r w:rsidR="00EE151E" w:rsidRPr="00676762">
        <w:rPr>
          <w:rFonts w:ascii="Times New Roman" w:hAnsi="Times New Roman" w:cs="Times New Roman"/>
          <w:sz w:val="22"/>
          <w:szCs w:val="22"/>
        </w:rPr>
        <w:t xml:space="preserve"> and Sammy Zahran. Paper presented: “</w:t>
      </w:r>
      <w:hyperlink r:id="rId32" w:history="1">
        <w:r w:rsidR="00EE151E" w:rsidRPr="00676762">
          <w:rPr>
            <w:rStyle w:val="Hyperlink"/>
            <w:rFonts w:ascii="Times New Roman" w:hAnsi="Times New Roman" w:cs="Times New Roman"/>
            <w:color w:val="auto"/>
            <w:sz w:val="22"/>
            <w:szCs w:val="22"/>
            <w:u w:val="none"/>
            <w:shd w:val="clear" w:color="auto" w:fill="F7F4ED"/>
          </w:rPr>
          <w:t>Environmental Dis</w:t>
        </w:r>
        <w:r w:rsidR="00EE151E" w:rsidRPr="00676762">
          <w:rPr>
            <w:rStyle w:val="Hyperlink"/>
            <w:rFonts w:ascii="Times New Roman" w:hAnsi="Times New Roman" w:cs="Times New Roman"/>
            <w:color w:val="auto"/>
            <w:sz w:val="22"/>
            <w:szCs w:val="22"/>
            <w:shd w:val="clear" w:color="auto" w:fill="F7F4ED"/>
          </w:rPr>
          <w:t>placement and Human Resilience i</w:t>
        </w:r>
        <w:r w:rsidR="00EE151E" w:rsidRPr="00676762">
          <w:rPr>
            <w:rStyle w:val="Hyperlink"/>
            <w:rFonts w:ascii="Times New Roman" w:hAnsi="Times New Roman" w:cs="Times New Roman"/>
            <w:color w:val="auto"/>
            <w:sz w:val="22"/>
            <w:szCs w:val="22"/>
            <w:u w:val="none"/>
            <w:shd w:val="clear" w:color="auto" w:fill="F7F4ED"/>
          </w:rPr>
          <w:t>n Central India: Religion and Mind-Body Health Connections</w:t>
        </w:r>
      </w:hyperlink>
      <w:r w:rsidR="00EE151E" w:rsidRPr="00676762">
        <w:rPr>
          <w:rStyle w:val="apple-converted-space"/>
          <w:rFonts w:ascii="Times New Roman" w:hAnsi="Times New Roman" w:cs="Times New Roman"/>
          <w:sz w:val="22"/>
          <w:szCs w:val="22"/>
          <w:shd w:val="clear" w:color="auto" w:fill="F7F4ED"/>
        </w:rPr>
        <w:t xml:space="preserve">.” </w:t>
      </w:r>
      <w:r w:rsidR="00EE151E" w:rsidRPr="00676762">
        <w:rPr>
          <w:rFonts w:ascii="Times New Roman" w:hAnsi="Times New Roman" w:cs="Times New Roman"/>
          <w:sz w:val="22"/>
          <w:szCs w:val="22"/>
        </w:rPr>
        <w:t xml:space="preserve">American Anthropological Association Annual Meetings. Panel: “Brains in the Wild: The Challenges of </w:t>
      </w:r>
      <w:proofErr w:type="spellStart"/>
      <w:r w:rsidR="00EE151E" w:rsidRPr="00676762">
        <w:rPr>
          <w:rFonts w:ascii="Times New Roman" w:hAnsi="Times New Roman" w:cs="Times New Roman"/>
          <w:sz w:val="22"/>
          <w:szCs w:val="22"/>
        </w:rPr>
        <w:t>Neuroanthropology</w:t>
      </w:r>
      <w:proofErr w:type="spellEnd"/>
      <w:r w:rsidR="00EE151E" w:rsidRPr="00676762">
        <w:rPr>
          <w:rFonts w:ascii="Times New Roman" w:hAnsi="Times New Roman" w:cs="Times New Roman"/>
          <w:sz w:val="22"/>
          <w:szCs w:val="22"/>
        </w:rPr>
        <w:t xml:space="preserve">.” </w:t>
      </w:r>
      <w:r w:rsidR="00EE151E" w:rsidRPr="00676762">
        <w:rPr>
          <w:rStyle w:val="apple-converted-space"/>
          <w:rFonts w:ascii="Times New Roman" w:hAnsi="Times New Roman" w:cs="Times New Roman"/>
          <w:sz w:val="22"/>
          <w:szCs w:val="22"/>
          <w:shd w:val="clear" w:color="auto" w:fill="F7F4ED"/>
        </w:rPr>
        <w:t xml:space="preserve">Organizer: Gregory J. Downey </w:t>
      </w:r>
      <w:proofErr w:type="gramStart"/>
      <w:r w:rsidR="00EE151E" w:rsidRPr="00676762">
        <w:rPr>
          <w:rStyle w:val="apple-converted-space"/>
          <w:rFonts w:ascii="Times New Roman" w:hAnsi="Times New Roman" w:cs="Times New Roman"/>
          <w:sz w:val="22"/>
          <w:szCs w:val="22"/>
          <w:shd w:val="clear" w:color="auto" w:fill="F7F4ED"/>
        </w:rPr>
        <w:t>Jr..</w:t>
      </w:r>
      <w:proofErr w:type="gramEnd"/>
    </w:p>
    <w:p w14:paraId="144A665F" w14:textId="77777777" w:rsidR="00EE151E" w:rsidRPr="00676762" w:rsidRDefault="00EE151E" w:rsidP="00566A74">
      <w:pPr>
        <w:ind w:left="360" w:right="1440" w:hanging="360"/>
        <w:rPr>
          <w:rFonts w:ascii="Times New Roman" w:hAnsi="Times New Roman" w:cs="Times New Roman"/>
          <w:sz w:val="22"/>
          <w:szCs w:val="22"/>
        </w:rPr>
      </w:pPr>
    </w:p>
    <w:p w14:paraId="0546154B" w14:textId="77777777" w:rsidR="004569B6" w:rsidRPr="00676762" w:rsidRDefault="004569B6"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Fall 2011: </w:t>
      </w:r>
      <w:r w:rsidR="00872A3A" w:rsidRPr="00676762">
        <w:rPr>
          <w:rFonts w:ascii="Times New Roman" w:hAnsi="Times New Roman" w:cs="Times New Roman"/>
          <w:bCs/>
          <w:sz w:val="22"/>
          <w:szCs w:val="22"/>
        </w:rPr>
        <w:t>C</w:t>
      </w:r>
      <w:r w:rsidRPr="00676762">
        <w:rPr>
          <w:rFonts w:ascii="Times New Roman" w:hAnsi="Times New Roman" w:cs="Times New Roman"/>
          <w:bCs/>
          <w:sz w:val="22"/>
          <w:szCs w:val="22"/>
        </w:rPr>
        <w:t xml:space="preserve">o-organized (with Chris Lynn, a biological and medical anthropologist from the University of Alabama) a conference panel accepted at our annual American Anthropological Association Meetings to be held this year in Montreal, QC, Canada Nov. 16-20. </w:t>
      </w:r>
      <w:r w:rsidR="00872A3A" w:rsidRPr="00676762">
        <w:rPr>
          <w:rFonts w:ascii="Times New Roman" w:hAnsi="Times New Roman" w:cs="Times New Roman"/>
          <w:bCs/>
          <w:sz w:val="22"/>
          <w:szCs w:val="22"/>
        </w:rPr>
        <w:t>Panel:</w:t>
      </w:r>
      <w:r w:rsidRPr="00676762">
        <w:rPr>
          <w:rFonts w:ascii="Times New Roman" w:hAnsi="Times New Roman" w:cs="Times New Roman"/>
          <w:bCs/>
          <w:sz w:val="22"/>
          <w:szCs w:val="22"/>
        </w:rPr>
        <w:t xml:space="preserve"> “</w:t>
      </w:r>
      <w:r w:rsidRPr="00676762">
        <w:rPr>
          <w:rFonts w:ascii="Times New Roman" w:hAnsi="Times New Roman" w:cs="Times New Roman"/>
          <w:sz w:val="22"/>
          <w:szCs w:val="22"/>
        </w:rPr>
        <w:t xml:space="preserve">The </w:t>
      </w:r>
      <w:proofErr w:type="spellStart"/>
      <w:r w:rsidRPr="00676762">
        <w:rPr>
          <w:rFonts w:ascii="Times New Roman" w:hAnsi="Times New Roman" w:cs="Times New Roman"/>
          <w:sz w:val="22"/>
          <w:szCs w:val="22"/>
        </w:rPr>
        <w:t>Neuroanthropology</w:t>
      </w:r>
      <w:proofErr w:type="spellEnd"/>
      <w:r w:rsidRPr="00676762">
        <w:rPr>
          <w:rFonts w:ascii="Times New Roman" w:hAnsi="Times New Roman" w:cs="Times New Roman"/>
          <w:sz w:val="22"/>
          <w:szCs w:val="22"/>
        </w:rPr>
        <w:t xml:space="preserve"> of Embodiment, Absorption, and Dissociation: Research in Rit</w:t>
      </w:r>
      <w:r w:rsidR="00872A3A" w:rsidRPr="00676762">
        <w:rPr>
          <w:rFonts w:ascii="Times New Roman" w:hAnsi="Times New Roman" w:cs="Times New Roman"/>
          <w:sz w:val="22"/>
          <w:szCs w:val="22"/>
        </w:rPr>
        <w:t xml:space="preserve">ual, Play, and Entertainment." My paper: </w:t>
      </w:r>
      <w:r w:rsidRPr="00676762">
        <w:rPr>
          <w:rFonts w:ascii="Times New Roman" w:hAnsi="Times New Roman" w:cs="Times New Roman"/>
          <w:sz w:val="22"/>
          <w:szCs w:val="22"/>
        </w:rPr>
        <w:t>“Virtually a Shama</w:t>
      </w:r>
      <w:r w:rsidR="00872A3A" w:rsidRPr="00676762">
        <w:rPr>
          <w:rFonts w:ascii="Times New Roman" w:hAnsi="Times New Roman" w:cs="Times New Roman"/>
          <w:sz w:val="22"/>
          <w:szCs w:val="22"/>
        </w:rPr>
        <w:t>n: Archaic Ecstasy Now Online!”</w:t>
      </w:r>
    </w:p>
    <w:p w14:paraId="6CAB9C5C" w14:textId="77777777" w:rsidR="004569B6" w:rsidRPr="00676762" w:rsidRDefault="004569B6" w:rsidP="00566A74">
      <w:pPr>
        <w:ind w:left="360" w:right="1440" w:hanging="360"/>
        <w:rPr>
          <w:rFonts w:ascii="Times New Roman" w:hAnsi="Times New Roman" w:cs="Times New Roman"/>
          <w:sz w:val="22"/>
          <w:szCs w:val="22"/>
        </w:rPr>
      </w:pPr>
    </w:p>
    <w:p w14:paraId="0E9A6585"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Spring 2011. Invited Panel Participant. Cultures of the Internet: Identity, Community, and Mental Health. Researcher Workshop, April 26 and 27. In association with: Division of Social and Transcultural Psychiatry. Dept. of Psychiatry, McGill University.</w:t>
      </w:r>
    </w:p>
    <w:p w14:paraId="5435489A" w14:textId="77777777" w:rsidR="00565E50" w:rsidRPr="00676762" w:rsidRDefault="00565E50" w:rsidP="00566A74">
      <w:pPr>
        <w:ind w:left="360" w:right="1440" w:hanging="360"/>
        <w:rPr>
          <w:rFonts w:ascii="Times New Roman" w:hAnsi="Times New Roman" w:cs="Times New Roman"/>
          <w:sz w:val="22"/>
          <w:szCs w:val="22"/>
        </w:rPr>
      </w:pPr>
    </w:p>
    <w:p w14:paraId="1B2F1902"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Sp</w:t>
      </w:r>
      <w:r w:rsidR="00872A3A" w:rsidRPr="00676762">
        <w:rPr>
          <w:rFonts w:ascii="Times New Roman" w:hAnsi="Times New Roman" w:cs="Times New Roman"/>
          <w:sz w:val="22"/>
          <w:szCs w:val="22"/>
        </w:rPr>
        <w:t>ring 2011. Panel participant, The Anthropology of D</w:t>
      </w:r>
      <w:r w:rsidRPr="00676762">
        <w:rPr>
          <w:rFonts w:ascii="Times New Roman" w:hAnsi="Times New Roman" w:cs="Times New Roman"/>
          <w:sz w:val="22"/>
          <w:szCs w:val="22"/>
        </w:rPr>
        <w:t>issociation. Annual Society for Psychological Anthropology meetings. Santa Monica, CA</w:t>
      </w:r>
    </w:p>
    <w:p w14:paraId="78DF2C21" w14:textId="77777777" w:rsidR="00A576BD" w:rsidRPr="00676762" w:rsidRDefault="00A576BD" w:rsidP="00566A74">
      <w:pPr>
        <w:ind w:left="360" w:right="1440" w:hanging="360"/>
        <w:rPr>
          <w:rFonts w:ascii="Times New Roman" w:hAnsi="Times New Roman" w:cs="Times New Roman"/>
          <w:sz w:val="22"/>
          <w:szCs w:val="22"/>
        </w:rPr>
      </w:pPr>
    </w:p>
    <w:p w14:paraId="24ACD5FE" w14:textId="77777777" w:rsidR="00A576BD" w:rsidRPr="00676762" w:rsidRDefault="00A576BD"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Spring 2011: I gave our annual Anthropology Connections talk, “Virtually a Shaman: Archaic Spirituality Now Online!”</w:t>
      </w:r>
    </w:p>
    <w:p w14:paraId="159A293F" w14:textId="77777777" w:rsidR="00565E50" w:rsidRPr="00676762" w:rsidRDefault="00565E50" w:rsidP="00566A74">
      <w:pPr>
        <w:ind w:left="360" w:right="1440" w:hanging="360"/>
        <w:rPr>
          <w:rFonts w:ascii="Times New Roman" w:hAnsi="Times New Roman" w:cs="Times New Roman"/>
          <w:sz w:val="22"/>
          <w:szCs w:val="22"/>
        </w:rPr>
      </w:pPr>
    </w:p>
    <w:p w14:paraId="562D23A9"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Nov. 2010, AAA meetings. Corporeal Bodies and Virtual Avatars: Negotiating and Blurring Virtual and Actual Spaces. Francois Dengah and </w:t>
      </w:r>
      <w:r w:rsidRPr="00676762">
        <w:rPr>
          <w:rFonts w:ascii="Times New Roman" w:hAnsi="Times New Roman" w:cs="Times New Roman"/>
          <w:b/>
          <w:sz w:val="22"/>
          <w:szCs w:val="22"/>
        </w:rPr>
        <w:t>Jeffrey G. Snodgrass</w:t>
      </w:r>
      <w:r w:rsidRPr="00676762">
        <w:rPr>
          <w:rFonts w:ascii="Times New Roman" w:hAnsi="Times New Roman" w:cs="Times New Roman"/>
          <w:sz w:val="22"/>
          <w:szCs w:val="22"/>
        </w:rPr>
        <w:t>.</w:t>
      </w:r>
    </w:p>
    <w:p w14:paraId="1CBDF911" w14:textId="77777777" w:rsidR="00565E50" w:rsidRPr="00676762" w:rsidRDefault="00565E50" w:rsidP="00566A74">
      <w:pPr>
        <w:ind w:left="360" w:right="1440" w:hanging="360"/>
        <w:rPr>
          <w:rFonts w:ascii="Times New Roman" w:hAnsi="Times New Roman" w:cs="Times New Roman"/>
          <w:sz w:val="22"/>
          <w:szCs w:val="22"/>
        </w:rPr>
      </w:pPr>
    </w:p>
    <w:p w14:paraId="3F08BF84" w14:textId="77777777" w:rsidR="00565E50" w:rsidRPr="00676762" w:rsidRDefault="00565E50" w:rsidP="00566A74">
      <w:pPr>
        <w:ind w:left="360" w:right="1440" w:hanging="360"/>
        <w:rPr>
          <w:rFonts w:ascii="Times New Roman" w:hAnsi="Times New Roman" w:cs="Times New Roman"/>
          <w:bCs/>
          <w:sz w:val="22"/>
          <w:szCs w:val="22"/>
        </w:rPr>
      </w:pPr>
      <w:r w:rsidRPr="00676762">
        <w:rPr>
          <w:rFonts w:ascii="Times New Roman" w:hAnsi="Times New Roman" w:cs="Times New Roman"/>
          <w:sz w:val="22"/>
          <w:szCs w:val="22"/>
        </w:rPr>
        <w:t xml:space="preserve">Spring 2010, Midwest / North Central Sociological Society Joint Meetings. "Cultural Consensus Methods for Sociologists." Michael G. Lacy and </w:t>
      </w:r>
      <w:r w:rsidRPr="00676762">
        <w:rPr>
          <w:rFonts w:ascii="Times New Roman" w:hAnsi="Times New Roman" w:cs="Times New Roman"/>
          <w:b/>
          <w:sz w:val="22"/>
          <w:szCs w:val="22"/>
        </w:rPr>
        <w:t>Jeffrey G. Snodgrass</w:t>
      </w:r>
      <w:r w:rsidRPr="00676762">
        <w:rPr>
          <w:rFonts w:ascii="Times New Roman" w:hAnsi="Times New Roman" w:cs="Times New Roman"/>
          <w:sz w:val="22"/>
          <w:szCs w:val="22"/>
        </w:rPr>
        <w:t xml:space="preserve">. </w:t>
      </w:r>
    </w:p>
    <w:p w14:paraId="4DA80996" w14:textId="77777777" w:rsidR="00565E50" w:rsidRPr="00676762" w:rsidRDefault="00565E50" w:rsidP="00566A74">
      <w:pPr>
        <w:ind w:left="360" w:right="1440" w:hanging="360"/>
        <w:rPr>
          <w:rFonts w:ascii="Times New Roman" w:hAnsi="Times New Roman" w:cs="Times New Roman"/>
          <w:sz w:val="22"/>
          <w:szCs w:val="22"/>
        </w:rPr>
      </w:pPr>
    </w:p>
    <w:p w14:paraId="4284A924"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April 2</w:t>
      </w:r>
      <w:r w:rsidRPr="00676762">
        <w:rPr>
          <w:rFonts w:ascii="Times New Roman" w:hAnsi="Times New Roman" w:cs="Times New Roman"/>
          <w:sz w:val="22"/>
          <w:szCs w:val="22"/>
          <w:vertAlign w:val="superscript"/>
        </w:rPr>
        <w:t>nd</w:t>
      </w:r>
      <w:r w:rsidRPr="00676762">
        <w:rPr>
          <w:rFonts w:ascii="Times New Roman" w:hAnsi="Times New Roman" w:cs="Times New Roman"/>
          <w:sz w:val="22"/>
          <w:szCs w:val="22"/>
        </w:rPr>
        <w:t xml:space="preserve">, 2010: CSU </w:t>
      </w:r>
      <w:proofErr w:type="spellStart"/>
      <w:r w:rsidRPr="00676762">
        <w:rPr>
          <w:rFonts w:ascii="Times New Roman" w:hAnsi="Times New Roman" w:cs="Times New Roman"/>
          <w:sz w:val="22"/>
          <w:szCs w:val="22"/>
        </w:rPr>
        <w:t>FutureVisions</w:t>
      </w:r>
      <w:proofErr w:type="spellEnd"/>
      <w:r w:rsidRPr="00676762">
        <w:rPr>
          <w:rFonts w:ascii="Times New Roman" w:hAnsi="Times New Roman" w:cs="Times New Roman"/>
          <w:sz w:val="22"/>
          <w:szCs w:val="22"/>
        </w:rPr>
        <w:t xml:space="preserve"> Symposium. Invited paper: “Virtually Shamans: Technologies of Absorption, Social Ties, and the Therapeutics of World of Warcraft.” </w:t>
      </w:r>
    </w:p>
    <w:p w14:paraId="7659A843" w14:textId="77777777" w:rsidR="00565E50" w:rsidRPr="00676762" w:rsidRDefault="00565E50" w:rsidP="00566A74">
      <w:pPr>
        <w:ind w:left="360" w:right="1440" w:hanging="360"/>
        <w:rPr>
          <w:rFonts w:ascii="Times New Roman" w:hAnsi="Times New Roman" w:cs="Times New Roman"/>
          <w:bCs/>
          <w:sz w:val="22"/>
          <w:szCs w:val="22"/>
        </w:rPr>
      </w:pPr>
    </w:p>
    <w:p w14:paraId="6898F88A" w14:textId="77777777" w:rsidR="00565E50" w:rsidRPr="00676762" w:rsidRDefault="00565E50" w:rsidP="00566A74">
      <w:pPr>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2009: Francois Dengah and Jeff Snodgrass, Simulated Success: Addiction and Motivation in World of Warcraft. Annual Meetings, Society for Applied Anthropology, Santa Fe, NM, March</w:t>
      </w:r>
    </w:p>
    <w:p w14:paraId="4F83BD0B" w14:textId="77777777" w:rsidR="00565E50" w:rsidRPr="00676762" w:rsidRDefault="00565E50" w:rsidP="00566A74">
      <w:pPr>
        <w:ind w:left="360" w:right="1440" w:hanging="360"/>
        <w:rPr>
          <w:rFonts w:ascii="Times New Roman" w:hAnsi="Times New Roman" w:cs="Times New Roman"/>
          <w:bCs/>
          <w:sz w:val="22"/>
          <w:szCs w:val="22"/>
        </w:rPr>
      </w:pPr>
    </w:p>
    <w:p w14:paraId="0BF832F4" w14:textId="77777777" w:rsidR="00565E50" w:rsidRPr="00676762" w:rsidRDefault="00565E50" w:rsidP="00566A74">
      <w:pPr>
        <w:ind w:left="360" w:right="1440" w:hanging="360"/>
        <w:rPr>
          <w:rFonts w:ascii="Times New Roman" w:hAnsi="Times New Roman" w:cs="Times New Roman"/>
          <w:bCs/>
          <w:sz w:val="22"/>
          <w:szCs w:val="22"/>
        </w:rPr>
      </w:pPr>
      <w:r w:rsidRPr="00676762">
        <w:rPr>
          <w:rFonts w:ascii="Times New Roman" w:hAnsi="Times New Roman" w:cs="Times New Roman"/>
          <w:bCs/>
          <w:sz w:val="22"/>
          <w:szCs w:val="22"/>
        </w:rPr>
        <w:t xml:space="preserve">2008 </w:t>
      </w:r>
      <w:r w:rsidRPr="00676762">
        <w:rPr>
          <w:rFonts w:ascii="Times New Roman" w:hAnsi="Times New Roman" w:cs="Times New Roman"/>
          <w:bCs/>
          <w:i/>
          <w:sz w:val="22"/>
          <w:szCs w:val="22"/>
        </w:rPr>
        <w:t>American Anthropologist</w:t>
      </w:r>
      <w:r w:rsidRPr="00676762">
        <w:rPr>
          <w:rFonts w:ascii="Times New Roman" w:hAnsi="Times New Roman" w:cs="Times New Roman"/>
          <w:bCs/>
          <w:sz w:val="22"/>
          <w:szCs w:val="22"/>
        </w:rPr>
        <w:t xml:space="preserve"> article, “</w:t>
      </w:r>
      <w:r w:rsidRPr="00676762">
        <w:rPr>
          <w:rFonts w:ascii="Times New Roman" w:hAnsi="Times New Roman" w:cs="Times New Roman"/>
          <w:sz w:val="22"/>
          <w:szCs w:val="22"/>
        </w:rPr>
        <w:t xml:space="preserve">Witch Hunts, Herbal Healing, and Discourses of Indigenous Ecodevelopment in North India: Theory and Method in the Anthropology of </w:t>
      </w:r>
      <w:proofErr w:type="spellStart"/>
      <w:r w:rsidRPr="00676762">
        <w:rPr>
          <w:rFonts w:ascii="Times New Roman" w:hAnsi="Times New Roman" w:cs="Times New Roman"/>
          <w:sz w:val="22"/>
          <w:szCs w:val="22"/>
        </w:rPr>
        <w:t>Environmentality</w:t>
      </w:r>
      <w:proofErr w:type="spellEnd"/>
      <w:r w:rsidRPr="00676762">
        <w:rPr>
          <w:rFonts w:ascii="Times New Roman" w:hAnsi="Times New Roman" w:cs="Times New Roman"/>
          <w:sz w:val="22"/>
          <w:szCs w:val="22"/>
        </w:rPr>
        <w:t xml:space="preserve">” is discussed by the U. of Florida, Medical Anthropology reading group. </w:t>
      </w:r>
    </w:p>
    <w:p w14:paraId="4BC779F4" w14:textId="77777777" w:rsidR="00565E50" w:rsidRPr="00676762" w:rsidRDefault="00565E50" w:rsidP="00566A74">
      <w:pPr>
        <w:ind w:left="360" w:right="1440" w:hanging="360"/>
        <w:rPr>
          <w:rFonts w:ascii="Times New Roman" w:hAnsi="Times New Roman" w:cs="Times New Roman"/>
          <w:sz w:val="22"/>
          <w:szCs w:val="22"/>
        </w:rPr>
      </w:pPr>
    </w:p>
    <w:p w14:paraId="3E9E7223"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2008: “Internet Addiction or Restorative Magical </w:t>
      </w:r>
      <w:proofErr w:type="gramStart"/>
      <w:r w:rsidRPr="00676762">
        <w:rPr>
          <w:rFonts w:ascii="Times New Roman" w:hAnsi="Times New Roman" w:cs="Times New Roman"/>
          <w:sz w:val="22"/>
          <w:szCs w:val="22"/>
        </w:rPr>
        <w:t>Flight?:</w:t>
      </w:r>
      <w:proofErr w:type="gramEnd"/>
      <w:r w:rsidRPr="00676762">
        <w:rPr>
          <w:rFonts w:ascii="Times New Roman" w:hAnsi="Times New Roman" w:cs="Times New Roman"/>
          <w:sz w:val="22"/>
          <w:szCs w:val="22"/>
        </w:rPr>
        <w:t xml:space="preserve"> ‘Cultural Dissonance’ in the </w:t>
      </w:r>
      <w:r w:rsidRPr="00676762">
        <w:rPr>
          <w:rFonts w:ascii="Times New Roman" w:hAnsi="Times New Roman" w:cs="Times New Roman"/>
          <w:i/>
          <w:sz w:val="22"/>
          <w:szCs w:val="22"/>
        </w:rPr>
        <w:t xml:space="preserve">World of Warcraft. </w:t>
      </w:r>
      <w:r w:rsidRPr="00676762">
        <w:rPr>
          <w:rFonts w:ascii="Times New Roman" w:hAnsi="Times New Roman" w:cs="Times New Roman"/>
          <w:sz w:val="22"/>
          <w:szCs w:val="22"/>
        </w:rPr>
        <w:t xml:space="preserve">American Anthropological Association, Nov. 2008. With Jessica </w:t>
      </w:r>
      <w:proofErr w:type="spellStart"/>
      <w:r w:rsidRPr="00676762">
        <w:rPr>
          <w:rFonts w:ascii="Times New Roman" w:hAnsi="Times New Roman" w:cs="Times New Roman"/>
          <w:sz w:val="22"/>
          <w:szCs w:val="22"/>
        </w:rPr>
        <w:t>Vyvial</w:t>
      </w:r>
      <w:proofErr w:type="spellEnd"/>
      <w:r w:rsidRPr="00676762">
        <w:rPr>
          <w:rFonts w:ascii="Times New Roman" w:hAnsi="Times New Roman" w:cs="Times New Roman"/>
          <w:sz w:val="22"/>
          <w:szCs w:val="22"/>
        </w:rPr>
        <w:t xml:space="preserve">-Larsson. Discussant: Russell Bernard. </w:t>
      </w:r>
    </w:p>
    <w:p w14:paraId="5F8D8327" w14:textId="77777777" w:rsidR="00565E50" w:rsidRPr="00676762" w:rsidRDefault="00565E50" w:rsidP="00566A74">
      <w:pPr>
        <w:ind w:left="360" w:right="1440" w:hanging="360"/>
        <w:rPr>
          <w:rFonts w:ascii="Times New Roman" w:hAnsi="Times New Roman" w:cs="Times New Roman"/>
          <w:sz w:val="22"/>
          <w:szCs w:val="22"/>
        </w:rPr>
      </w:pPr>
    </w:p>
    <w:p w14:paraId="52ED5239" w14:textId="77777777" w:rsidR="00565E50" w:rsidRPr="00676762" w:rsidRDefault="00565E50" w:rsidP="00566A74">
      <w:pPr>
        <w:ind w:left="360" w:right="1440" w:hanging="360"/>
        <w:outlineLvl w:val="0"/>
        <w:rPr>
          <w:rFonts w:ascii="Times New Roman" w:hAnsi="Times New Roman" w:cs="Times New Roman"/>
          <w:sz w:val="22"/>
          <w:szCs w:val="22"/>
        </w:rPr>
      </w:pPr>
      <w:r w:rsidRPr="00676762">
        <w:rPr>
          <w:rFonts w:ascii="Times New Roman" w:hAnsi="Times New Roman" w:cs="Times New Roman"/>
          <w:sz w:val="22"/>
          <w:szCs w:val="22"/>
        </w:rPr>
        <w:t>2008</w:t>
      </w:r>
      <w:r w:rsidRPr="00676762">
        <w:rPr>
          <w:rFonts w:ascii="Times New Roman" w:hAnsi="Times New Roman" w:cs="Times New Roman"/>
          <w:i/>
          <w:sz w:val="22"/>
          <w:szCs w:val="22"/>
        </w:rPr>
        <w:t>:</w:t>
      </w:r>
      <w:r w:rsidRPr="00676762">
        <w:rPr>
          <w:rFonts w:ascii="Times New Roman" w:hAnsi="Times New Roman" w:cs="Times New Roman"/>
          <w:sz w:val="22"/>
          <w:szCs w:val="22"/>
        </w:rPr>
        <w:t xml:space="preserve"> “Mixing Methods in a ‘Scientific-Interpretive’ Anthropology.” J. Snodgrass, Department of Anthropology, University of Colorado-Boulder Graduate Students Methods Seminar Series. November 2008.</w:t>
      </w:r>
    </w:p>
    <w:p w14:paraId="7578337D" w14:textId="77777777" w:rsidR="00565E50" w:rsidRPr="00676762" w:rsidRDefault="00565E50" w:rsidP="00566A74">
      <w:pPr>
        <w:ind w:left="360" w:right="1440" w:hanging="360"/>
        <w:outlineLvl w:val="0"/>
        <w:rPr>
          <w:rFonts w:ascii="Times New Roman" w:hAnsi="Times New Roman" w:cs="Times New Roman"/>
          <w:i/>
          <w:sz w:val="22"/>
          <w:szCs w:val="22"/>
        </w:rPr>
      </w:pPr>
    </w:p>
    <w:p w14:paraId="1F5C39FF" w14:textId="77777777" w:rsidR="00565E50" w:rsidRPr="00676762" w:rsidRDefault="00565E50" w:rsidP="00566A74">
      <w:pPr>
        <w:ind w:left="360" w:right="1440" w:hanging="360"/>
        <w:outlineLvl w:val="0"/>
        <w:rPr>
          <w:rFonts w:ascii="Times New Roman" w:hAnsi="Times New Roman" w:cs="Times New Roman"/>
          <w:bCs/>
          <w:sz w:val="22"/>
          <w:szCs w:val="22"/>
        </w:rPr>
      </w:pPr>
      <w:r w:rsidRPr="00676762">
        <w:rPr>
          <w:rFonts w:ascii="Times New Roman" w:hAnsi="Times New Roman" w:cs="Times New Roman"/>
          <w:sz w:val="22"/>
          <w:szCs w:val="22"/>
        </w:rPr>
        <w:t>2008: “Internet Addiction or Restorative ‘Magical Flight</w:t>
      </w:r>
      <w:proofErr w:type="gramStart"/>
      <w:r w:rsidRPr="00676762">
        <w:rPr>
          <w:rFonts w:ascii="Times New Roman" w:hAnsi="Times New Roman" w:cs="Times New Roman"/>
          <w:sz w:val="22"/>
          <w:szCs w:val="22"/>
        </w:rPr>
        <w:t>’?:</w:t>
      </w:r>
      <w:proofErr w:type="gramEnd"/>
      <w:r w:rsidRPr="00676762">
        <w:rPr>
          <w:rFonts w:ascii="Times New Roman" w:hAnsi="Times New Roman" w:cs="Times New Roman"/>
          <w:sz w:val="22"/>
          <w:szCs w:val="22"/>
        </w:rPr>
        <w:t xml:space="preserve"> A Report on Collaborative Ethnographic Research in the </w:t>
      </w:r>
      <w:r w:rsidRPr="00676762">
        <w:rPr>
          <w:rFonts w:ascii="Times New Roman" w:hAnsi="Times New Roman" w:cs="Times New Roman"/>
          <w:i/>
          <w:sz w:val="22"/>
          <w:szCs w:val="22"/>
        </w:rPr>
        <w:t xml:space="preserve">World of Warcraft”. </w:t>
      </w:r>
      <w:r w:rsidRPr="00676762">
        <w:rPr>
          <w:rFonts w:ascii="Times New Roman" w:hAnsi="Times New Roman" w:cs="Times New Roman"/>
          <w:sz w:val="22"/>
          <w:szCs w:val="22"/>
        </w:rPr>
        <w:t xml:space="preserve">“Cultures of Virtual Worlds” conference, to be held April 25 &amp; 26 at the University of California, Irvine.  (with </w:t>
      </w:r>
      <w:r w:rsidRPr="00676762">
        <w:rPr>
          <w:rFonts w:ascii="Times New Roman" w:hAnsi="Times New Roman" w:cs="Times New Roman"/>
          <w:bCs/>
          <w:sz w:val="22"/>
          <w:szCs w:val="22"/>
        </w:rPr>
        <w:t xml:space="preserve">Francois Dengah, Gregory </w:t>
      </w:r>
      <w:proofErr w:type="spellStart"/>
      <w:r w:rsidRPr="00676762">
        <w:rPr>
          <w:rFonts w:ascii="Times New Roman" w:hAnsi="Times New Roman" w:cs="Times New Roman"/>
          <w:bCs/>
          <w:sz w:val="22"/>
          <w:szCs w:val="22"/>
        </w:rPr>
        <w:t>Krameer</w:t>
      </w:r>
      <w:proofErr w:type="spellEnd"/>
      <w:r w:rsidRPr="00676762">
        <w:rPr>
          <w:rFonts w:ascii="Times New Roman" w:hAnsi="Times New Roman" w:cs="Times New Roman"/>
          <w:bCs/>
          <w:sz w:val="22"/>
          <w:szCs w:val="22"/>
        </w:rPr>
        <w:t xml:space="preserve">, and Jessica </w:t>
      </w:r>
      <w:proofErr w:type="spellStart"/>
      <w:r w:rsidRPr="00676762">
        <w:rPr>
          <w:rFonts w:ascii="Times New Roman" w:hAnsi="Times New Roman" w:cs="Times New Roman"/>
          <w:bCs/>
          <w:sz w:val="22"/>
          <w:szCs w:val="22"/>
        </w:rPr>
        <w:t>Vyvial</w:t>
      </w:r>
      <w:proofErr w:type="spellEnd"/>
      <w:r w:rsidRPr="00676762">
        <w:rPr>
          <w:rFonts w:ascii="Times New Roman" w:hAnsi="Times New Roman" w:cs="Times New Roman"/>
          <w:bCs/>
          <w:sz w:val="22"/>
          <w:szCs w:val="22"/>
        </w:rPr>
        <w:t xml:space="preserve">-Larson). </w:t>
      </w:r>
    </w:p>
    <w:p w14:paraId="3029C195" w14:textId="77777777" w:rsidR="00565E50" w:rsidRPr="00676762" w:rsidRDefault="00565E50" w:rsidP="00566A74">
      <w:pPr>
        <w:ind w:left="360" w:right="1440" w:hanging="360"/>
        <w:outlineLvl w:val="0"/>
        <w:rPr>
          <w:rFonts w:ascii="Times New Roman" w:hAnsi="Times New Roman" w:cs="Times New Roman"/>
          <w:bCs/>
          <w:sz w:val="22"/>
          <w:szCs w:val="22"/>
        </w:rPr>
      </w:pPr>
    </w:p>
    <w:p w14:paraId="4CF431B7" w14:textId="77777777" w:rsidR="00565E50" w:rsidRPr="00676762" w:rsidRDefault="00565E50" w:rsidP="00566A74">
      <w:pPr>
        <w:ind w:left="360" w:right="1440" w:hanging="360"/>
        <w:rPr>
          <w:rFonts w:ascii="Times New Roman" w:hAnsi="Times New Roman" w:cs="Times New Roman"/>
          <w:bCs/>
          <w:sz w:val="22"/>
          <w:szCs w:val="22"/>
        </w:rPr>
      </w:pPr>
      <w:r w:rsidRPr="00676762">
        <w:rPr>
          <w:rFonts w:ascii="Times New Roman" w:hAnsi="Times New Roman" w:cs="Times New Roman"/>
          <w:sz w:val="22"/>
          <w:szCs w:val="22"/>
        </w:rPr>
        <w:t xml:space="preserve">2008: </w:t>
      </w:r>
      <w:r w:rsidRPr="00676762">
        <w:rPr>
          <w:rFonts w:ascii="Times New Roman" w:hAnsi="Times New Roman" w:cs="Times New Roman"/>
          <w:bCs/>
          <w:sz w:val="22"/>
          <w:szCs w:val="22"/>
        </w:rPr>
        <w:t xml:space="preserve">Cultural models of “God’s creation” in the Greater Amboseli Ecosystem, </w:t>
      </w:r>
      <w:proofErr w:type="gramStart"/>
      <w:r w:rsidRPr="00676762">
        <w:rPr>
          <w:rFonts w:ascii="Times New Roman" w:hAnsi="Times New Roman" w:cs="Times New Roman"/>
          <w:bCs/>
          <w:sz w:val="22"/>
          <w:szCs w:val="22"/>
        </w:rPr>
        <w:t>south eastern</w:t>
      </w:r>
      <w:proofErr w:type="gramEnd"/>
      <w:r w:rsidRPr="00676762">
        <w:rPr>
          <w:rFonts w:ascii="Times New Roman" w:hAnsi="Times New Roman" w:cs="Times New Roman"/>
          <w:bCs/>
          <w:sz w:val="22"/>
          <w:szCs w:val="22"/>
        </w:rPr>
        <w:t xml:space="preserve"> Kenya. With Joana Roque de Pinho Joana Roque de Pinho (Natural Resource Ecology Laboratory) and Randall Boone (Natural Resource Ecology Laboratory). April 28, </w:t>
      </w:r>
      <w:proofErr w:type="gramStart"/>
      <w:r w:rsidRPr="00676762">
        <w:rPr>
          <w:rFonts w:ascii="Times New Roman" w:hAnsi="Times New Roman" w:cs="Times New Roman"/>
          <w:bCs/>
          <w:sz w:val="22"/>
          <w:szCs w:val="22"/>
        </w:rPr>
        <w:t>2008</w:t>
      </w:r>
      <w:proofErr w:type="gramEnd"/>
      <w:r w:rsidRPr="00676762">
        <w:rPr>
          <w:rFonts w:ascii="Times New Roman" w:hAnsi="Times New Roman" w:cs="Times New Roman"/>
          <w:bCs/>
          <w:sz w:val="22"/>
          <w:szCs w:val="22"/>
        </w:rPr>
        <w:t xml:space="preserve"> for CSU working group on Human Dimensions of Wildlife. </w:t>
      </w:r>
    </w:p>
    <w:p w14:paraId="4F242959" w14:textId="77777777" w:rsidR="00565E50" w:rsidRPr="00676762" w:rsidRDefault="00565E50" w:rsidP="00566A74">
      <w:pPr>
        <w:ind w:left="360" w:right="1440" w:hanging="360"/>
        <w:rPr>
          <w:rFonts w:ascii="Times New Roman" w:hAnsi="Times New Roman" w:cs="Times New Roman"/>
          <w:bCs/>
          <w:sz w:val="22"/>
          <w:szCs w:val="22"/>
        </w:rPr>
      </w:pPr>
    </w:p>
    <w:p w14:paraId="39531C71" w14:textId="77777777" w:rsidR="00565E50" w:rsidRPr="00676762" w:rsidRDefault="00565E50" w:rsidP="00566A74">
      <w:pPr>
        <w:ind w:left="360" w:right="1440" w:hanging="360"/>
        <w:outlineLvl w:val="0"/>
        <w:rPr>
          <w:rFonts w:ascii="Times New Roman" w:hAnsi="Times New Roman" w:cs="Times New Roman"/>
          <w:i/>
          <w:sz w:val="22"/>
          <w:szCs w:val="22"/>
        </w:rPr>
      </w:pPr>
      <w:r w:rsidRPr="00676762">
        <w:rPr>
          <w:rFonts w:ascii="Times New Roman" w:hAnsi="Times New Roman" w:cs="Times New Roman"/>
          <w:sz w:val="22"/>
          <w:szCs w:val="22"/>
        </w:rPr>
        <w:t xml:space="preserve">2008: </w:t>
      </w:r>
      <w:r w:rsidRPr="00676762">
        <w:rPr>
          <w:rFonts w:ascii="Times New Roman" w:hAnsi="Times New Roman" w:cs="Times New Roman"/>
          <w:bCs/>
          <w:sz w:val="22"/>
          <w:szCs w:val="22"/>
        </w:rPr>
        <w:t>“From ‘Staying Together’ to ‘Let’s Be Separated’: Changing Cultural Models of Human-Wildlife Relationships in the Amboseli Ecosystem, S. Kenya”. With Joana Roque de Pinho (Natural Resource Ecology Laboratory) and Randall Boone (Natural Resource Ecology Laboratory). Pathways to Success: Integrating Human Dimensions into Fish and Wildlife Management</w:t>
      </w:r>
      <w:r w:rsidRPr="00676762">
        <w:rPr>
          <w:rFonts w:ascii="Times New Roman" w:hAnsi="Times New Roman" w:cs="Times New Roman"/>
          <w:sz w:val="22"/>
          <w:szCs w:val="22"/>
        </w:rPr>
        <w:t xml:space="preserve">. </w:t>
      </w:r>
      <w:r w:rsidRPr="00676762">
        <w:rPr>
          <w:rFonts w:ascii="Times New Roman" w:hAnsi="Times New Roman" w:cs="Times New Roman"/>
          <w:bCs/>
          <w:sz w:val="22"/>
          <w:szCs w:val="22"/>
        </w:rPr>
        <w:t xml:space="preserve">September 30th, 2008. Estes Park Center/YMCA of the Rockies. </w:t>
      </w:r>
    </w:p>
    <w:p w14:paraId="4476DE1D" w14:textId="77777777" w:rsidR="00565E50" w:rsidRPr="00676762" w:rsidRDefault="00565E50" w:rsidP="00566A74">
      <w:pPr>
        <w:pStyle w:val="PlainText"/>
        <w:ind w:left="360" w:right="1440" w:hanging="360"/>
        <w:rPr>
          <w:rFonts w:ascii="Times New Roman" w:hAnsi="Times New Roman"/>
          <w:sz w:val="22"/>
          <w:szCs w:val="22"/>
        </w:rPr>
      </w:pPr>
    </w:p>
    <w:p w14:paraId="1F33C7D1" w14:textId="77777777" w:rsidR="00565E50" w:rsidRPr="00676762" w:rsidRDefault="00565E50" w:rsidP="00566A74">
      <w:pPr>
        <w:pStyle w:val="PlainText"/>
        <w:ind w:left="360" w:right="1440" w:hanging="360"/>
        <w:rPr>
          <w:rFonts w:ascii="Times New Roman" w:hAnsi="Times New Roman"/>
          <w:sz w:val="22"/>
          <w:szCs w:val="22"/>
          <w:vertAlign w:val="superscript"/>
        </w:rPr>
      </w:pPr>
      <w:r w:rsidRPr="00676762">
        <w:rPr>
          <w:rFonts w:ascii="Times New Roman" w:hAnsi="Times New Roman"/>
          <w:sz w:val="22"/>
          <w:szCs w:val="22"/>
        </w:rPr>
        <w:t>2007: “Model Methods: Finding Culture in Talk and Walk in a Rajasthani Wildlife Sanctuary.” Panel: Methods Belong to All of Us: In Honor of H. Russell Bernard. The annual meetings of the American Anthropological Association, Washington DC, Nov. 28</w:t>
      </w:r>
      <w:r w:rsidRPr="00676762">
        <w:rPr>
          <w:rFonts w:ascii="Times New Roman" w:hAnsi="Times New Roman"/>
          <w:sz w:val="22"/>
          <w:szCs w:val="22"/>
          <w:vertAlign w:val="superscript"/>
        </w:rPr>
        <w:t>th</w:t>
      </w:r>
      <w:r w:rsidRPr="00676762">
        <w:rPr>
          <w:rFonts w:ascii="Times New Roman" w:hAnsi="Times New Roman"/>
          <w:sz w:val="22"/>
          <w:szCs w:val="22"/>
        </w:rPr>
        <w:t>-Dec. 2</w:t>
      </w:r>
      <w:r w:rsidRPr="00676762">
        <w:rPr>
          <w:rFonts w:ascii="Times New Roman" w:hAnsi="Times New Roman"/>
          <w:sz w:val="22"/>
          <w:szCs w:val="22"/>
          <w:vertAlign w:val="superscript"/>
        </w:rPr>
        <w:t>nd</w:t>
      </w:r>
    </w:p>
    <w:p w14:paraId="20856921" w14:textId="77777777" w:rsidR="00565E50" w:rsidRPr="00676762" w:rsidRDefault="00565E50" w:rsidP="00566A74">
      <w:pPr>
        <w:pStyle w:val="PlainText"/>
        <w:ind w:left="360" w:right="1440" w:hanging="360"/>
        <w:rPr>
          <w:rFonts w:ascii="Times New Roman" w:hAnsi="Times New Roman"/>
          <w:sz w:val="22"/>
          <w:szCs w:val="22"/>
        </w:rPr>
      </w:pPr>
    </w:p>
    <w:p w14:paraId="391EE66A"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2007: “</w:t>
      </w:r>
      <w:proofErr w:type="spellStart"/>
      <w:r w:rsidRPr="00676762">
        <w:rPr>
          <w:rFonts w:ascii="Times New Roman" w:hAnsi="Times New Roman" w:cs="Times New Roman"/>
          <w:sz w:val="22"/>
          <w:szCs w:val="22"/>
        </w:rPr>
        <w:t>Phulwari’s</w:t>
      </w:r>
      <w:proofErr w:type="spellEnd"/>
      <w:r w:rsidRPr="00676762">
        <w:rPr>
          <w:rFonts w:ascii="Times New Roman" w:hAnsi="Times New Roman" w:cs="Times New Roman"/>
          <w:sz w:val="22"/>
          <w:szCs w:val="22"/>
        </w:rPr>
        <w:t xml:space="preserve"> Plant People: The Place of Collectivities in the Cognitive Anthropology of the Environment”. Society for Psychological Anthropology Meetings. Manhattan Beach, California. March 8</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-11</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xml:space="preserve">. </w:t>
      </w:r>
    </w:p>
    <w:p w14:paraId="717A38A9" w14:textId="77777777" w:rsidR="00565E50" w:rsidRPr="00676762" w:rsidRDefault="00565E50" w:rsidP="00566A74">
      <w:pPr>
        <w:ind w:left="360" w:right="1440" w:hanging="360"/>
        <w:rPr>
          <w:rFonts w:ascii="Times New Roman" w:hAnsi="Times New Roman" w:cs="Times New Roman"/>
          <w:sz w:val="22"/>
          <w:szCs w:val="22"/>
        </w:rPr>
      </w:pPr>
    </w:p>
    <w:p w14:paraId="78DCA886" w14:textId="77777777" w:rsidR="00565E50" w:rsidRPr="00676762" w:rsidRDefault="00565E50" w:rsidP="00566A74">
      <w:pPr>
        <w:ind w:left="360" w:right="1440" w:hanging="360"/>
        <w:outlineLvl w:val="0"/>
        <w:rPr>
          <w:rFonts w:ascii="Times New Roman" w:hAnsi="Times New Roman" w:cs="Times New Roman"/>
          <w:sz w:val="22"/>
          <w:szCs w:val="22"/>
        </w:rPr>
      </w:pPr>
      <w:r w:rsidRPr="00676762">
        <w:rPr>
          <w:rFonts w:ascii="Times New Roman" w:hAnsi="Times New Roman" w:cs="Times New Roman"/>
          <w:sz w:val="22"/>
          <w:szCs w:val="22"/>
        </w:rPr>
        <w:t>2007: “Mixing Methods in a ‘Scientific-Interpretive’ Anthropology: Confessions of a Recovering Postmodernist.” Department of Anthropology, University of Colorado-Boulder Graduate Students Methods Seminar Series. October 8</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2007.</w:t>
      </w:r>
    </w:p>
    <w:p w14:paraId="443A03B5" w14:textId="77777777" w:rsidR="00565E50" w:rsidRPr="00676762" w:rsidRDefault="00565E50" w:rsidP="00566A74">
      <w:pPr>
        <w:ind w:left="360" w:right="1440" w:hanging="360"/>
        <w:outlineLvl w:val="0"/>
        <w:rPr>
          <w:rFonts w:ascii="Times New Roman" w:hAnsi="Times New Roman" w:cs="Times New Roman"/>
          <w:sz w:val="22"/>
          <w:szCs w:val="22"/>
        </w:rPr>
      </w:pPr>
    </w:p>
    <w:p w14:paraId="00AD074E" w14:textId="77777777" w:rsidR="00565E50" w:rsidRPr="00676762" w:rsidRDefault="00565E50" w:rsidP="00566A74">
      <w:pPr>
        <w:ind w:left="360" w:right="1440" w:hanging="360"/>
        <w:outlineLvl w:val="0"/>
        <w:rPr>
          <w:rFonts w:ascii="Times New Roman" w:hAnsi="Times New Roman" w:cs="Times New Roman"/>
          <w:sz w:val="22"/>
          <w:szCs w:val="22"/>
        </w:rPr>
      </w:pPr>
      <w:r w:rsidRPr="00676762">
        <w:rPr>
          <w:rFonts w:ascii="Times New Roman" w:hAnsi="Times New Roman" w:cs="Times New Roman"/>
          <w:sz w:val="22"/>
          <w:szCs w:val="22"/>
        </w:rPr>
        <w:t xml:space="preserve">2007: “Witch Hunts, Herbal Healers, and State Discourses of Indigenous Development in North India: Theory and Method in the Anthropology of </w:t>
      </w:r>
      <w:proofErr w:type="spellStart"/>
      <w:r w:rsidRPr="00676762">
        <w:rPr>
          <w:rFonts w:ascii="Times New Roman" w:hAnsi="Times New Roman" w:cs="Times New Roman"/>
          <w:sz w:val="22"/>
          <w:szCs w:val="22"/>
        </w:rPr>
        <w:t>Environmentality</w:t>
      </w:r>
      <w:proofErr w:type="spellEnd"/>
      <w:r w:rsidRPr="00676762">
        <w:rPr>
          <w:rFonts w:ascii="Times New Roman" w:hAnsi="Times New Roman" w:cs="Times New Roman"/>
          <w:sz w:val="22"/>
          <w:szCs w:val="22"/>
        </w:rPr>
        <w:t>.” Invited lecture, Center for South Asian Studies and Dept. of Anthropology, University of Wisconsin, Madison. Sept. 27</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2007.</w:t>
      </w:r>
    </w:p>
    <w:p w14:paraId="08FDF8EE" w14:textId="77777777" w:rsidR="00565E50" w:rsidRPr="00676762" w:rsidRDefault="00565E50" w:rsidP="00566A74">
      <w:pPr>
        <w:ind w:left="360" w:right="1440" w:hanging="360"/>
        <w:outlineLvl w:val="0"/>
        <w:rPr>
          <w:rFonts w:ascii="Times New Roman" w:hAnsi="Times New Roman" w:cs="Times New Roman"/>
          <w:sz w:val="22"/>
          <w:szCs w:val="22"/>
        </w:rPr>
      </w:pPr>
    </w:p>
    <w:p w14:paraId="124381C8" w14:textId="77777777" w:rsidR="00565E50" w:rsidRPr="00676762" w:rsidRDefault="00565E50" w:rsidP="00566A74">
      <w:pPr>
        <w:ind w:left="360" w:right="1440" w:hanging="360"/>
        <w:outlineLvl w:val="0"/>
        <w:rPr>
          <w:rFonts w:ascii="Times New Roman" w:hAnsi="Times New Roman" w:cs="Times New Roman"/>
          <w:sz w:val="22"/>
          <w:szCs w:val="22"/>
        </w:rPr>
      </w:pPr>
      <w:r w:rsidRPr="00676762">
        <w:rPr>
          <w:rFonts w:ascii="Times New Roman" w:hAnsi="Times New Roman" w:cs="Times New Roman"/>
          <w:sz w:val="22"/>
          <w:szCs w:val="22"/>
        </w:rPr>
        <w:t xml:space="preserve">2007: “Meet the author” discussion of </w:t>
      </w:r>
      <w:r w:rsidRPr="00676762">
        <w:rPr>
          <w:rFonts w:ascii="Times New Roman" w:hAnsi="Times New Roman" w:cs="Times New Roman"/>
          <w:i/>
          <w:sz w:val="22"/>
          <w:szCs w:val="22"/>
        </w:rPr>
        <w:t>Casting Kings: Bards and Indian Modernity</w:t>
      </w:r>
      <w:r w:rsidRPr="00676762">
        <w:rPr>
          <w:rFonts w:ascii="Times New Roman" w:hAnsi="Times New Roman" w:cs="Times New Roman"/>
          <w:sz w:val="22"/>
          <w:szCs w:val="22"/>
        </w:rPr>
        <w:t>, in Kirin Narayan’s Anthropology of South Asia (Anthro/LCA 462). University of Wisconsin, Madison. Sept. 27</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2007.</w:t>
      </w:r>
    </w:p>
    <w:p w14:paraId="42D680ED" w14:textId="77777777" w:rsidR="00565E50" w:rsidRPr="00676762" w:rsidRDefault="00565E50" w:rsidP="00566A74">
      <w:pPr>
        <w:ind w:left="360" w:right="1440" w:hanging="360"/>
        <w:outlineLvl w:val="0"/>
        <w:rPr>
          <w:rFonts w:ascii="Times New Roman" w:hAnsi="Times New Roman" w:cs="Times New Roman"/>
          <w:sz w:val="22"/>
          <w:szCs w:val="22"/>
        </w:rPr>
      </w:pPr>
    </w:p>
    <w:p w14:paraId="3A1CED2F" w14:textId="77777777" w:rsidR="00565E50" w:rsidRPr="00676762" w:rsidRDefault="00565E50" w:rsidP="00566A74">
      <w:pPr>
        <w:ind w:left="360" w:right="1440" w:hanging="360"/>
        <w:outlineLvl w:val="0"/>
        <w:rPr>
          <w:rFonts w:ascii="Times New Roman" w:hAnsi="Times New Roman" w:cs="Times New Roman"/>
          <w:sz w:val="22"/>
          <w:szCs w:val="22"/>
        </w:rPr>
      </w:pPr>
      <w:r w:rsidRPr="00676762">
        <w:rPr>
          <w:rFonts w:ascii="Times New Roman" w:hAnsi="Times New Roman" w:cs="Times New Roman"/>
          <w:sz w:val="22"/>
          <w:szCs w:val="22"/>
        </w:rPr>
        <w:t>2007: “Culture and Institutions in Rajasthani Nature Conservation: The Place of Collectivities in the Cognitive Anthropology of the Environment”. Invited lecture, Center for South Asian Studies and Dept. of Anthropology, University of Colorado-Boulder. April 20</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2007.</w:t>
      </w:r>
    </w:p>
    <w:p w14:paraId="02C40795" w14:textId="77777777" w:rsidR="00565E50" w:rsidRPr="00676762" w:rsidRDefault="00565E50" w:rsidP="00566A74">
      <w:pPr>
        <w:ind w:left="360" w:right="1440" w:hanging="360"/>
        <w:outlineLvl w:val="0"/>
        <w:rPr>
          <w:rFonts w:ascii="Times New Roman" w:hAnsi="Times New Roman" w:cs="Times New Roman"/>
          <w:sz w:val="22"/>
          <w:szCs w:val="22"/>
        </w:rPr>
      </w:pPr>
    </w:p>
    <w:p w14:paraId="35639AFF"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2007. “Animist Models and </w:t>
      </w:r>
      <w:proofErr w:type="gramStart"/>
      <w:r w:rsidRPr="00676762">
        <w:rPr>
          <w:rFonts w:ascii="Times New Roman" w:hAnsi="Times New Roman" w:cs="Times New Roman"/>
          <w:sz w:val="22"/>
          <w:szCs w:val="22"/>
        </w:rPr>
        <w:t>an</w:t>
      </w:r>
      <w:proofErr w:type="gramEnd"/>
      <w:r w:rsidRPr="00676762">
        <w:rPr>
          <w:rFonts w:ascii="Times New Roman" w:hAnsi="Times New Roman" w:cs="Times New Roman"/>
          <w:sz w:val="22"/>
          <w:szCs w:val="22"/>
        </w:rPr>
        <w:t xml:space="preserve"> Ethics of Human Flourishing: Nature Reverence Doesn’t (Always) Mean Conservation in Rajasthan”. International Connections (sponsor), CSU. 3-6-07.</w:t>
      </w:r>
    </w:p>
    <w:p w14:paraId="493E077F" w14:textId="77777777" w:rsidR="00565E50" w:rsidRPr="00676762" w:rsidRDefault="00565E50" w:rsidP="00566A74">
      <w:pPr>
        <w:ind w:left="360" w:right="1440" w:hanging="360"/>
        <w:rPr>
          <w:rFonts w:ascii="Times New Roman" w:hAnsi="Times New Roman" w:cs="Times New Roman"/>
          <w:sz w:val="22"/>
          <w:szCs w:val="22"/>
        </w:rPr>
      </w:pPr>
    </w:p>
    <w:p w14:paraId="6BB28254" w14:textId="77777777" w:rsidR="00565E50" w:rsidRPr="00676762" w:rsidRDefault="00565E50" w:rsidP="00566A74">
      <w:pPr>
        <w:ind w:left="360" w:right="1440" w:hanging="360"/>
        <w:outlineLvl w:val="0"/>
        <w:rPr>
          <w:rFonts w:ascii="Times New Roman" w:hAnsi="Times New Roman" w:cs="Times New Roman"/>
          <w:sz w:val="22"/>
          <w:szCs w:val="22"/>
        </w:rPr>
      </w:pPr>
      <w:r w:rsidRPr="00676762">
        <w:rPr>
          <w:rFonts w:ascii="Times New Roman" w:hAnsi="Times New Roman" w:cs="Times New Roman"/>
          <w:sz w:val="22"/>
          <w:szCs w:val="22"/>
        </w:rPr>
        <w:t>2007. “</w:t>
      </w:r>
      <w:proofErr w:type="spellStart"/>
      <w:r w:rsidRPr="00676762">
        <w:rPr>
          <w:rFonts w:ascii="Times New Roman" w:hAnsi="Times New Roman" w:cs="Times New Roman"/>
          <w:sz w:val="22"/>
          <w:szCs w:val="22"/>
        </w:rPr>
        <w:t>Phulwari’s</w:t>
      </w:r>
      <w:proofErr w:type="spellEnd"/>
      <w:r w:rsidRPr="00676762">
        <w:rPr>
          <w:rFonts w:ascii="Times New Roman" w:hAnsi="Times New Roman" w:cs="Times New Roman"/>
          <w:sz w:val="22"/>
          <w:szCs w:val="22"/>
        </w:rPr>
        <w:t xml:space="preserve"> Plant People: Indigenous Rajasthani Herbalists and the Practical Environmentalism of the Poor.” Religious Studies (sponsor), CSU. 3-2-07.  </w:t>
      </w:r>
    </w:p>
    <w:p w14:paraId="3A3EBFA3" w14:textId="77777777" w:rsidR="00565E50" w:rsidRPr="00676762" w:rsidRDefault="00565E50" w:rsidP="00566A74">
      <w:pPr>
        <w:pStyle w:val="EndnoteText"/>
        <w:ind w:left="360" w:right="1440" w:hanging="360"/>
        <w:rPr>
          <w:sz w:val="22"/>
          <w:szCs w:val="22"/>
        </w:rPr>
      </w:pPr>
    </w:p>
    <w:p w14:paraId="144A9214" w14:textId="77777777" w:rsidR="00565E50" w:rsidRPr="00676762" w:rsidRDefault="00565E50" w:rsidP="00566A74">
      <w:pPr>
        <w:pStyle w:val="EndnoteText"/>
        <w:ind w:left="360" w:right="1440" w:hanging="360"/>
        <w:rPr>
          <w:sz w:val="22"/>
          <w:szCs w:val="22"/>
        </w:rPr>
      </w:pPr>
      <w:r w:rsidRPr="00676762">
        <w:rPr>
          <w:sz w:val="22"/>
          <w:szCs w:val="22"/>
        </w:rPr>
        <w:t>2006: Panel organizer (with Kristina Tiedje). “Indigenous nature reverence and environmental degradation: Exploring critical intersections of animism and conservation (the annual meetings of the American Anthropological Association, San Jose, California, Nov. 15-19).</w:t>
      </w:r>
    </w:p>
    <w:p w14:paraId="0BD2D625" w14:textId="77777777" w:rsidR="00565E50" w:rsidRPr="00676762" w:rsidRDefault="00565E50" w:rsidP="00566A74">
      <w:pPr>
        <w:ind w:left="360" w:right="1440" w:hanging="360"/>
        <w:rPr>
          <w:rFonts w:ascii="Times New Roman" w:hAnsi="Times New Roman" w:cs="Times New Roman"/>
          <w:sz w:val="22"/>
          <w:szCs w:val="22"/>
        </w:rPr>
      </w:pPr>
    </w:p>
    <w:p w14:paraId="326E0ADB"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2006: “Introduction.” “Indigenous nature reverence and environmental degradation: Exploring critical intersections of animism and conservation (the annual meetings of the American Anthropological Association, San Jose, California, Nov. 15-19).</w:t>
      </w:r>
    </w:p>
    <w:p w14:paraId="42A33CFD" w14:textId="77777777" w:rsidR="00565E50" w:rsidRPr="00676762" w:rsidRDefault="00565E50" w:rsidP="00566A74">
      <w:pPr>
        <w:ind w:left="360" w:right="1440" w:hanging="360"/>
        <w:rPr>
          <w:rFonts w:ascii="Times New Roman" w:hAnsi="Times New Roman" w:cs="Times New Roman"/>
          <w:sz w:val="22"/>
          <w:szCs w:val="22"/>
        </w:rPr>
      </w:pPr>
    </w:p>
    <w:p w14:paraId="0B67900D" w14:textId="77777777" w:rsidR="00565E50" w:rsidRPr="00676762" w:rsidRDefault="00565E50" w:rsidP="00566A74">
      <w:pPr>
        <w:ind w:left="360" w:right="1440" w:hanging="360"/>
        <w:rPr>
          <w:rFonts w:ascii="Times New Roman" w:hAnsi="Times New Roman" w:cs="Times New Roman"/>
          <w:sz w:val="22"/>
          <w:szCs w:val="22"/>
        </w:rPr>
      </w:pPr>
      <w:r w:rsidRPr="00676762">
        <w:rPr>
          <w:rFonts w:ascii="Times New Roman" w:hAnsi="Times New Roman" w:cs="Times New Roman"/>
          <w:sz w:val="22"/>
          <w:szCs w:val="22"/>
        </w:rPr>
        <w:t xml:space="preserve">2006: “Animists, Yes, But Not Always Conservationists: The Nature of Indigenous Nature Worship.” The annual meetings of the American Anthropological Association, San Jose, California, Nov. 15-19. Panel organized by </w:t>
      </w:r>
      <w:proofErr w:type="gramStart"/>
      <w:r w:rsidRPr="00676762">
        <w:rPr>
          <w:rFonts w:ascii="Times New Roman" w:hAnsi="Times New Roman" w:cs="Times New Roman"/>
          <w:sz w:val="22"/>
          <w:szCs w:val="22"/>
        </w:rPr>
        <w:t>myself</w:t>
      </w:r>
      <w:proofErr w:type="gramEnd"/>
      <w:r w:rsidRPr="00676762">
        <w:rPr>
          <w:rFonts w:ascii="Times New Roman" w:hAnsi="Times New Roman" w:cs="Times New Roman"/>
          <w:sz w:val="22"/>
          <w:szCs w:val="22"/>
        </w:rPr>
        <w:t xml:space="preserve"> and Kristina Tiedje: “Indigenous nature reverence and environmental degradation: Exploring critical intersections of animism and conservation.”</w:t>
      </w:r>
    </w:p>
    <w:p w14:paraId="1F0E09E8" w14:textId="77777777" w:rsidR="00565E50" w:rsidRPr="00676762" w:rsidRDefault="00565E50" w:rsidP="00566A74">
      <w:pPr>
        <w:ind w:left="360" w:right="1440" w:hanging="360"/>
        <w:rPr>
          <w:rFonts w:ascii="Times New Roman" w:hAnsi="Times New Roman" w:cs="Times New Roman"/>
          <w:sz w:val="22"/>
          <w:szCs w:val="22"/>
        </w:rPr>
      </w:pPr>
    </w:p>
    <w:p w14:paraId="789ED22F" w14:textId="77777777" w:rsidR="00565E50" w:rsidRPr="00676762" w:rsidRDefault="00565E50" w:rsidP="00566A74">
      <w:pPr>
        <w:tabs>
          <w:tab w:val="left" w:pos="720"/>
        </w:tabs>
        <w:ind w:left="360" w:right="1440" w:hanging="360"/>
        <w:rPr>
          <w:rFonts w:ascii="Times New Roman" w:hAnsi="Times New Roman" w:cs="Times New Roman"/>
          <w:sz w:val="22"/>
          <w:szCs w:val="22"/>
          <w:lang w:val="fr-FR"/>
        </w:rPr>
      </w:pPr>
      <w:r w:rsidRPr="00676762">
        <w:rPr>
          <w:rFonts w:ascii="Times New Roman" w:hAnsi="Times New Roman" w:cs="Times New Roman"/>
          <w:sz w:val="22"/>
          <w:szCs w:val="22"/>
        </w:rPr>
        <w:t xml:space="preserve">2006: “Shamans, Green and Not so Green: Religion and Forest Management in a Rajasthani (Indian) Wildlife Sanctuary.” April 2006, at the inaugural conference of the Society for the Study of Religion, Nature, and Culture. </w:t>
      </w:r>
      <w:r w:rsidRPr="00676762">
        <w:rPr>
          <w:rFonts w:ascii="Times New Roman" w:hAnsi="Times New Roman" w:cs="Times New Roman"/>
          <w:sz w:val="22"/>
          <w:szCs w:val="22"/>
          <w:lang w:val="fr-FR"/>
        </w:rPr>
        <w:t xml:space="preserve">Gainesville, </w:t>
      </w:r>
      <w:proofErr w:type="gramStart"/>
      <w:r w:rsidRPr="00676762">
        <w:rPr>
          <w:rFonts w:ascii="Times New Roman" w:hAnsi="Times New Roman" w:cs="Times New Roman"/>
          <w:sz w:val="22"/>
          <w:szCs w:val="22"/>
          <w:lang w:val="fr-FR"/>
        </w:rPr>
        <w:t>Fla..</w:t>
      </w:r>
      <w:proofErr w:type="gramEnd"/>
      <w:r w:rsidRPr="00676762">
        <w:rPr>
          <w:rFonts w:ascii="Times New Roman" w:hAnsi="Times New Roman" w:cs="Times New Roman"/>
          <w:sz w:val="22"/>
          <w:szCs w:val="22"/>
          <w:lang w:val="fr-FR"/>
        </w:rPr>
        <w:t xml:space="preserve"> </w:t>
      </w:r>
    </w:p>
    <w:p w14:paraId="7FF24B28" w14:textId="77777777" w:rsidR="00806F73" w:rsidRPr="00676762" w:rsidRDefault="00806F73" w:rsidP="00566A74">
      <w:pPr>
        <w:tabs>
          <w:tab w:val="left" w:pos="720"/>
        </w:tabs>
        <w:ind w:left="360" w:right="1440" w:hanging="360"/>
        <w:rPr>
          <w:rFonts w:ascii="Times New Roman" w:hAnsi="Times New Roman" w:cs="Times New Roman"/>
          <w:sz w:val="22"/>
          <w:szCs w:val="22"/>
          <w:lang w:val="fr-FR"/>
        </w:rPr>
      </w:pPr>
    </w:p>
    <w:p w14:paraId="0D3A47ED" w14:textId="77777777" w:rsidR="00806F73" w:rsidRPr="00676762" w:rsidRDefault="00806F73" w:rsidP="00566A74">
      <w:pPr>
        <w:tabs>
          <w:tab w:val="left" w:pos="720"/>
        </w:tabs>
        <w:ind w:left="360" w:right="1440" w:hanging="360"/>
        <w:rPr>
          <w:rFonts w:ascii="Times New Roman" w:hAnsi="Times New Roman" w:cs="Times New Roman"/>
          <w:sz w:val="22"/>
          <w:szCs w:val="22"/>
        </w:rPr>
      </w:pPr>
      <w:proofErr w:type="gramStart"/>
      <w:r w:rsidRPr="00676762">
        <w:rPr>
          <w:rFonts w:ascii="Times New Roman" w:hAnsi="Times New Roman" w:cs="Times New Roman"/>
          <w:sz w:val="22"/>
          <w:szCs w:val="22"/>
          <w:lang w:val="fr-FR"/>
        </w:rPr>
        <w:t>2005:</w:t>
      </w:r>
      <w:proofErr w:type="gramEnd"/>
      <w:r w:rsidRPr="00676762">
        <w:rPr>
          <w:rFonts w:ascii="Times New Roman" w:hAnsi="Times New Roman" w:cs="Times New Roman"/>
          <w:sz w:val="22"/>
          <w:szCs w:val="22"/>
          <w:lang w:val="fr-FR"/>
        </w:rPr>
        <w:t xml:space="preserve"> </w:t>
      </w:r>
      <w:proofErr w:type="spellStart"/>
      <w:r w:rsidRPr="00676762">
        <w:rPr>
          <w:rFonts w:ascii="Times New Roman" w:hAnsi="Times New Roman" w:cs="Times New Roman"/>
          <w:i/>
          <w:sz w:val="22"/>
          <w:szCs w:val="22"/>
          <w:lang w:val="fr-FR"/>
        </w:rPr>
        <w:t>Janjati</w:t>
      </w:r>
      <w:proofErr w:type="spellEnd"/>
      <w:r w:rsidRPr="00676762">
        <w:rPr>
          <w:rFonts w:ascii="Times New Roman" w:hAnsi="Times New Roman" w:cs="Times New Roman"/>
          <w:i/>
          <w:sz w:val="22"/>
          <w:szCs w:val="22"/>
          <w:lang w:val="fr-FR"/>
        </w:rPr>
        <w:t xml:space="preserve"> logon mai dharma </w:t>
      </w:r>
      <w:proofErr w:type="spellStart"/>
      <w:r w:rsidRPr="00676762">
        <w:rPr>
          <w:rFonts w:ascii="Times New Roman" w:hAnsi="Times New Roman" w:cs="Times New Roman"/>
          <w:i/>
          <w:sz w:val="22"/>
          <w:szCs w:val="22"/>
          <w:lang w:val="fr-FR"/>
        </w:rPr>
        <w:t>evam</w:t>
      </w:r>
      <w:proofErr w:type="spellEnd"/>
      <w:r w:rsidRPr="00676762">
        <w:rPr>
          <w:rFonts w:ascii="Times New Roman" w:hAnsi="Times New Roman" w:cs="Times New Roman"/>
          <w:i/>
          <w:sz w:val="22"/>
          <w:szCs w:val="22"/>
          <w:lang w:val="fr-FR"/>
        </w:rPr>
        <w:t xml:space="preserve"> </w:t>
      </w:r>
      <w:proofErr w:type="spellStart"/>
      <w:r w:rsidRPr="00676762">
        <w:rPr>
          <w:rFonts w:ascii="Times New Roman" w:hAnsi="Times New Roman" w:cs="Times New Roman"/>
          <w:i/>
          <w:sz w:val="22"/>
          <w:szCs w:val="22"/>
          <w:lang w:val="fr-FR"/>
        </w:rPr>
        <w:t>paryvaran</w:t>
      </w:r>
      <w:proofErr w:type="spellEnd"/>
      <w:r w:rsidRPr="00676762">
        <w:rPr>
          <w:rFonts w:ascii="Times New Roman" w:hAnsi="Times New Roman" w:cs="Times New Roman"/>
          <w:sz w:val="22"/>
          <w:szCs w:val="22"/>
          <w:lang w:val="fr-FR"/>
        </w:rPr>
        <w:t xml:space="preserve">. (“Religion and </w:t>
      </w:r>
      <w:proofErr w:type="spellStart"/>
      <w:r w:rsidRPr="00676762">
        <w:rPr>
          <w:rFonts w:ascii="Times New Roman" w:hAnsi="Times New Roman" w:cs="Times New Roman"/>
          <w:sz w:val="22"/>
          <w:szCs w:val="22"/>
          <w:lang w:val="fr-FR"/>
        </w:rPr>
        <w:t>Environment</w:t>
      </w:r>
      <w:proofErr w:type="spellEnd"/>
      <w:r w:rsidRPr="00676762">
        <w:rPr>
          <w:rFonts w:ascii="Times New Roman" w:hAnsi="Times New Roman" w:cs="Times New Roman"/>
          <w:sz w:val="22"/>
          <w:szCs w:val="22"/>
          <w:lang w:val="fr-FR"/>
        </w:rPr>
        <w:t xml:space="preserve"> </w:t>
      </w:r>
      <w:proofErr w:type="spellStart"/>
      <w:r w:rsidRPr="00676762">
        <w:rPr>
          <w:rFonts w:ascii="Times New Roman" w:hAnsi="Times New Roman" w:cs="Times New Roman"/>
          <w:sz w:val="22"/>
          <w:szCs w:val="22"/>
          <w:lang w:val="fr-FR"/>
        </w:rPr>
        <w:t>among</w:t>
      </w:r>
      <w:proofErr w:type="spellEnd"/>
      <w:r w:rsidRPr="00676762">
        <w:rPr>
          <w:rFonts w:ascii="Times New Roman" w:hAnsi="Times New Roman" w:cs="Times New Roman"/>
          <w:sz w:val="22"/>
          <w:szCs w:val="22"/>
          <w:lang w:val="fr-FR"/>
        </w:rPr>
        <w:t xml:space="preserve"> </w:t>
      </w:r>
      <w:proofErr w:type="spellStart"/>
      <w:r w:rsidRPr="00676762">
        <w:rPr>
          <w:rFonts w:ascii="Times New Roman" w:hAnsi="Times New Roman" w:cs="Times New Roman"/>
          <w:sz w:val="22"/>
          <w:szCs w:val="22"/>
          <w:lang w:val="fr-FR"/>
        </w:rPr>
        <w:t>Tribals</w:t>
      </w:r>
      <w:proofErr w:type="spellEnd"/>
      <w:r w:rsidRPr="00676762">
        <w:rPr>
          <w:rFonts w:ascii="Times New Roman" w:hAnsi="Times New Roman" w:cs="Times New Roman"/>
          <w:sz w:val="22"/>
          <w:szCs w:val="22"/>
          <w:lang w:val="fr-FR"/>
        </w:rPr>
        <w:t xml:space="preserve">.”) </w:t>
      </w:r>
      <w:r w:rsidRPr="00676762">
        <w:rPr>
          <w:rFonts w:ascii="Times New Roman" w:hAnsi="Times New Roman" w:cs="Times New Roman"/>
          <w:sz w:val="22"/>
          <w:szCs w:val="22"/>
        </w:rPr>
        <w:t xml:space="preserve">Keynote/ awards ceremony address. Delivered in Hindi </w:t>
      </w:r>
      <w:proofErr w:type="gramStart"/>
      <w:r w:rsidRPr="00676762">
        <w:rPr>
          <w:rFonts w:ascii="Times New Roman" w:hAnsi="Times New Roman" w:cs="Times New Roman"/>
          <w:sz w:val="22"/>
          <w:szCs w:val="22"/>
        </w:rPr>
        <w:t>at</w:t>
      </w:r>
      <w:proofErr w:type="gramEnd"/>
      <w:r w:rsidRPr="00676762">
        <w:rPr>
          <w:rFonts w:ascii="Times New Roman" w:hAnsi="Times New Roman" w:cs="Times New Roman"/>
          <w:sz w:val="22"/>
          <w:szCs w:val="22"/>
        </w:rPr>
        <w:t xml:space="preserve"> the Department of Sociology, Bhopal Nobles’ College, Udaipur, Rajasthan. December 17</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2005.</w:t>
      </w:r>
    </w:p>
    <w:p w14:paraId="0FE61575" w14:textId="77777777" w:rsidR="00806F73" w:rsidRPr="00676762" w:rsidRDefault="00806F73" w:rsidP="00566A74">
      <w:pPr>
        <w:tabs>
          <w:tab w:val="left" w:pos="720"/>
        </w:tabs>
        <w:ind w:left="360" w:right="1440" w:hanging="360"/>
        <w:rPr>
          <w:rFonts w:ascii="Times New Roman" w:hAnsi="Times New Roman" w:cs="Times New Roman"/>
          <w:sz w:val="22"/>
          <w:szCs w:val="22"/>
        </w:rPr>
      </w:pPr>
    </w:p>
    <w:p w14:paraId="08D1F27D" w14:textId="77777777" w:rsidR="00806F73" w:rsidRPr="00676762" w:rsidRDefault="00806F73" w:rsidP="00566A74">
      <w:pPr>
        <w:tabs>
          <w:tab w:val="left" w:pos="72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2005: “Personal morality, institutionalized values, and the future of the Earth: Bringing insights from Tribal Forest Management in Rajasthan back to Fort Collins.”  Keynote talk given on Earth Day, April 24</w:t>
      </w:r>
      <w:r w:rsidRPr="00676762">
        <w:rPr>
          <w:rFonts w:ascii="Times New Roman" w:hAnsi="Times New Roman" w:cs="Times New Roman"/>
          <w:sz w:val="22"/>
          <w:szCs w:val="22"/>
          <w:vertAlign w:val="superscript"/>
        </w:rPr>
        <w:t>th</w:t>
      </w:r>
      <w:r w:rsidRPr="00676762">
        <w:rPr>
          <w:rFonts w:ascii="Times New Roman" w:hAnsi="Times New Roman" w:cs="Times New Roman"/>
          <w:sz w:val="22"/>
          <w:szCs w:val="22"/>
        </w:rPr>
        <w:t>, 2005.  Fort Collins, City Park.</w:t>
      </w:r>
    </w:p>
    <w:p w14:paraId="795055BC" w14:textId="77777777" w:rsidR="00806F73" w:rsidRPr="00676762" w:rsidRDefault="00806F73" w:rsidP="00566A74">
      <w:pPr>
        <w:tabs>
          <w:tab w:val="left" w:pos="720"/>
        </w:tabs>
        <w:ind w:left="360" w:right="1440" w:hanging="360"/>
        <w:rPr>
          <w:rFonts w:ascii="Times New Roman" w:hAnsi="Times New Roman" w:cs="Times New Roman"/>
          <w:sz w:val="22"/>
          <w:szCs w:val="22"/>
        </w:rPr>
      </w:pPr>
    </w:p>
    <w:p w14:paraId="19F61392" w14:textId="77777777" w:rsidR="00806F73" w:rsidRPr="00676762" w:rsidRDefault="00806F73" w:rsidP="00566A74">
      <w:pPr>
        <w:tabs>
          <w:tab w:val="left" w:pos="72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2005: “God and Countryside: Religious Frames and Managed Forests in Rajasthan”.  Paper presented as part of the panel “Bringing the State into Being: Person, Power, and Contested Governmentality (co-organized by Matthew Amster and Donna Perry) at the joint meeting of the American Ethnological Society and the Society for Psychological Anthropology, San Diego, CA, April 7-10, 2005.</w:t>
      </w:r>
    </w:p>
    <w:p w14:paraId="10598EB3" w14:textId="77777777" w:rsidR="00564ACE" w:rsidRPr="00676762" w:rsidRDefault="00564ACE" w:rsidP="00566A74">
      <w:pPr>
        <w:tabs>
          <w:tab w:val="left" w:pos="720"/>
        </w:tabs>
        <w:ind w:left="360" w:right="1440" w:hanging="360"/>
        <w:rPr>
          <w:rFonts w:ascii="Times New Roman" w:hAnsi="Times New Roman" w:cs="Times New Roman"/>
          <w:sz w:val="22"/>
          <w:szCs w:val="22"/>
        </w:rPr>
      </w:pPr>
    </w:p>
    <w:p w14:paraId="56C42784" w14:textId="77777777" w:rsidR="00564ACE" w:rsidRPr="00676762" w:rsidRDefault="00564ACE" w:rsidP="00566A74">
      <w:pPr>
        <w:tabs>
          <w:tab w:val="left" w:pos="720"/>
        </w:tabs>
        <w:ind w:left="360" w:right="1440" w:hanging="360"/>
        <w:rPr>
          <w:rFonts w:ascii="Times New Roman" w:hAnsi="Times New Roman" w:cs="Times New Roman"/>
          <w:sz w:val="22"/>
          <w:szCs w:val="22"/>
        </w:rPr>
      </w:pPr>
      <w:r w:rsidRPr="00676762">
        <w:rPr>
          <w:rFonts w:ascii="Times New Roman" w:hAnsi="Times New Roman" w:cs="Times New Roman"/>
          <w:sz w:val="22"/>
          <w:szCs w:val="22"/>
        </w:rPr>
        <w:t>[Pre-2005 activity not listed]</w:t>
      </w:r>
    </w:p>
    <w:p w14:paraId="3E2CDF86" w14:textId="77777777" w:rsidR="00A12FF5" w:rsidRPr="00676762" w:rsidRDefault="00A12FF5"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u w:val="single"/>
        </w:rPr>
      </w:pPr>
    </w:p>
    <w:p w14:paraId="5A87F916"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
          <w:bCs/>
          <w:sz w:val="22"/>
          <w:szCs w:val="22"/>
          <w:u w:val="single"/>
        </w:rPr>
        <w:t>OTHER ACTIVITIES/ACCOMPLISHMENTS –</w:t>
      </w:r>
    </w:p>
    <w:p w14:paraId="2D6B9FEE" w14:textId="77777777" w:rsidR="004569B6" w:rsidRPr="00676762" w:rsidRDefault="004569B6" w:rsidP="00566A74">
      <w:pPr>
        <w:ind w:right="1440"/>
        <w:rPr>
          <w:rFonts w:ascii="Times New Roman" w:hAnsi="Times New Roman" w:cs="Times New Roman"/>
          <w:sz w:val="22"/>
          <w:szCs w:val="22"/>
          <w:u w:val="single"/>
        </w:rPr>
      </w:pPr>
    </w:p>
    <w:p w14:paraId="14E32642" w14:textId="77777777" w:rsidR="00C00CF4" w:rsidRPr="00676762" w:rsidRDefault="00C00CF4"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bCs/>
          <w:sz w:val="22"/>
          <w:szCs w:val="22"/>
        </w:rPr>
        <w:t xml:space="preserve">Guest Editor/ Creator of new </w:t>
      </w:r>
      <w:proofErr w:type="spellStart"/>
      <w:r w:rsidRPr="00676762">
        <w:rPr>
          <w:rFonts w:ascii="Times New Roman" w:hAnsi="Times New Roman" w:cs="Times New Roman"/>
          <w:bCs/>
          <w:i/>
          <w:sz w:val="22"/>
          <w:szCs w:val="22"/>
        </w:rPr>
        <w:t>Somatosphere</w:t>
      </w:r>
      <w:proofErr w:type="spellEnd"/>
      <w:r w:rsidRPr="00676762">
        <w:rPr>
          <w:rFonts w:ascii="Times New Roman" w:hAnsi="Times New Roman" w:cs="Times New Roman"/>
          <w:bCs/>
          <w:sz w:val="22"/>
          <w:szCs w:val="22"/>
        </w:rPr>
        <w:t xml:space="preserve"> “</w:t>
      </w:r>
      <w:proofErr w:type="spellStart"/>
      <w:r w:rsidRPr="00676762">
        <w:rPr>
          <w:rFonts w:ascii="Times New Roman" w:hAnsi="Times New Roman" w:cs="Times New Roman"/>
          <w:bCs/>
          <w:sz w:val="22"/>
          <w:szCs w:val="22"/>
        </w:rPr>
        <w:t>Bioculturalisms</w:t>
      </w:r>
      <w:proofErr w:type="spellEnd"/>
      <w:r w:rsidRPr="00676762">
        <w:rPr>
          <w:rFonts w:ascii="Times New Roman" w:hAnsi="Times New Roman" w:cs="Times New Roman"/>
          <w:bCs/>
          <w:sz w:val="22"/>
          <w:szCs w:val="22"/>
        </w:rPr>
        <w:t xml:space="preserve">” series; My Intro to the series along with contributions from Downey, Dressler, Lynn, Mendenhall ran in 2015: </w:t>
      </w:r>
      <w:hyperlink r:id="rId33" w:history="1">
        <w:r w:rsidRPr="00676762">
          <w:rPr>
            <w:rStyle w:val="Hyperlink"/>
            <w:rFonts w:ascii="Times New Roman" w:hAnsi="Times New Roman" w:cs="Times New Roman"/>
            <w:bCs/>
            <w:color w:val="auto"/>
            <w:sz w:val="22"/>
            <w:szCs w:val="22"/>
          </w:rPr>
          <w:t>http://somatosphere.net/2015/10/summer-roundup-bioculturalism.html</w:t>
        </w:r>
      </w:hyperlink>
      <w:r w:rsidRPr="00676762">
        <w:rPr>
          <w:rFonts w:ascii="Times New Roman" w:hAnsi="Times New Roman" w:cs="Times New Roman"/>
          <w:bCs/>
          <w:sz w:val="22"/>
          <w:szCs w:val="22"/>
        </w:rPr>
        <w:t xml:space="preserve"> </w:t>
      </w:r>
    </w:p>
    <w:p w14:paraId="693F7FAD" w14:textId="77777777" w:rsidR="00C00CF4" w:rsidRPr="00676762" w:rsidRDefault="00C00CF4"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p>
    <w:p w14:paraId="4411F78C" w14:textId="77777777" w:rsidR="00C00CF4" w:rsidRPr="00676762" w:rsidRDefault="00C00CF4"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bCs/>
          <w:sz w:val="22"/>
          <w:szCs w:val="22"/>
        </w:rPr>
        <w:t>Interviews/features on 2015 PNAS publication with Nature India, Conservation International, The Source</w:t>
      </w:r>
    </w:p>
    <w:p w14:paraId="00529EB0" w14:textId="77777777" w:rsidR="00C00CF4" w:rsidRPr="00676762" w:rsidRDefault="00C00CF4"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p>
    <w:p w14:paraId="7C9E7DD5" w14:textId="77777777" w:rsidR="00C00CF4" w:rsidRPr="00676762" w:rsidRDefault="00C00CF4" w:rsidP="00566A7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Times New Roman" w:hAnsi="Times New Roman" w:cs="Times New Roman"/>
          <w:sz w:val="22"/>
          <w:szCs w:val="22"/>
        </w:rPr>
      </w:pPr>
      <w:r w:rsidRPr="00676762">
        <w:rPr>
          <w:rFonts w:ascii="Times New Roman" w:hAnsi="Times New Roman" w:cs="Times New Roman"/>
          <w:sz w:val="22"/>
          <w:szCs w:val="22"/>
        </w:rPr>
        <w:t xml:space="preserve">Wrote blurb for back cover of Bill Dressler’s new book, </w:t>
      </w:r>
      <w:r w:rsidRPr="00676762">
        <w:rPr>
          <w:rFonts w:ascii="Times New Roman" w:hAnsi="Times New Roman" w:cs="Times New Roman"/>
          <w:i/>
          <w:sz w:val="22"/>
          <w:szCs w:val="22"/>
        </w:rPr>
        <w:t>The 5 Things You Need to Know about Statistics</w:t>
      </w:r>
      <w:r w:rsidRPr="00676762">
        <w:rPr>
          <w:rFonts w:ascii="Times New Roman" w:hAnsi="Times New Roman" w:cs="Times New Roman"/>
          <w:sz w:val="22"/>
          <w:szCs w:val="22"/>
        </w:rPr>
        <w:t xml:space="preserve">, Left Coast Press, 2015. </w:t>
      </w:r>
    </w:p>
    <w:p w14:paraId="674E418C" w14:textId="77777777" w:rsidR="008168EA" w:rsidRPr="00676762" w:rsidRDefault="008168EA"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p>
    <w:p w14:paraId="4035991C" w14:textId="77777777" w:rsidR="00FF4D12" w:rsidRPr="00676762" w:rsidRDefault="00155107"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bCs/>
          <w:sz w:val="22"/>
          <w:szCs w:val="22"/>
        </w:rPr>
        <w:t>My online gaming research</w:t>
      </w:r>
      <w:r w:rsidR="00FF4D12" w:rsidRPr="00676762">
        <w:rPr>
          <w:rFonts w:ascii="Times New Roman" w:hAnsi="Times New Roman" w:cs="Times New Roman"/>
          <w:bCs/>
          <w:sz w:val="22"/>
          <w:szCs w:val="22"/>
        </w:rPr>
        <w:t xml:space="preserve"> featu</w:t>
      </w:r>
      <w:r w:rsidR="00564ACE" w:rsidRPr="00676762">
        <w:rPr>
          <w:rFonts w:ascii="Times New Roman" w:hAnsi="Times New Roman" w:cs="Times New Roman"/>
          <w:bCs/>
          <w:sz w:val="22"/>
          <w:szCs w:val="22"/>
        </w:rPr>
        <w:t xml:space="preserve">red </w:t>
      </w:r>
      <w:r w:rsidR="00FF4D12" w:rsidRPr="00676762">
        <w:rPr>
          <w:rFonts w:ascii="Times New Roman" w:hAnsi="Times New Roman" w:cs="Times New Roman"/>
          <w:bCs/>
          <w:sz w:val="22"/>
          <w:szCs w:val="22"/>
        </w:rPr>
        <w:t xml:space="preserve">in Haviland et al.’s </w:t>
      </w:r>
      <w:r w:rsidR="00FF4D12" w:rsidRPr="00676762">
        <w:rPr>
          <w:rFonts w:ascii="Times New Roman" w:hAnsi="Times New Roman" w:cs="Times New Roman"/>
          <w:bCs/>
          <w:i/>
          <w:sz w:val="22"/>
          <w:szCs w:val="22"/>
        </w:rPr>
        <w:t>Anthropology: The Human Challenge</w:t>
      </w:r>
      <w:r w:rsidR="00FF4D12" w:rsidRPr="00676762">
        <w:rPr>
          <w:rFonts w:ascii="Times New Roman" w:hAnsi="Times New Roman" w:cs="Times New Roman"/>
          <w:bCs/>
          <w:sz w:val="22"/>
          <w:szCs w:val="22"/>
        </w:rPr>
        <w:t>, 14e. (with honorarium)</w:t>
      </w:r>
      <w:r w:rsidR="00B16B1B" w:rsidRPr="00676762">
        <w:rPr>
          <w:rFonts w:ascii="Times New Roman" w:hAnsi="Times New Roman" w:cs="Times New Roman"/>
          <w:bCs/>
          <w:sz w:val="22"/>
          <w:szCs w:val="22"/>
        </w:rPr>
        <w:t xml:space="preserve"> and will also be featured in Barbara Miller’s Intro </w:t>
      </w:r>
      <w:r w:rsidR="00564ACE" w:rsidRPr="00676762">
        <w:rPr>
          <w:rFonts w:ascii="Times New Roman" w:hAnsi="Times New Roman" w:cs="Times New Roman"/>
          <w:bCs/>
          <w:sz w:val="22"/>
          <w:szCs w:val="22"/>
        </w:rPr>
        <w:t xml:space="preserve">to Cult Anth </w:t>
      </w:r>
      <w:r w:rsidR="00B16B1B" w:rsidRPr="00676762">
        <w:rPr>
          <w:rFonts w:ascii="Times New Roman" w:hAnsi="Times New Roman" w:cs="Times New Roman"/>
          <w:bCs/>
          <w:sz w:val="22"/>
          <w:szCs w:val="22"/>
        </w:rPr>
        <w:t>textbook as well. Numerous blog posts, interviews, and media reporting on my lab’s virtual worlds research</w:t>
      </w:r>
      <w:r w:rsidR="00972093" w:rsidRPr="00676762">
        <w:rPr>
          <w:rFonts w:ascii="Times New Roman" w:hAnsi="Times New Roman" w:cs="Times New Roman"/>
          <w:bCs/>
          <w:sz w:val="22"/>
          <w:szCs w:val="22"/>
        </w:rPr>
        <w:t>, such as with David Sirota’s Progressive Talk Radio, Psychology Today, and numerous CSU and other publications</w:t>
      </w:r>
      <w:r w:rsidR="00B16B1B" w:rsidRPr="00676762">
        <w:rPr>
          <w:rFonts w:ascii="Times New Roman" w:hAnsi="Times New Roman" w:cs="Times New Roman"/>
          <w:bCs/>
          <w:sz w:val="22"/>
          <w:szCs w:val="22"/>
        </w:rPr>
        <w:t>.</w:t>
      </w:r>
    </w:p>
    <w:p w14:paraId="633FADAC" w14:textId="77777777" w:rsidR="00433E2F" w:rsidRPr="00676762" w:rsidRDefault="00433E2F"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p>
    <w:p w14:paraId="1CF68BE8" w14:textId="77777777" w:rsidR="003365C3" w:rsidRPr="00676762" w:rsidRDefault="00564ACE"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Co-founder</w:t>
      </w:r>
      <w:r w:rsidR="003365C3" w:rsidRPr="00676762">
        <w:rPr>
          <w:rFonts w:ascii="Times New Roman" w:hAnsi="Times New Roman" w:cs="Times New Roman"/>
          <w:sz w:val="22"/>
          <w:szCs w:val="22"/>
        </w:rPr>
        <w:t xml:space="preserve"> (</w:t>
      </w:r>
      <w:r w:rsidRPr="00676762">
        <w:rPr>
          <w:rFonts w:ascii="Times New Roman" w:hAnsi="Times New Roman" w:cs="Times New Roman"/>
          <w:sz w:val="22"/>
          <w:szCs w:val="22"/>
        </w:rPr>
        <w:t xml:space="preserve">with Chris Lynn, </w:t>
      </w:r>
      <w:r w:rsidR="003365C3" w:rsidRPr="00676762">
        <w:rPr>
          <w:rFonts w:ascii="Times New Roman" w:hAnsi="Times New Roman" w:cs="Times New Roman"/>
          <w:sz w:val="22"/>
          <w:szCs w:val="22"/>
        </w:rPr>
        <w:t>Greg Downey,</w:t>
      </w:r>
      <w:r w:rsidRPr="00676762">
        <w:rPr>
          <w:rFonts w:ascii="Times New Roman" w:hAnsi="Times New Roman" w:cs="Times New Roman"/>
          <w:sz w:val="22"/>
          <w:szCs w:val="22"/>
        </w:rPr>
        <w:t xml:space="preserve"> and Daniel Lende</w:t>
      </w:r>
      <w:r w:rsidR="003365C3" w:rsidRPr="00676762">
        <w:rPr>
          <w:rFonts w:ascii="Times New Roman" w:hAnsi="Times New Roman" w:cs="Times New Roman"/>
          <w:sz w:val="22"/>
          <w:szCs w:val="22"/>
        </w:rPr>
        <w:t xml:space="preserve">) a </w:t>
      </w:r>
      <w:proofErr w:type="spellStart"/>
      <w:r w:rsidR="003365C3" w:rsidRPr="00676762">
        <w:rPr>
          <w:rFonts w:ascii="Times New Roman" w:hAnsi="Times New Roman" w:cs="Times New Roman"/>
          <w:sz w:val="22"/>
          <w:szCs w:val="22"/>
        </w:rPr>
        <w:t>Neuroanthropology</w:t>
      </w:r>
      <w:proofErr w:type="spellEnd"/>
      <w:r w:rsidR="003365C3" w:rsidRPr="00676762">
        <w:rPr>
          <w:rFonts w:ascii="Times New Roman" w:hAnsi="Times New Roman" w:cs="Times New Roman"/>
          <w:sz w:val="22"/>
          <w:szCs w:val="22"/>
        </w:rPr>
        <w:t xml:space="preserve"> Facebook group: </w:t>
      </w:r>
      <w:hyperlink r:id="rId34" w:history="1">
        <w:r w:rsidR="003365C3" w:rsidRPr="00676762">
          <w:rPr>
            <w:rStyle w:val="Hyperlink"/>
            <w:rFonts w:ascii="Times New Roman" w:hAnsi="Times New Roman" w:cs="Times New Roman"/>
            <w:color w:val="auto"/>
            <w:sz w:val="22"/>
            <w:szCs w:val="22"/>
          </w:rPr>
          <w:t>http://www.facebook.com/groups/neuroanthro/</w:t>
        </w:r>
      </w:hyperlink>
      <w:r w:rsidR="003365C3" w:rsidRPr="00676762">
        <w:rPr>
          <w:rFonts w:ascii="Times New Roman" w:hAnsi="Times New Roman" w:cs="Times New Roman"/>
          <w:sz w:val="22"/>
          <w:szCs w:val="22"/>
        </w:rPr>
        <w:t xml:space="preserve">. </w:t>
      </w:r>
    </w:p>
    <w:p w14:paraId="396216C1" w14:textId="77777777" w:rsidR="00433E2F" w:rsidRPr="00676762" w:rsidRDefault="00433E2F" w:rsidP="00566A74">
      <w:pPr>
        <w:tabs>
          <w:tab w:val="left" w:pos="2880"/>
        </w:tabs>
        <w:ind w:right="1440"/>
        <w:rPr>
          <w:rFonts w:ascii="Times New Roman" w:hAnsi="Times New Roman" w:cs="Times New Roman"/>
          <w:sz w:val="22"/>
          <w:szCs w:val="22"/>
        </w:rPr>
      </w:pPr>
    </w:p>
    <w:p w14:paraId="030FAAEE" w14:textId="77777777" w:rsidR="003365C3" w:rsidRPr="00676762" w:rsidRDefault="00972093"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Started </w:t>
      </w:r>
      <w:r w:rsidR="003365C3" w:rsidRPr="00676762">
        <w:rPr>
          <w:rFonts w:ascii="Times New Roman" w:hAnsi="Times New Roman" w:cs="Times New Roman"/>
          <w:sz w:val="22"/>
          <w:szCs w:val="22"/>
        </w:rPr>
        <w:t xml:space="preserve">Google Groups, FB group, FB page, </w:t>
      </w:r>
      <w:r w:rsidRPr="00676762">
        <w:rPr>
          <w:rFonts w:ascii="Times New Roman" w:hAnsi="Times New Roman" w:cs="Times New Roman"/>
          <w:sz w:val="22"/>
          <w:szCs w:val="22"/>
        </w:rPr>
        <w:t xml:space="preserve">and </w:t>
      </w:r>
      <w:r w:rsidR="003365C3" w:rsidRPr="00676762">
        <w:rPr>
          <w:rFonts w:ascii="Times New Roman" w:hAnsi="Times New Roman" w:cs="Times New Roman"/>
          <w:sz w:val="22"/>
          <w:szCs w:val="22"/>
        </w:rPr>
        <w:t>Twitter account</w:t>
      </w:r>
      <w:r w:rsidRPr="00676762">
        <w:rPr>
          <w:rFonts w:ascii="Times New Roman" w:hAnsi="Times New Roman" w:cs="Times New Roman"/>
          <w:sz w:val="22"/>
          <w:szCs w:val="22"/>
        </w:rPr>
        <w:t xml:space="preserve"> associated with my virtual </w:t>
      </w:r>
      <w:proofErr w:type="gramStart"/>
      <w:r w:rsidRPr="00676762">
        <w:rPr>
          <w:rFonts w:ascii="Times New Roman" w:hAnsi="Times New Roman" w:cs="Times New Roman"/>
          <w:sz w:val="22"/>
          <w:szCs w:val="22"/>
        </w:rPr>
        <w:t>worlds</w:t>
      </w:r>
      <w:proofErr w:type="gramEnd"/>
      <w:r w:rsidRPr="00676762">
        <w:rPr>
          <w:rFonts w:ascii="Times New Roman" w:hAnsi="Times New Roman" w:cs="Times New Roman"/>
          <w:sz w:val="22"/>
          <w:szCs w:val="22"/>
        </w:rPr>
        <w:t xml:space="preserve"> lab and research</w:t>
      </w:r>
      <w:r w:rsidR="00526BC6" w:rsidRPr="00676762">
        <w:rPr>
          <w:rFonts w:ascii="Times New Roman" w:hAnsi="Times New Roman" w:cs="Times New Roman"/>
          <w:sz w:val="22"/>
          <w:szCs w:val="22"/>
        </w:rPr>
        <w:t>, with student collaborators</w:t>
      </w:r>
      <w:r w:rsidRPr="00676762">
        <w:rPr>
          <w:rFonts w:ascii="Times New Roman" w:hAnsi="Times New Roman" w:cs="Times New Roman"/>
          <w:sz w:val="22"/>
          <w:szCs w:val="22"/>
        </w:rPr>
        <w:t xml:space="preserve">. </w:t>
      </w:r>
    </w:p>
    <w:p w14:paraId="0B1D2483" w14:textId="77777777" w:rsidR="004569B6" w:rsidRPr="00676762" w:rsidRDefault="004569B6" w:rsidP="00566A74">
      <w:pPr>
        <w:ind w:right="1440"/>
        <w:rPr>
          <w:rFonts w:ascii="Times New Roman" w:hAnsi="Times New Roman" w:cs="Times New Roman"/>
          <w:sz w:val="22"/>
          <w:szCs w:val="22"/>
        </w:rPr>
      </w:pPr>
    </w:p>
    <w:p w14:paraId="780E63F8" w14:textId="77777777" w:rsidR="004569B6" w:rsidRPr="00676762" w:rsidRDefault="00C00CF4" w:rsidP="00566A74">
      <w:pPr>
        <w:ind w:right="1440"/>
        <w:rPr>
          <w:rFonts w:ascii="Times New Roman" w:hAnsi="Times New Roman" w:cs="Times New Roman"/>
          <w:sz w:val="22"/>
          <w:szCs w:val="22"/>
          <w:u w:val="single"/>
        </w:rPr>
      </w:pPr>
      <w:r w:rsidRPr="00676762">
        <w:rPr>
          <w:rFonts w:ascii="Times New Roman" w:hAnsi="Times New Roman" w:cs="Times New Roman"/>
          <w:sz w:val="22"/>
          <w:szCs w:val="22"/>
          <w:u w:val="single"/>
        </w:rPr>
        <w:t>A</w:t>
      </w:r>
      <w:r w:rsidR="007C3BB2" w:rsidRPr="00676762">
        <w:rPr>
          <w:rFonts w:ascii="Times New Roman" w:hAnsi="Times New Roman" w:cs="Times New Roman"/>
          <w:sz w:val="22"/>
          <w:szCs w:val="22"/>
          <w:u w:val="single"/>
        </w:rPr>
        <w:t>dditional t</w:t>
      </w:r>
      <w:r w:rsidR="004569B6" w:rsidRPr="00676762">
        <w:rPr>
          <w:rFonts w:ascii="Times New Roman" w:hAnsi="Times New Roman" w:cs="Times New Roman"/>
          <w:sz w:val="22"/>
          <w:szCs w:val="22"/>
          <w:u w:val="single"/>
        </w:rPr>
        <w:t>raining/ education:</w:t>
      </w:r>
    </w:p>
    <w:p w14:paraId="5B1E22A2" w14:textId="77777777" w:rsidR="004569B6" w:rsidRPr="00676762" w:rsidRDefault="004569B6" w:rsidP="00566A74">
      <w:pPr>
        <w:tabs>
          <w:tab w:val="left" w:pos="360"/>
          <w:tab w:val="left" w:pos="2880"/>
        </w:tabs>
        <w:ind w:right="1440"/>
        <w:rPr>
          <w:rFonts w:ascii="Times New Roman" w:hAnsi="Times New Roman" w:cs="Times New Roman"/>
          <w:sz w:val="22"/>
          <w:szCs w:val="22"/>
        </w:rPr>
      </w:pPr>
    </w:p>
    <w:p w14:paraId="2E239405" w14:textId="77777777" w:rsidR="00A721FC" w:rsidRPr="00676762" w:rsidRDefault="00806F73" w:rsidP="00566A74">
      <w:pPr>
        <w:tabs>
          <w:tab w:val="left" w:pos="360"/>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Cells to Society (C2S) Summer Biomarker Institute, Northwestern Un</w:t>
      </w:r>
      <w:r w:rsidR="007C3BB2" w:rsidRPr="00676762">
        <w:rPr>
          <w:rFonts w:ascii="Times New Roman" w:hAnsi="Times New Roman" w:cs="Times New Roman"/>
          <w:sz w:val="22"/>
          <w:szCs w:val="22"/>
        </w:rPr>
        <w:t>iversity, June 8-10, 2009. I l</w:t>
      </w:r>
      <w:r w:rsidRPr="00676762">
        <w:rPr>
          <w:rFonts w:ascii="Times New Roman" w:hAnsi="Times New Roman" w:cs="Times New Roman"/>
          <w:sz w:val="22"/>
          <w:szCs w:val="22"/>
        </w:rPr>
        <w:t xml:space="preserve">earned to incorporate biological </w:t>
      </w:r>
      <w:r w:rsidR="00526BC6" w:rsidRPr="00676762">
        <w:rPr>
          <w:rFonts w:ascii="Times New Roman" w:hAnsi="Times New Roman" w:cs="Times New Roman"/>
          <w:sz w:val="22"/>
          <w:szCs w:val="22"/>
        </w:rPr>
        <w:t>measures</w:t>
      </w:r>
      <w:r w:rsidRPr="00676762">
        <w:rPr>
          <w:rFonts w:ascii="Times New Roman" w:hAnsi="Times New Roman" w:cs="Times New Roman"/>
          <w:sz w:val="22"/>
          <w:szCs w:val="22"/>
        </w:rPr>
        <w:t xml:space="preserve">, such as stress markers (cortisol, c-reactive protein, blood pressure), into </w:t>
      </w:r>
      <w:r w:rsidR="00526BC6" w:rsidRPr="00676762">
        <w:rPr>
          <w:rFonts w:ascii="Times New Roman" w:hAnsi="Times New Roman" w:cs="Times New Roman"/>
          <w:sz w:val="22"/>
          <w:szCs w:val="22"/>
        </w:rPr>
        <w:t xml:space="preserve">my </w:t>
      </w:r>
      <w:r w:rsidRPr="00676762">
        <w:rPr>
          <w:rFonts w:ascii="Times New Roman" w:hAnsi="Times New Roman" w:cs="Times New Roman"/>
          <w:sz w:val="22"/>
          <w:szCs w:val="22"/>
        </w:rPr>
        <w:t xml:space="preserve">current research projects. </w:t>
      </w:r>
    </w:p>
    <w:p w14:paraId="25F23E43" w14:textId="77777777" w:rsidR="00A721FC" w:rsidRPr="00676762" w:rsidRDefault="00A721FC" w:rsidP="00566A74">
      <w:pPr>
        <w:tabs>
          <w:tab w:val="left" w:pos="360"/>
          <w:tab w:val="left" w:pos="2880"/>
        </w:tabs>
        <w:ind w:right="1440"/>
        <w:rPr>
          <w:rFonts w:ascii="Times New Roman" w:hAnsi="Times New Roman" w:cs="Times New Roman"/>
          <w:sz w:val="22"/>
          <w:szCs w:val="22"/>
        </w:rPr>
      </w:pPr>
    </w:p>
    <w:p w14:paraId="594B5DE4" w14:textId="77777777" w:rsidR="00A721FC" w:rsidRPr="00676762" w:rsidRDefault="00526BC6" w:rsidP="00566A74">
      <w:pPr>
        <w:tabs>
          <w:tab w:val="left" w:pos="360"/>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S</w:t>
      </w:r>
      <w:r w:rsidR="003365C3" w:rsidRPr="00676762">
        <w:rPr>
          <w:rFonts w:ascii="Times New Roman" w:hAnsi="Times New Roman" w:cs="Times New Roman"/>
          <w:sz w:val="22"/>
          <w:szCs w:val="22"/>
        </w:rPr>
        <w:t>tatistics courses</w:t>
      </w:r>
      <w:r w:rsidR="00A721FC" w:rsidRPr="00676762">
        <w:rPr>
          <w:rFonts w:ascii="Times New Roman" w:hAnsi="Times New Roman" w:cs="Times New Roman"/>
          <w:sz w:val="22"/>
          <w:szCs w:val="22"/>
        </w:rPr>
        <w:t>:</w:t>
      </w:r>
      <w:r w:rsidR="00155107" w:rsidRPr="00676762">
        <w:rPr>
          <w:rFonts w:ascii="Times New Roman" w:hAnsi="Times New Roman" w:cs="Times New Roman"/>
          <w:sz w:val="22"/>
          <w:szCs w:val="22"/>
        </w:rPr>
        <w:t xml:space="preserve"> Audited </w:t>
      </w:r>
      <w:r w:rsidR="00A721FC" w:rsidRPr="00676762">
        <w:rPr>
          <w:rFonts w:ascii="Times New Roman" w:hAnsi="Times New Roman" w:cs="Times New Roman"/>
          <w:sz w:val="22"/>
          <w:szCs w:val="22"/>
        </w:rPr>
        <w:t>FA 2009: EDRM 703: Applied Longitudinal Data Analysis</w:t>
      </w:r>
      <w:r w:rsidR="00155107" w:rsidRPr="00676762">
        <w:rPr>
          <w:rFonts w:ascii="Times New Roman" w:hAnsi="Times New Roman" w:cs="Times New Roman"/>
          <w:sz w:val="22"/>
          <w:szCs w:val="22"/>
        </w:rPr>
        <w:t xml:space="preserve">; </w:t>
      </w:r>
      <w:r w:rsidR="00A721FC" w:rsidRPr="00676762">
        <w:rPr>
          <w:rFonts w:ascii="Times New Roman" w:hAnsi="Times New Roman" w:cs="Times New Roman"/>
          <w:sz w:val="22"/>
          <w:szCs w:val="22"/>
        </w:rPr>
        <w:t>SP 2009: EDRM 606: Measurement Concepts; SP 2009: EDRM 701: Applied Linear Models</w:t>
      </w:r>
    </w:p>
    <w:p w14:paraId="3B5DCD98" w14:textId="77777777" w:rsidR="00433E2F" w:rsidRPr="00676762" w:rsidRDefault="00433E2F" w:rsidP="00566A74">
      <w:pPr>
        <w:tabs>
          <w:tab w:val="left" w:pos="360"/>
          <w:tab w:val="left" w:pos="2880"/>
        </w:tabs>
        <w:ind w:right="1440"/>
        <w:rPr>
          <w:rFonts w:ascii="Times New Roman" w:hAnsi="Times New Roman" w:cs="Times New Roman"/>
          <w:sz w:val="22"/>
          <w:szCs w:val="22"/>
        </w:rPr>
      </w:pPr>
    </w:p>
    <w:p w14:paraId="18A50AED" w14:textId="77777777" w:rsidR="00155107" w:rsidRPr="00676762" w:rsidRDefault="00526BC6" w:rsidP="00566A74">
      <w:pPr>
        <w:tabs>
          <w:tab w:val="left" w:pos="360"/>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2009: Audited: Neuroanatomy, CSU</w:t>
      </w:r>
      <w:r w:rsidR="00155107" w:rsidRPr="00676762">
        <w:rPr>
          <w:rFonts w:ascii="Times New Roman" w:hAnsi="Times New Roman" w:cs="Times New Roman"/>
          <w:sz w:val="22"/>
          <w:szCs w:val="22"/>
        </w:rPr>
        <w:t xml:space="preserve">. </w:t>
      </w:r>
    </w:p>
    <w:p w14:paraId="0EA0DD40" w14:textId="77777777" w:rsidR="00806F73" w:rsidRPr="00676762" w:rsidRDefault="00806F73" w:rsidP="00566A74">
      <w:pPr>
        <w:ind w:right="1440"/>
        <w:rPr>
          <w:rFonts w:ascii="Times New Roman" w:hAnsi="Times New Roman" w:cs="Times New Roman"/>
          <w:sz w:val="22"/>
          <w:szCs w:val="22"/>
        </w:rPr>
      </w:pPr>
    </w:p>
    <w:p w14:paraId="4C5487BD" w14:textId="77777777" w:rsidR="00A576BD" w:rsidRPr="00676762" w:rsidRDefault="005D7677" w:rsidP="00566A74">
      <w:pPr>
        <w:tabs>
          <w:tab w:val="left" w:pos="2880"/>
        </w:tabs>
        <w:ind w:right="1440"/>
        <w:rPr>
          <w:rFonts w:ascii="Times New Roman" w:hAnsi="Times New Roman" w:cs="Times New Roman"/>
          <w:sz w:val="22"/>
          <w:szCs w:val="22"/>
          <w:u w:val="single"/>
        </w:rPr>
      </w:pPr>
      <w:r w:rsidRPr="00676762">
        <w:rPr>
          <w:rFonts w:ascii="Times New Roman" w:hAnsi="Times New Roman" w:cs="Times New Roman"/>
          <w:sz w:val="22"/>
          <w:szCs w:val="22"/>
          <w:u w:val="single"/>
        </w:rPr>
        <w:t>Field Research</w:t>
      </w:r>
    </w:p>
    <w:p w14:paraId="61E82CEF" w14:textId="77777777" w:rsidR="00526BC6" w:rsidRPr="00676762" w:rsidRDefault="00526BC6" w:rsidP="00566A74">
      <w:pPr>
        <w:tabs>
          <w:tab w:val="left" w:pos="2880"/>
        </w:tabs>
        <w:ind w:right="1440"/>
        <w:rPr>
          <w:rFonts w:ascii="Times New Roman" w:hAnsi="Times New Roman" w:cs="Times New Roman"/>
          <w:sz w:val="22"/>
          <w:szCs w:val="22"/>
          <w:u w:val="single"/>
        </w:rPr>
      </w:pPr>
    </w:p>
    <w:p w14:paraId="2310AD69"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bCs/>
          <w:sz w:val="22"/>
          <w:szCs w:val="22"/>
        </w:rPr>
        <w:t>SP/FA 16: NSF-funded biocultural research in the US.</w:t>
      </w:r>
    </w:p>
    <w:p w14:paraId="51D94DCA"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p>
    <w:p w14:paraId="188A2483"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bCs/>
          <w:sz w:val="22"/>
          <w:szCs w:val="22"/>
        </w:rPr>
        <w:t>SU 16: India gaming research.</w:t>
      </w:r>
    </w:p>
    <w:p w14:paraId="06A77F2C" w14:textId="77777777" w:rsidR="00990016" w:rsidRPr="00676762" w:rsidRDefault="0099001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p>
    <w:p w14:paraId="62C67CB2" w14:textId="77777777" w:rsidR="00C00CF4" w:rsidRPr="00676762" w:rsidRDefault="00C00CF4"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bCs/>
          <w:sz w:val="22"/>
          <w:szCs w:val="22"/>
        </w:rPr>
        <w:t xml:space="preserve">SU 15: Preliminary field research in Hong Kong, Korea, and France on online gaming—this helped land the NSF grant, which has both a biocultural and cross-cultural component. </w:t>
      </w:r>
    </w:p>
    <w:p w14:paraId="73AA9DF7" w14:textId="77777777" w:rsidR="00413877" w:rsidRPr="00676762" w:rsidRDefault="00413877" w:rsidP="00566A74">
      <w:pPr>
        <w:tabs>
          <w:tab w:val="left" w:pos="2880"/>
        </w:tabs>
        <w:ind w:right="1440"/>
        <w:rPr>
          <w:rFonts w:ascii="Times New Roman" w:hAnsi="Times New Roman" w:cs="Times New Roman"/>
          <w:sz w:val="22"/>
          <w:szCs w:val="22"/>
        </w:rPr>
      </w:pPr>
    </w:p>
    <w:p w14:paraId="737AFCBF" w14:textId="77777777" w:rsidR="00A576BD" w:rsidRPr="00676762" w:rsidRDefault="00972093"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Fall 2014 (in association with my ANTH 444: Cultures of Virtual Worlds: Research Methods), Spring 2012 (in formal “group study” with students), </w:t>
      </w:r>
      <w:r w:rsidR="00A576BD" w:rsidRPr="00676762">
        <w:rPr>
          <w:rFonts w:ascii="Times New Roman" w:hAnsi="Times New Roman" w:cs="Times New Roman"/>
          <w:sz w:val="22"/>
          <w:szCs w:val="22"/>
        </w:rPr>
        <w:t>Fall 2011</w:t>
      </w:r>
      <w:r w:rsidRPr="00676762">
        <w:rPr>
          <w:rFonts w:ascii="Times New Roman" w:hAnsi="Times New Roman" w:cs="Times New Roman"/>
          <w:sz w:val="22"/>
          <w:szCs w:val="22"/>
        </w:rPr>
        <w:t xml:space="preserve"> (with ANTH 444), spring 2010 (ANTH 444)</w:t>
      </w:r>
      <w:r w:rsidR="00A576BD" w:rsidRPr="00676762">
        <w:rPr>
          <w:rFonts w:ascii="Times New Roman" w:hAnsi="Times New Roman" w:cs="Times New Roman"/>
          <w:sz w:val="22"/>
          <w:szCs w:val="22"/>
        </w:rPr>
        <w:t xml:space="preserve">: Fieldwork </w:t>
      </w:r>
      <w:r w:rsidRPr="00676762">
        <w:rPr>
          <w:rFonts w:ascii="Times New Roman" w:hAnsi="Times New Roman" w:cs="Times New Roman"/>
          <w:sz w:val="22"/>
          <w:szCs w:val="22"/>
        </w:rPr>
        <w:t>on</w:t>
      </w:r>
      <w:r w:rsidR="00A576BD" w:rsidRPr="00676762">
        <w:rPr>
          <w:rFonts w:ascii="Times New Roman" w:hAnsi="Times New Roman" w:cs="Times New Roman"/>
          <w:sz w:val="22"/>
          <w:szCs w:val="22"/>
        </w:rPr>
        <w:t xml:space="preserve"> virtual cultures</w:t>
      </w:r>
      <w:r w:rsidRPr="00676762">
        <w:rPr>
          <w:rFonts w:ascii="Times New Roman" w:hAnsi="Times New Roman" w:cs="Times New Roman"/>
          <w:sz w:val="22"/>
          <w:szCs w:val="22"/>
        </w:rPr>
        <w:t>/ online gaming</w:t>
      </w:r>
      <w:r w:rsidR="00A576BD" w:rsidRPr="00676762">
        <w:rPr>
          <w:rFonts w:ascii="Times New Roman" w:hAnsi="Times New Roman" w:cs="Times New Roman"/>
          <w:sz w:val="22"/>
          <w:szCs w:val="22"/>
        </w:rPr>
        <w:t xml:space="preserve"> and </w:t>
      </w:r>
      <w:r w:rsidRPr="00676762">
        <w:rPr>
          <w:rFonts w:ascii="Times New Roman" w:hAnsi="Times New Roman" w:cs="Times New Roman"/>
          <w:sz w:val="22"/>
          <w:szCs w:val="22"/>
        </w:rPr>
        <w:t>subjective well-being</w:t>
      </w:r>
      <w:r w:rsidR="00A576BD" w:rsidRPr="00676762">
        <w:rPr>
          <w:rFonts w:ascii="Times New Roman" w:hAnsi="Times New Roman" w:cs="Times New Roman"/>
          <w:sz w:val="22"/>
          <w:szCs w:val="22"/>
        </w:rPr>
        <w:t xml:space="preserve">, conducted with student co-researchers. </w:t>
      </w:r>
    </w:p>
    <w:p w14:paraId="503F1A81" w14:textId="77777777" w:rsidR="00736ABA" w:rsidRPr="00676762" w:rsidRDefault="00736ABA"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0"/>
        <w:rPr>
          <w:rFonts w:ascii="Times New Roman" w:hAnsi="Times New Roman" w:cs="Times New Roman"/>
          <w:bCs/>
          <w:sz w:val="22"/>
          <w:szCs w:val="22"/>
        </w:rPr>
      </w:pPr>
    </w:p>
    <w:p w14:paraId="1FE8AF17" w14:textId="77777777" w:rsidR="00736ABA" w:rsidRPr="00676762" w:rsidRDefault="00972093" w:rsidP="00566A74">
      <w:pPr>
        <w:ind w:right="1440"/>
        <w:rPr>
          <w:rFonts w:ascii="Times New Roman" w:hAnsi="Times New Roman" w:cs="Times New Roman"/>
          <w:sz w:val="22"/>
          <w:szCs w:val="22"/>
        </w:rPr>
      </w:pPr>
      <w:r w:rsidRPr="00676762">
        <w:rPr>
          <w:rFonts w:ascii="Times New Roman" w:hAnsi="Times New Roman" w:cs="Times New Roman"/>
          <w:bCs/>
          <w:sz w:val="22"/>
          <w:szCs w:val="22"/>
        </w:rPr>
        <w:t xml:space="preserve">Spring 2013, </w:t>
      </w:r>
      <w:r w:rsidR="00736ABA" w:rsidRPr="00676762">
        <w:rPr>
          <w:rFonts w:ascii="Times New Roman" w:hAnsi="Times New Roman" w:cs="Times New Roman"/>
          <w:bCs/>
          <w:sz w:val="22"/>
          <w:szCs w:val="22"/>
        </w:rPr>
        <w:t>Spring 2012</w:t>
      </w:r>
      <w:r w:rsidRPr="00676762">
        <w:rPr>
          <w:rFonts w:ascii="Times New Roman" w:hAnsi="Times New Roman" w:cs="Times New Roman"/>
          <w:bCs/>
          <w:sz w:val="22"/>
          <w:szCs w:val="22"/>
        </w:rPr>
        <w:t>, Summer 2011</w:t>
      </w:r>
      <w:r w:rsidR="00736ABA" w:rsidRPr="00676762">
        <w:rPr>
          <w:rFonts w:ascii="Times New Roman" w:hAnsi="Times New Roman" w:cs="Times New Roman"/>
          <w:bCs/>
          <w:sz w:val="22"/>
          <w:szCs w:val="22"/>
        </w:rPr>
        <w:t>: Fieldwork</w:t>
      </w:r>
      <w:r w:rsidRPr="00676762">
        <w:rPr>
          <w:rFonts w:ascii="Times New Roman" w:hAnsi="Times New Roman" w:cs="Times New Roman"/>
          <w:bCs/>
          <w:sz w:val="22"/>
          <w:szCs w:val="22"/>
        </w:rPr>
        <w:t xml:space="preserve"> in and around the Kuno-</w:t>
      </w:r>
      <w:proofErr w:type="spellStart"/>
      <w:r w:rsidRPr="00676762">
        <w:rPr>
          <w:rFonts w:ascii="Times New Roman" w:hAnsi="Times New Roman" w:cs="Times New Roman"/>
          <w:bCs/>
          <w:sz w:val="22"/>
          <w:szCs w:val="22"/>
        </w:rPr>
        <w:t>Palpur</w:t>
      </w:r>
      <w:proofErr w:type="spellEnd"/>
      <w:r w:rsidRPr="00676762">
        <w:rPr>
          <w:rFonts w:ascii="Times New Roman" w:hAnsi="Times New Roman" w:cs="Times New Roman"/>
          <w:bCs/>
          <w:sz w:val="22"/>
          <w:szCs w:val="22"/>
        </w:rPr>
        <w:t xml:space="preserve"> Wildlife Sanctuary</w:t>
      </w:r>
      <w:r w:rsidR="00526BC6" w:rsidRPr="00676762">
        <w:rPr>
          <w:rFonts w:ascii="Times New Roman" w:hAnsi="Times New Roman" w:cs="Times New Roman"/>
          <w:bCs/>
          <w:sz w:val="22"/>
          <w:szCs w:val="22"/>
        </w:rPr>
        <w:t xml:space="preserve"> with Indigenous </w:t>
      </w:r>
      <w:proofErr w:type="spellStart"/>
      <w:r w:rsidR="00526BC6" w:rsidRPr="00676762">
        <w:rPr>
          <w:rFonts w:ascii="Times New Roman" w:hAnsi="Times New Roman" w:cs="Times New Roman"/>
          <w:bCs/>
          <w:sz w:val="22"/>
          <w:szCs w:val="22"/>
        </w:rPr>
        <w:t>Sahariya</w:t>
      </w:r>
      <w:proofErr w:type="spellEnd"/>
      <w:r w:rsidRPr="00676762">
        <w:rPr>
          <w:rFonts w:ascii="Times New Roman" w:hAnsi="Times New Roman" w:cs="Times New Roman"/>
          <w:bCs/>
          <w:sz w:val="22"/>
          <w:szCs w:val="22"/>
        </w:rPr>
        <w:t xml:space="preserve">, </w:t>
      </w:r>
      <w:r w:rsidR="00526BC6" w:rsidRPr="00676762">
        <w:rPr>
          <w:rFonts w:ascii="Times New Roman" w:hAnsi="Times New Roman" w:cs="Times New Roman"/>
          <w:bCs/>
          <w:sz w:val="22"/>
          <w:szCs w:val="22"/>
        </w:rPr>
        <w:t>funded by</w:t>
      </w:r>
      <w:r w:rsidRPr="00676762">
        <w:rPr>
          <w:rFonts w:ascii="Times New Roman" w:hAnsi="Times New Roman" w:cs="Times New Roman"/>
          <w:bCs/>
          <w:sz w:val="22"/>
          <w:szCs w:val="22"/>
        </w:rPr>
        <w:t xml:space="preserve"> </w:t>
      </w:r>
      <w:r w:rsidR="00526BC6" w:rsidRPr="00676762">
        <w:rPr>
          <w:rFonts w:ascii="Times New Roman" w:hAnsi="Times New Roman" w:cs="Times New Roman"/>
          <w:bCs/>
          <w:sz w:val="22"/>
          <w:szCs w:val="22"/>
        </w:rPr>
        <w:t>NSF</w:t>
      </w:r>
      <w:r w:rsidRPr="00676762">
        <w:rPr>
          <w:rFonts w:ascii="Times New Roman" w:hAnsi="Times New Roman" w:cs="Times New Roman"/>
          <w:bCs/>
          <w:sz w:val="22"/>
          <w:szCs w:val="22"/>
        </w:rPr>
        <w:t xml:space="preserve">. </w:t>
      </w:r>
      <w:r w:rsidR="00736ABA" w:rsidRPr="00676762">
        <w:rPr>
          <w:rFonts w:ascii="Times New Roman" w:hAnsi="Times New Roman" w:cs="Times New Roman"/>
          <w:sz w:val="22"/>
          <w:szCs w:val="22"/>
        </w:rPr>
        <w:t>In addi</w:t>
      </w:r>
      <w:r w:rsidRPr="00676762">
        <w:rPr>
          <w:rFonts w:ascii="Times New Roman" w:hAnsi="Times New Roman" w:cs="Times New Roman"/>
          <w:sz w:val="22"/>
          <w:szCs w:val="22"/>
        </w:rPr>
        <w:t xml:space="preserve">tion to ethnography, interviews, field </w:t>
      </w:r>
      <w:r w:rsidR="00736ABA" w:rsidRPr="00676762">
        <w:rPr>
          <w:rFonts w:ascii="Times New Roman" w:hAnsi="Times New Roman" w:cs="Times New Roman"/>
          <w:sz w:val="22"/>
          <w:szCs w:val="22"/>
        </w:rPr>
        <w:t>survey</w:t>
      </w:r>
      <w:r w:rsidRPr="00676762">
        <w:rPr>
          <w:rFonts w:ascii="Times New Roman" w:hAnsi="Times New Roman" w:cs="Times New Roman"/>
          <w:sz w:val="22"/>
          <w:szCs w:val="22"/>
        </w:rPr>
        <w:t>s</w:t>
      </w:r>
      <w:r w:rsidR="00736ABA" w:rsidRPr="00676762">
        <w:rPr>
          <w:rFonts w:ascii="Times New Roman" w:hAnsi="Times New Roman" w:cs="Times New Roman"/>
          <w:sz w:val="22"/>
          <w:szCs w:val="22"/>
        </w:rPr>
        <w:t xml:space="preserve">, and physical/mental health exam data, I collected </w:t>
      </w:r>
      <w:r w:rsidRPr="00676762">
        <w:rPr>
          <w:rFonts w:ascii="Times New Roman" w:hAnsi="Times New Roman" w:cs="Times New Roman"/>
          <w:sz w:val="22"/>
          <w:szCs w:val="22"/>
        </w:rPr>
        <w:t xml:space="preserve">with my team </w:t>
      </w:r>
      <w:r w:rsidR="00736ABA" w:rsidRPr="00676762">
        <w:rPr>
          <w:rFonts w:ascii="Times New Roman" w:hAnsi="Times New Roman" w:cs="Times New Roman"/>
          <w:sz w:val="22"/>
          <w:szCs w:val="22"/>
        </w:rPr>
        <w:t xml:space="preserve">saliva samples (for the analysis of stress via cortisol and alpha-amylase) from 60 individuals over two 8-day periods (each before and after an important ritual event), </w:t>
      </w:r>
      <w:proofErr w:type="gramStart"/>
      <w:r w:rsidR="00736ABA" w:rsidRPr="00676762">
        <w:rPr>
          <w:rFonts w:ascii="Times New Roman" w:hAnsi="Times New Roman" w:cs="Times New Roman"/>
          <w:sz w:val="22"/>
          <w:szCs w:val="22"/>
        </w:rPr>
        <w:t>and also</w:t>
      </w:r>
      <w:proofErr w:type="gramEnd"/>
      <w:r w:rsidR="00736ABA" w:rsidRPr="00676762">
        <w:rPr>
          <w:rFonts w:ascii="Times New Roman" w:hAnsi="Times New Roman" w:cs="Times New Roman"/>
          <w:sz w:val="22"/>
          <w:szCs w:val="22"/>
        </w:rPr>
        <w:t xml:space="preserve"> mouth buccal cells (for the analysis of chronic stress via DNA telomere length/ shortening). Samples were transported to the U.S. and biological analysis was completed Fall 2012 by Doug Granger’s Salimetrics laboratory (Penn St./ Johns Hopkins) and Susan Bailey’s telomere lab (here at CSU, Molecular and Radiological Biosciences). </w:t>
      </w:r>
    </w:p>
    <w:p w14:paraId="3C91D23C" w14:textId="77777777" w:rsidR="00526BC6" w:rsidRPr="00676762" w:rsidRDefault="00526BC6" w:rsidP="00566A74">
      <w:pPr>
        <w:ind w:right="1440"/>
        <w:rPr>
          <w:rFonts w:ascii="Times New Roman" w:hAnsi="Times New Roman" w:cs="Times New Roman"/>
          <w:bCs/>
          <w:sz w:val="22"/>
          <w:szCs w:val="22"/>
        </w:rPr>
      </w:pPr>
    </w:p>
    <w:p w14:paraId="413B0936" w14:textId="77777777" w:rsidR="005D7677" w:rsidRPr="00676762" w:rsidRDefault="007C3BB2"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Oct.-</w:t>
      </w:r>
      <w:proofErr w:type="gramStart"/>
      <w:r w:rsidRPr="00676762">
        <w:rPr>
          <w:rFonts w:ascii="Times New Roman" w:hAnsi="Times New Roman" w:cs="Times New Roman"/>
          <w:sz w:val="22"/>
          <w:szCs w:val="22"/>
        </w:rPr>
        <w:t>Nov.,</w:t>
      </w:r>
      <w:proofErr w:type="gramEnd"/>
      <w:r w:rsidR="005D7677" w:rsidRPr="00676762">
        <w:rPr>
          <w:rFonts w:ascii="Times New Roman" w:hAnsi="Times New Roman" w:cs="Times New Roman"/>
          <w:sz w:val="22"/>
          <w:szCs w:val="22"/>
        </w:rPr>
        <w:t xml:space="preserve"> 2010. Fieldwork in India on environmental displacement, stress, and health with Indigenous </w:t>
      </w:r>
      <w:proofErr w:type="spellStart"/>
      <w:r w:rsidR="005D7677" w:rsidRPr="00676762">
        <w:rPr>
          <w:rFonts w:ascii="Times New Roman" w:hAnsi="Times New Roman" w:cs="Times New Roman"/>
          <w:sz w:val="22"/>
          <w:szCs w:val="22"/>
        </w:rPr>
        <w:t>Sahariya</w:t>
      </w:r>
      <w:proofErr w:type="spellEnd"/>
      <w:r w:rsidR="005D7677" w:rsidRPr="00676762">
        <w:rPr>
          <w:rFonts w:ascii="Times New Roman" w:hAnsi="Times New Roman" w:cs="Times New Roman"/>
          <w:sz w:val="22"/>
          <w:szCs w:val="22"/>
        </w:rPr>
        <w:t xml:space="preserve"> community. </w:t>
      </w:r>
    </w:p>
    <w:p w14:paraId="10DD260D" w14:textId="77777777" w:rsidR="00526BC6" w:rsidRPr="00676762" w:rsidRDefault="00526BC6" w:rsidP="00566A74">
      <w:pPr>
        <w:tabs>
          <w:tab w:val="left" w:pos="2880"/>
        </w:tabs>
        <w:ind w:right="1440"/>
        <w:rPr>
          <w:rFonts w:ascii="Times New Roman" w:hAnsi="Times New Roman" w:cs="Times New Roman"/>
          <w:sz w:val="22"/>
          <w:szCs w:val="22"/>
        </w:rPr>
      </w:pPr>
    </w:p>
    <w:p w14:paraId="0F097480" w14:textId="77777777" w:rsidR="005D7677" w:rsidRPr="00676762" w:rsidRDefault="007C3BB2"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Sept.-Oct. </w:t>
      </w:r>
      <w:r w:rsidR="005D7677" w:rsidRPr="00676762">
        <w:rPr>
          <w:rFonts w:ascii="Times New Roman" w:hAnsi="Times New Roman" w:cs="Times New Roman"/>
          <w:sz w:val="22"/>
          <w:szCs w:val="22"/>
        </w:rPr>
        <w:t xml:space="preserve">2010. Exploratory </w:t>
      </w:r>
      <w:r w:rsidR="00526BC6" w:rsidRPr="00676762">
        <w:rPr>
          <w:rFonts w:ascii="Times New Roman" w:hAnsi="Times New Roman" w:cs="Times New Roman"/>
          <w:sz w:val="22"/>
          <w:szCs w:val="22"/>
        </w:rPr>
        <w:t>ethnography</w:t>
      </w:r>
      <w:r w:rsidR="005D7677" w:rsidRPr="00676762">
        <w:rPr>
          <w:rFonts w:ascii="Times New Roman" w:hAnsi="Times New Roman" w:cs="Times New Roman"/>
          <w:sz w:val="22"/>
          <w:szCs w:val="22"/>
        </w:rPr>
        <w:t xml:space="preserve"> in France on virtual gaming cultures. </w:t>
      </w:r>
    </w:p>
    <w:p w14:paraId="78C719AE" w14:textId="77777777" w:rsidR="005D7677" w:rsidRPr="00676762" w:rsidRDefault="005D7677" w:rsidP="00566A74">
      <w:pPr>
        <w:tabs>
          <w:tab w:val="left" w:pos="2880"/>
        </w:tabs>
        <w:ind w:right="1440"/>
        <w:rPr>
          <w:rFonts w:ascii="Times New Roman" w:hAnsi="Times New Roman" w:cs="Times New Roman"/>
          <w:sz w:val="22"/>
          <w:szCs w:val="22"/>
        </w:rPr>
      </w:pPr>
    </w:p>
    <w:p w14:paraId="0931177C" w14:textId="77777777" w:rsidR="005D7677" w:rsidRPr="00676762" w:rsidRDefault="005D7677"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Summer 2008: Culture, environmental </w:t>
      </w:r>
      <w:proofErr w:type="gramStart"/>
      <w:r w:rsidRPr="00676762">
        <w:rPr>
          <w:rFonts w:ascii="Times New Roman" w:hAnsi="Times New Roman" w:cs="Times New Roman"/>
          <w:sz w:val="22"/>
          <w:szCs w:val="22"/>
        </w:rPr>
        <w:t>change</w:t>
      </w:r>
      <w:proofErr w:type="gramEnd"/>
      <w:r w:rsidRPr="00676762">
        <w:rPr>
          <w:rFonts w:ascii="Times New Roman" w:hAnsi="Times New Roman" w:cs="Times New Roman"/>
          <w:sz w:val="22"/>
          <w:szCs w:val="22"/>
        </w:rPr>
        <w:t xml:space="preserve"> and well-being in the Kuno Wildlife Sanctuary (Madhya Pradesh, India), with the </w:t>
      </w:r>
      <w:proofErr w:type="spellStart"/>
      <w:r w:rsidRPr="00676762">
        <w:rPr>
          <w:rFonts w:ascii="Times New Roman" w:hAnsi="Times New Roman" w:cs="Times New Roman"/>
          <w:sz w:val="22"/>
          <w:szCs w:val="22"/>
        </w:rPr>
        <w:t>Sahariya</w:t>
      </w:r>
      <w:proofErr w:type="spellEnd"/>
      <w:r w:rsidRPr="00676762">
        <w:rPr>
          <w:rFonts w:ascii="Times New Roman" w:hAnsi="Times New Roman" w:cs="Times New Roman"/>
          <w:sz w:val="22"/>
          <w:szCs w:val="22"/>
        </w:rPr>
        <w:t xml:space="preserve"> tribe; in association with the Indian Institute of Forest Management (Bhopal, Madhya Pradesh)</w:t>
      </w:r>
    </w:p>
    <w:p w14:paraId="3B5E997C" w14:textId="77777777" w:rsidR="005D7677" w:rsidRPr="00676762" w:rsidRDefault="005D7677" w:rsidP="00566A74">
      <w:pPr>
        <w:tabs>
          <w:tab w:val="left" w:pos="2880"/>
        </w:tabs>
        <w:ind w:right="1440"/>
        <w:rPr>
          <w:rFonts w:ascii="Times New Roman" w:hAnsi="Times New Roman" w:cs="Times New Roman"/>
          <w:sz w:val="22"/>
          <w:szCs w:val="22"/>
        </w:rPr>
      </w:pPr>
    </w:p>
    <w:p w14:paraId="3732EEAF" w14:textId="77777777" w:rsidR="005D7677" w:rsidRPr="00676762" w:rsidRDefault="005D7677"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Spring 2008: Collaborative ethnographic research in the online role-playing game (MMORPG), World of Warcraft. In conjunction with the advanced graduate seminar, ANTH 684: Virtual Cultures: Ethnographic Laboratory.</w:t>
      </w:r>
    </w:p>
    <w:p w14:paraId="37FB71BD" w14:textId="77777777" w:rsidR="005D7677" w:rsidRPr="00676762" w:rsidRDefault="005D7677" w:rsidP="00566A74">
      <w:pPr>
        <w:tabs>
          <w:tab w:val="left" w:pos="2880"/>
        </w:tabs>
        <w:ind w:right="1440"/>
        <w:rPr>
          <w:rFonts w:ascii="Times New Roman" w:hAnsi="Times New Roman" w:cs="Times New Roman"/>
          <w:sz w:val="22"/>
          <w:szCs w:val="22"/>
        </w:rPr>
      </w:pPr>
    </w:p>
    <w:p w14:paraId="4447220C" w14:textId="77777777" w:rsidR="005D7677" w:rsidRPr="00676762" w:rsidRDefault="005D7677"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SU 2007: “Changing Notions of the Good Life in Three Indigenous Societies: Assessing the Relation between Environmental Change, Culture, and Mental Well-being.” Rajasthan/ Madhya Pradesh (India). </w:t>
      </w:r>
      <w:proofErr w:type="spellStart"/>
      <w:r w:rsidRPr="00676762">
        <w:rPr>
          <w:rFonts w:ascii="Times New Roman" w:hAnsi="Times New Roman" w:cs="Times New Roman"/>
          <w:sz w:val="22"/>
          <w:szCs w:val="22"/>
        </w:rPr>
        <w:t>Sahariya</w:t>
      </w:r>
      <w:proofErr w:type="spellEnd"/>
      <w:r w:rsidRPr="00676762">
        <w:rPr>
          <w:rFonts w:ascii="Times New Roman" w:hAnsi="Times New Roman" w:cs="Times New Roman"/>
          <w:sz w:val="22"/>
          <w:szCs w:val="22"/>
        </w:rPr>
        <w:t xml:space="preserve"> community.</w:t>
      </w:r>
    </w:p>
    <w:p w14:paraId="77F1FDA6" w14:textId="77777777" w:rsidR="005D7677" w:rsidRPr="00676762" w:rsidRDefault="005D7677" w:rsidP="00566A74">
      <w:pPr>
        <w:tabs>
          <w:tab w:val="left" w:pos="2880"/>
        </w:tabs>
        <w:ind w:right="1440"/>
        <w:rPr>
          <w:rFonts w:ascii="Times New Roman" w:hAnsi="Times New Roman" w:cs="Times New Roman"/>
          <w:sz w:val="22"/>
          <w:szCs w:val="22"/>
        </w:rPr>
      </w:pPr>
    </w:p>
    <w:p w14:paraId="199CBA99" w14:textId="77777777" w:rsidR="005D7677" w:rsidRPr="00676762" w:rsidRDefault="005D7677"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SU 2006: Rajasthan &amp; Madhya Pradesh, India; </w:t>
      </w:r>
      <w:proofErr w:type="spellStart"/>
      <w:r w:rsidRPr="00676762">
        <w:rPr>
          <w:rFonts w:ascii="Times New Roman" w:hAnsi="Times New Roman" w:cs="Times New Roman"/>
          <w:sz w:val="22"/>
          <w:szCs w:val="22"/>
        </w:rPr>
        <w:t>Kunho</w:t>
      </w:r>
      <w:proofErr w:type="spellEnd"/>
      <w:r w:rsidRPr="00676762">
        <w:rPr>
          <w:rFonts w:ascii="Times New Roman" w:hAnsi="Times New Roman" w:cs="Times New Roman"/>
          <w:sz w:val="22"/>
          <w:szCs w:val="22"/>
        </w:rPr>
        <w:t xml:space="preserve"> Wildlife Sanctuary (MP) and neighboring areas in Baran district (Raj.); </w:t>
      </w:r>
      <w:proofErr w:type="spellStart"/>
      <w:r w:rsidRPr="00676762">
        <w:rPr>
          <w:rFonts w:ascii="Times New Roman" w:hAnsi="Times New Roman" w:cs="Times New Roman"/>
          <w:sz w:val="22"/>
          <w:szCs w:val="22"/>
        </w:rPr>
        <w:t>Sahariya</w:t>
      </w:r>
      <w:proofErr w:type="spellEnd"/>
      <w:r w:rsidRPr="00676762">
        <w:rPr>
          <w:rFonts w:ascii="Times New Roman" w:hAnsi="Times New Roman" w:cs="Times New Roman"/>
          <w:sz w:val="22"/>
          <w:szCs w:val="22"/>
        </w:rPr>
        <w:t xml:space="preserve"> community; deforestation and mental health. National Geographic.</w:t>
      </w:r>
    </w:p>
    <w:p w14:paraId="2CAF4BA3" w14:textId="77777777" w:rsidR="005D7677" w:rsidRPr="00676762" w:rsidRDefault="005D7677" w:rsidP="00566A74">
      <w:pPr>
        <w:tabs>
          <w:tab w:val="left" w:pos="2880"/>
        </w:tabs>
        <w:ind w:right="1440"/>
        <w:rPr>
          <w:rFonts w:ascii="Times New Roman" w:hAnsi="Times New Roman" w:cs="Times New Roman"/>
          <w:sz w:val="22"/>
          <w:szCs w:val="22"/>
        </w:rPr>
      </w:pPr>
    </w:p>
    <w:p w14:paraId="5BF56DB3" w14:textId="77777777" w:rsidR="005D7677" w:rsidRPr="00676762" w:rsidRDefault="005D7677"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Fall 2005: Rajasthan, India; Bhil, </w:t>
      </w:r>
      <w:proofErr w:type="spellStart"/>
      <w:r w:rsidRPr="00676762">
        <w:rPr>
          <w:rFonts w:ascii="Times New Roman" w:hAnsi="Times New Roman" w:cs="Times New Roman"/>
          <w:sz w:val="22"/>
          <w:szCs w:val="22"/>
        </w:rPr>
        <w:t>Girasia</w:t>
      </w:r>
      <w:proofErr w:type="spellEnd"/>
      <w:r w:rsidRPr="00676762">
        <w:rPr>
          <w:rFonts w:ascii="Times New Roman" w:hAnsi="Times New Roman" w:cs="Times New Roman"/>
          <w:sz w:val="22"/>
          <w:szCs w:val="22"/>
        </w:rPr>
        <w:t xml:space="preserve">, and </w:t>
      </w:r>
      <w:proofErr w:type="spellStart"/>
      <w:r w:rsidRPr="00676762">
        <w:rPr>
          <w:rFonts w:ascii="Times New Roman" w:hAnsi="Times New Roman" w:cs="Times New Roman"/>
          <w:sz w:val="22"/>
          <w:szCs w:val="22"/>
        </w:rPr>
        <w:t>Kathodi</w:t>
      </w:r>
      <w:proofErr w:type="spellEnd"/>
      <w:r w:rsidRPr="00676762">
        <w:rPr>
          <w:rFonts w:ascii="Times New Roman" w:hAnsi="Times New Roman" w:cs="Times New Roman"/>
          <w:sz w:val="22"/>
          <w:szCs w:val="22"/>
        </w:rPr>
        <w:t xml:space="preserve"> Indigenous communities; relationship between religion and environmental thought and practice. Funded by National Geographic. </w:t>
      </w:r>
    </w:p>
    <w:p w14:paraId="717E62C9" w14:textId="77777777" w:rsidR="00526BC6" w:rsidRPr="00676762" w:rsidRDefault="00526BC6" w:rsidP="00566A74">
      <w:pPr>
        <w:tabs>
          <w:tab w:val="left" w:pos="2880"/>
        </w:tabs>
        <w:ind w:right="1440"/>
        <w:rPr>
          <w:rFonts w:ascii="Times New Roman" w:hAnsi="Times New Roman" w:cs="Times New Roman"/>
          <w:sz w:val="22"/>
          <w:szCs w:val="22"/>
        </w:rPr>
      </w:pPr>
    </w:p>
    <w:p w14:paraId="18A0B567" w14:textId="77777777" w:rsidR="00526BC6" w:rsidRPr="00676762" w:rsidRDefault="00526BC6"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[earlier field research not listed]</w:t>
      </w:r>
    </w:p>
    <w:p w14:paraId="685BF7F9" w14:textId="77777777" w:rsidR="00FD2EC3" w:rsidRPr="00676762" w:rsidRDefault="00FD2E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lang w:val="fr-FR"/>
        </w:rPr>
      </w:pPr>
    </w:p>
    <w:p w14:paraId="2B44F735" w14:textId="77777777" w:rsidR="00EB49ED"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
          <w:bCs/>
          <w:sz w:val="22"/>
          <w:szCs w:val="22"/>
        </w:rPr>
      </w:pPr>
      <w:r w:rsidRPr="00676762">
        <w:rPr>
          <w:rFonts w:ascii="Times New Roman" w:hAnsi="Times New Roman" w:cs="Times New Roman"/>
          <w:b/>
          <w:bCs/>
          <w:sz w:val="22"/>
          <w:szCs w:val="22"/>
        </w:rPr>
        <w:t>Current Courses</w:t>
      </w:r>
    </w:p>
    <w:p w14:paraId="0FCC6760" w14:textId="77777777" w:rsidR="00E40D0C" w:rsidRPr="00676762" w:rsidRDefault="00E40D0C"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2FA68D6A" w14:textId="77777777" w:rsidR="00EB49ED" w:rsidRPr="00676762" w:rsidRDefault="00AC07BE"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ANTH 100: </w:t>
      </w:r>
      <w:r w:rsidRPr="00676762">
        <w:rPr>
          <w:rFonts w:ascii="Times New Roman" w:hAnsi="Times New Roman" w:cs="Times New Roman"/>
          <w:i/>
          <w:sz w:val="22"/>
          <w:szCs w:val="22"/>
        </w:rPr>
        <w:t>Introduction to Cultural Anthropology</w:t>
      </w:r>
      <w:r w:rsidR="00EB49ED" w:rsidRPr="00676762">
        <w:rPr>
          <w:rFonts w:ascii="Times New Roman" w:hAnsi="Times New Roman" w:cs="Times New Roman"/>
          <w:i/>
          <w:sz w:val="22"/>
          <w:szCs w:val="22"/>
        </w:rPr>
        <w:t xml:space="preserve">, </w:t>
      </w:r>
      <w:r w:rsidR="00EB49ED" w:rsidRPr="00676762">
        <w:rPr>
          <w:rFonts w:ascii="Times New Roman" w:hAnsi="Times New Roman" w:cs="Times New Roman"/>
          <w:sz w:val="22"/>
          <w:szCs w:val="22"/>
        </w:rPr>
        <w:t xml:space="preserve">ANTH 322: </w:t>
      </w:r>
      <w:r w:rsidR="00155107" w:rsidRPr="00676762">
        <w:rPr>
          <w:rFonts w:ascii="Times New Roman" w:hAnsi="Times New Roman" w:cs="Times New Roman"/>
          <w:i/>
          <w:sz w:val="22"/>
          <w:szCs w:val="22"/>
        </w:rPr>
        <w:t>The Anthropology of Religion</w:t>
      </w:r>
      <w:r w:rsidR="00EB49ED" w:rsidRPr="00676762">
        <w:rPr>
          <w:rFonts w:ascii="Times New Roman" w:hAnsi="Times New Roman" w:cs="Times New Roman"/>
          <w:i/>
          <w:sz w:val="22"/>
          <w:szCs w:val="22"/>
        </w:rPr>
        <w:t xml:space="preserve">, </w:t>
      </w:r>
      <w:r w:rsidR="003365C3" w:rsidRPr="00676762">
        <w:rPr>
          <w:rFonts w:ascii="Times New Roman" w:hAnsi="Times New Roman" w:cs="Times New Roman"/>
          <w:sz w:val="22"/>
          <w:szCs w:val="22"/>
        </w:rPr>
        <w:t xml:space="preserve">ANTH 423: </w:t>
      </w:r>
      <w:r w:rsidR="003365C3" w:rsidRPr="00676762">
        <w:rPr>
          <w:rFonts w:ascii="Times New Roman" w:hAnsi="Times New Roman" w:cs="Times New Roman"/>
          <w:i/>
          <w:sz w:val="22"/>
          <w:szCs w:val="22"/>
        </w:rPr>
        <w:t xml:space="preserve">Cultural Psychiatry, </w:t>
      </w:r>
      <w:r w:rsidR="003365C3" w:rsidRPr="00676762">
        <w:rPr>
          <w:rFonts w:ascii="Times New Roman" w:hAnsi="Times New Roman" w:cs="Times New Roman"/>
          <w:sz w:val="22"/>
          <w:szCs w:val="22"/>
        </w:rPr>
        <w:t xml:space="preserve">ANTH 444: </w:t>
      </w:r>
      <w:r w:rsidR="003365C3" w:rsidRPr="00676762">
        <w:rPr>
          <w:rFonts w:ascii="Times New Roman" w:hAnsi="Times New Roman" w:cs="Times New Roman"/>
          <w:i/>
          <w:sz w:val="22"/>
          <w:szCs w:val="22"/>
        </w:rPr>
        <w:t>Cultures of Virtual Worlds: Research Methods</w:t>
      </w:r>
      <w:r w:rsidR="003365C3" w:rsidRPr="00676762">
        <w:rPr>
          <w:rFonts w:ascii="Times New Roman" w:hAnsi="Times New Roman" w:cs="Times New Roman"/>
          <w:sz w:val="22"/>
          <w:szCs w:val="22"/>
        </w:rPr>
        <w:t xml:space="preserve">, </w:t>
      </w:r>
      <w:r w:rsidR="00EB49ED" w:rsidRPr="00676762">
        <w:rPr>
          <w:rFonts w:ascii="Times New Roman" w:hAnsi="Times New Roman" w:cs="Times New Roman"/>
          <w:sz w:val="22"/>
          <w:szCs w:val="22"/>
        </w:rPr>
        <w:t xml:space="preserve">ANTH 445: </w:t>
      </w:r>
      <w:r w:rsidR="00EB49ED" w:rsidRPr="00676762">
        <w:rPr>
          <w:rFonts w:ascii="Times New Roman" w:hAnsi="Times New Roman" w:cs="Times New Roman"/>
          <w:i/>
          <w:sz w:val="22"/>
          <w:szCs w:val="22"/>
        </w:rPr>
        <w:t>Psychological Anthropology</w:t>
      </w:r>
      <w:r w:rsidR="003365C3" w:rsidRPr="00676762">
        <w:rPr>
          <w:rFonts w:ascii="Times New Roman" w:hAnsi="Times New Roman" w:cs="Times New Roman"/>
          <w:i/>
          <w:sz w:val="22"/>
          <w:szCs w:val="22"/>
        </w:rPr>
        <w:t xml:space="preserve">, </w:t>
      </w:r>
      <w:r w:rsidR="003365C3" w:rsidRPr="00676762">
        <w:rPr>
          <w:rFonts w:ascii="Times New Roman" w:hAnsi="Times New Roman" w:cs="Times New Roman"/>
          <w:sz w:val="22"/>
          <w:szCs w:val="22"/>
        </w:rPr>
        <w:t xml:space="preserve">ANTH 545: </w:t>
      </w:r>
      <w:r w:rsidR="003365C3" w:rsidRPr="00676762">
        <w:rPr>
          <w:rFonts w:ascii="Times New Roman" w:hAnsi="Times New Roman" w:cs="Times New Roman"/>
          <w:i/>
          <w:sz w:val="22"/>
          <w:szCs w:val="22"/>
        </w:rPr>
        <w:t xml:space="preserve">Global Mental Health: Theory and Method </w:t>
      </w:r>
      <w:r w:rsidR="003365C3" w:rsidRPr="00676762">
        <w:rPr>
          <w:rFonts w:ascii="Times New Roman" w:hAnsi="Times New Roman" w:cs="Times New Roman"/>
          <w:sz w:val="22"/>
          <w:szCs w:val="22"/>
        </w:rPr>
        <w:t xml:space="preserve">(graduate seminar); ANTH 566: </w:t>
      </w:r>
      <w:r w:rsidR="003365C3" w:rsidRPr="00676762">
        <w:rPr>
          <w:rFonts w:ascii="Times New Roman" w:hAnsi="Times New Roman" w:cs="Times New Roman"/>
          <w:i/>
          <w:sz w:val="22"/>
          <w:szCs w:val="22"/>
        </w:rPr>
        <w:t>Field Research Methods in Online Environments</w:t>
      </w:r>
      <w:r w:rsidR="003365C3" w:rsidRPr="00676762">
        <w:rPr>
          <w:rFonts w:ascii="Times New Roman" w:hAnsi="Times New Roman" w:cs="Times New Roman"/>
          <w:sz w:val="22"/>
          <w:szCs w:val="22"/>
        </w:rPr>
        <w:t xml:space="preserve"> (graduate seminar); ANTH </w:t>
      </w:r>
      <w:r w:rsidR="00155107" w:rsidRPr="00676762">
        <w:rPr>
          <w:rFonts w:ascii="Times New Roman" w:hAnsi="Times New Roman" w:cs="Times New Roman"/>
          <w:sz w:val="22"/>
          <w:szCs w:val="22"/>
        </w:rPr>
        <w:t xml:space="preserve">643: </w:t>
      </w:r>
      <w:r w:rsidR="00155107" w:rsidRPr="00676762">
        <w:rPr>
          <w:rFonts w:ascii="Times New Roman" w:hAnsi="Times New Roman" w:cs="Times New Roman"/>
          <w:i/>
          <w:sz w:val="22"/>
          <w:szCs w:val="22"/>
        </w:rPr>
        <w:t>Advanced Ethnographic Research Methods</w:t>
      </w:r>
      <w:r w:rsidR="00155107" w:rsidRPr="00676762">
        <w:rPr>
          <w:rFonts w:ascii="Times New Roman" w:hAnsi="Times New Roman" w:cs="Times New Roman"/>
          <w:sz w:val="22"/>
          <w:szCs w:val="22"/>
        </w:rPr>
        <w:t xml:space="preserve"> (graduate seminar)</w:t>
      </w:r>
    </w:p>
    <w:p w14:paraId="238BF68C" w14:textId="77777777" w:rsidR="00413877" w:rsidRPr="00676762" w:rsidRDefault="00413877"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4B7E26EF" w14:textId="77777777" w:rsidR="00413877" w:rsidRPr="00676762" w:rsidRDefault="00413877"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In preparation, HONR 4XX: </w:t>
      </w:r>
      <w:r w:rsidRPr="00676762">
        <w:rPr>
          <w:rFonts w:ascii="Times New Roman" w:hAnsi="Times New Roman" w:cs="Times New Roman"/>
          <w:i/>
          <w:sz w:val="22"/>
          <w:szCs w:val="22"/>
        </w:rPr>
        <w:t>Addiction: Biocultural Approaches</w:t>
      </w:r>
    </w:p>
    <w:p w14:paraId="41A88301" w14:textId="77777777" w:rsidR="00155107" w:rsidRPr="00676762" w:rsidRDefault="00155107"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78B69194" w14:textId="77777777" w:rsidR="00EB49ED" w:rsidRPr="00676762" w:rsidRDefault="00EB49ED"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
          <w:sz w:val="22"/>
          <w:szCs w:val="22"/>
        </w:rPr>
      </w:pPr>
      <w:r w:rsidRPr="00676762">
        <w:rPr>
          <w:rFonts w:ascii="Times New Roman" w:hAnsi="Times New Roman" w:cs="Times New Roman"/>
          <w:b/>
          <w:sz w:val="22"/>
          <w:szCs w:val="22"/>
        </w:rPr>
        <w:t>Other Courses</w:t>
      </w:r>
      <w:r w:rsidR="003365C3" w:rsidRPr="00676762">
        <w:rPr>
          <w:rFonts w:ascii="Times New Roman" w:hAnsi="Times New Roman" w:cs="Times New Roman"/>
          <w:b/>
          <w:sz w:val="22"/>
          <w:szCs w:val="22"/>
        </w:rPr>
        <w:t xml:space="preserve"> Taught</w:t>
      </w:r>
      <w:r w:rsidRPr="00676762">
        <w:rPr>
          <w:rFonts w:ascii="Times New Roman" w:hAnsi="Times New Roman" w:cs="Times New Roman"/>
          <w:b/>
          <w:sz w:val="22"/>
          <w:szCs w:val="22"/>
        </w:rPr>
        <w:t>:</w:t>
      </w:r>
    </w:p>
    <w:p w14:paraId="0EFBE144" w14:textId="77777777" w:rsidR="003365C3" w:rsidRPr="00676762" w:rsidRDefault="003365C3"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6FFDA2F9" w14:textId="77777777" w:rsidR="00E40D0C" w:rsidRPr="00676762" w:rsidRDefault="00E40D0C" w:rsidP="00566A74">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ANTH 312: </w:t>
      </w:r>
      <w:r w:rsidRPr="00676762">
        <w:rPr>
          <w:rFonts w:ascii="Times New Roman" w:hAnsi="Times New Roman" w:cs="Times New Roman"/>
          <w:i/>
          <w:sz w:val="22"/>
          <w:szCs w:val="22"/>
        </w:rPr>
        <w:t>Modern India</w:t>
      </w:r>
      <w:r w:rsidR="00EB49ED" w:rsidRPr="00676762">
        <w:rPr>
          <w:rFonts w:ascii="Times New Roman" w:hAnsi="Times New Roman" w:cs="Times New Roman"/>
          <w:sz w:val="22"/>
          <w:szCs w:val="22"/>
        </w:rPr>
        <w:t xml:space="preserve">, </w:t>
      </w:r>
      <w:r w:rsidR="0039112E" w:rsidRPr="00676762">
        <w:rPr>
          <w:rFonts w:ascii="Times New Roman" w:hAnsi="Times New Roman" w:cs="Times New Roman"/>
          <w:sz w:val="22"/>
          <w:szCs w:val="22"/>
        </w:rPr>
        <w:t xml:space="preserve">ANTH 334: </w:t>
      </w:r>
      <w:r w:rsidR="0039112E" w:rsidRPr="00676762">
        <w:rPr>
          <w:rFonts w:ascii="Times New Roman" w:hAnsi="Times New Roman" w:cs="Times New Roman"/>
          <w:i/>
          <w:sz w:val="22"/>
          <w:szCs w:val="22"/>
        </w:rPr>
        <w:t>Narrative Traditions and Social Experience</w:t>
      </w:r>
      <w:r w:rsidR="00EB49ED" w:rsidRPr="00676762">
        <w:rPr>
          <w:rFonts w:ascii="Times New Roman" w:hAnsi="Times New Roman" w:cs="Times New Roman"/>
          <w:i/>
          <w:sz w:val="22"/>
          <w:szCs w:val="22"/>
        </w:rPr>
        <w:t xml:space="preserve">, </w:t>
      </w:r>
      <w:r w:rsidR="00EB49ED" w:rsidRPr="00676762">
        <w:rPr>
          <w:rFonts w:ascii="Times New Roman" w:hAnsi="Times New Roman" w:cs="Times New Roman"/>
          <w:sz w:val="22"/>
          <w:szCs w:val="22"/>
        </w:rPr>
        <w:t>ANTH 441:</w:t>
      </w:r>
      <w:r w:rsidR="00EB49ED" w:rsidRPr="00676762">
        <w:rPr>
          <w:rFonts w:ascii="Times New Roman" w:hAnsi="Times New Roman" w:cs="Times New Roman"/>
          <w:i/>
          <w:sz w:val="22"/>
          <w:szCs w:val="22"/>
        </w:rPr>
        <w:t xml:space="preserve"> Research Methods in Cultural Anthropology</w:t>
      </w:r>
      <w:r w:rsidR="00155107" w:rsidRPr="00676762">
        <w:rPr>
          <w:rFonts w:ascii="Times New Roman" w:hAnsi="Times New Roman" w:cs="Times New Roman"/>
          <w:sz w:val="22"/>
          <w:szCs w:val="22"/>
        </w:rPr>
        <w:t xml:space="preserve">, ANTH 515: </w:t>
      </w:r>
      <w:r w:rsidR="00155107" w:rsidRPr="00676762">
        <w:rPr>
          <w:rFonts w:ascii="Times New Roman" w:hAnsi="Times New Roman" w:cs="Times New Roman"/>
          <w:i/>
          <w:sz w:val="22"/>
          <w:szCs w:val="22"/>
        </w:rPr>
        <w:t>Culture and Environment</w:t>
      </w:r>
      <w:r w:rsidR="00155107" w:rsidRPr="00676762">
        <w:rPr>
          <w:rFonts w:ascii="Times New Roman" w:hAnsi="Times New Roman" w:cs="Times New Roman"/>
          <w:sz w:val="22"/>
          <w:szCs w:val="22"/>
        </w:rPr>
        <w:t xml:space="preserve">, ANTH 539: </w:t>
      </w:r>
      <w:r w:rsidR="00155107" w:rsidRPr="00676762">
        <w:rPr>
          <w:rFonts w:ascii="Times New Roman" w:hAnsi="Times New Roman" w:cs="Times New Roman"/>
          <w:i/>
          <w:sz w:val="22"/>
          <w:szCs w:val="22"/>
        </w:rPr>
        <w:t>The Anthropology of Modernity</w:t>
      </w:r>
      <w:r w:rsidR="00155107" w:rsidRPr="00676762">
        <w:rPr>
          <w:rFonts w:ascii="Times New Roman" w:hAnsi="Times New Roman" w:cs="Times New Roman"/>
          <w:sz w:val="22"/>
          <w:szCs w:val="22"/>
        </w:rPr>
        <w:t xml:space="preserve"> (graduate seminar)</w:t>
      </w:r>
    </w:p>
    <w:p w14:paraId="70623047" w14:textId="77777777" w:rsidR="006C03F8"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
          <w:bCs/>
          <w:sz w:val="22"/>
          <w:szCs w:val="22"/>
        </w:rPr>
      </w:pPr>
    </w:p>
    <w:p w14:paraId="01E2FD85" w14:textId="77777777" w:rsidR="006C03F8" w:rsidRPr="00676762" w:rsidRDefault="003365C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
          <w:bCs/>
          <w:sz w:val="22"/>
          <w:szCs w:val="22"/>
        </w:rPr>
      </w:pPr>
      <w:r w:rsidRPr="00676762">
        <w:rPr>
          <w:rFonts w:ascii="Times New Roman" w:hAnsi="Times New Roman" w:cs="Times New Roman"/>
          <w:b/>
          <w:bCs/>
          <w:sz w:val="22"/>
          <w:szCs w:val="22"/>
        </w:rPr>
        <w:t>Other Courses Developed</w:t>
      </w:r>
    </w:p>
    <w:p w14:paraId="7C24962E" w14:textId="77777777" w:rsidR="006C03F8" w:rsidRPr="00676762" w:rsidRDefault="006C03F8" w:rsidP="00566A74">
      <w:pPr>
        <w:tabs>
          <w:tab w:val="left" w:pos="-720"/>
          <w:tab w:val="left" w:pos="720"/>
          <w:tab w:val="left" w:pos="2160"/>
        </w:tabs>
        <w:ind w:right="1440"/>
        <w:rPr>
          <w:rFonts w:ascii="Times New Roman" w:hAnsi="Times New Roman" w:cs="Times New Roman"/>
          <w:b/>
          <w:bCs/>
          <w:sz w:val="22"/>
          <w:szCs w:val="22"/>
        </w:rPr>
      </w:pPr>
    </w:p>
    <w:p w14:paraId="22A24BC4" w14:textId="77777777" w:rsidR="00817BCD" w:rsidRPr="00676762" w:rsidRDefault="00753811" w:rsidP="00566A74">
      <w:pPr>
        <w:tabs>
          <w:tab w:val="left" w:pos="-720"/>
          <w:tab w:val="left" w:pos="2160"/>
        </w:tabs>
        <w:ind w:right="1440"/>
        <w:rPr>
          <w:rFonts w:ascii="Times New Roman" w:hAnsi="Times New Roman" w:cs="Times New Roman"/>
          <w:sz w:val="22"/>
          <w:szCs w:val="22"/>
        </w:rPr>
      </w:pPr>
      <w:r w:rsidRPr="00676762">
        <w:rPr>
          <w:rFonts w:ascii="Times New Roman" w:hAnsi="Times New Roman" w:cs="Times New Roman"/>
          <w:sz w:val="22"/>
          <w:szCs w:val="22"/>
        </w:rPr>
        <w:t xml:space="preserve">ANTH 415: </w:t>
      </w:r>
      <w:r w:rsidRPr="00676762">
        <w:rPr>
          <w:rFonts w:ascii="Times New Roman" w:hAnsi="Times New Roman" w:cs="Times New Roman"/>
          <w:i/>
          <w:sz w:val="22"/>
          <w:szCs w:val="22"/>
        </w:rPr>
        <w:t>Indigenous Ecologies and the Modern World</w:t>
      </w:r>
      <w:r w:rsidR="003365C3" w:rsidRPr="00676762">
        <w:rPr>
          <w:rFonts w:ascii="Times New Roman" w:hAnsi="Times New Roman" w:cs="Times New Roman"/>
          <w:i/>
          <w:sz w:val="22"/>
          <w:szCs w:val="22"/>
        </w:rPr>
        <w:t xml:space="preserve">, </w:t>
      </w:r>
      <w:r w:rsidRPr="00676762">
        <w:rPr>
          <w:rFonts w:ascii="Times New Roman" w:hAnsi="Times New Roman" w:cs="Times New Roman"/>
          <w:sz w:val="22"/>
          <w:szCs w:val="22"/>
        </w:rPr>
        <w:t xml:space="preserve">ANTH 547: </w:t>
      </w:r>
      <w:r w:rsidRPr="00676762">
        <w:rPr>
          <w:rFonts w:ascii="Times New Roman" w:hAnsi="Times New Roman" w:cs="Times New Roman"/>
          <w:i/>
          <w:sz w:val="22"/>
          <w:szCs w:val="22"/>
        </w:rPr>
        <w:t>Mind, Medicine, and Culture</w:t>
      </w:r>
      <w:r w:rsidR="00155107" w:rsidRPr="00676762">
        <w:rPr>
          <w:rFonts w:ascii="Times New Roman" w:hAnsi="Times New Roman" w:cs="Times New Roman"/>
          <w:i/>
          <w:sz w:val="22"/>
          <w:szCs w:val="22"/>
        </w:rPr>
        <w:t xml:space="preserve">, </w:t>
      </w:r>
      <w:r w:rsidRPr="00676762">
        <w:rPr>
          <w:rFonts w:ascii="Times New Roman" w:hAnsi="Times New Roman" w:cs="Times New Roman"/>
          <w:sz w:val="22"/>
          <w:szCs w:val="22"/>
        </w:rPr>
        <w:t xml:space="preserve">ANTH 546: </w:t>
      </w:r>
      <w:r w:rsidRPr="00676762">
        <w:rPr>
          <w:rFonts w:ascii="Times New Roman" w:hAnsi="Times New Roman" w:cs="Times New Roman"/>
          <w:i/>
          <w:sz w:val="22"/>
          <w:szCs w:val="22"/>
        </w:rPr>
        <w:t>Culture, Mind, and Cognitive Science</w:t>
      </w:r>
      <w:r w:rsidR="00D62591" w:rsidRPr="00676762">
        <w:rPr>
          <w:rFonts w:ascii="Times New Roman" w:hAnsi="Times New Roman" w:cs="Times New Roman"/>
          <w:sz w:val="22"/>
          <w:szCs w:val="22"/>
        </w:rPr>
        <w:t xml:space="preserve">. </w:t>
      </w:r>
    </w:p>
    <w:p w14:paraId="47415BB8" w14:textId="77777777" w:rsidR="00817BCD" w:rsidRPr="00676762" w:rsidRDefault="00817BCD" w:rsidP="00566A74">
      <w:pPr>
        <w:tabs>
          <w:tab w:val="left" w:pos="-720"/>
          <w:tab w:val="left" w:pos="720"/>
          <w:tab w:val="left" w:pos="2160"/>
        </w:tabs>
        <w:ind w:right="1440"/>
        <w:rPr>
          <w:rFonts w:ascii="Times New Roman" w:hAnsi="Times New Roman" w:cs="Times New Roman"/>
          <w:bCs/>
          <w:sz w:val="22"/>
          <w:szCs w:val="22"/>
        </w:rPr>
      </w:pPr>
    </w:p>
    <w:p w14:paraId="3168808E" w14:textId="77777777" w:rsidR="00817BCD" w:rsidRPr="00676762" w:rsidRDefault="00155107"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
          <w:bCs/>
          <w:sz w:val="22"/>
          <w:szCs w:val="22"/>
        </w:rPr>
      </w:pPr>
      <w:r w:rsidRPr="00676762">
        <w:rPr>
          <w:rFonts w:ascii="Times New Roman" w:hAnsi="Times New Roman" w:cs="Times New Roman"/>
          <w:b/>
          <w:bCs/>
          <w:sz w:val="22"/>
          <w:szCs w:val="22"/>
        </w:rPr>
        <w:t>Teaching Recognition</w:t>
      </w:r>
    </w:p>
    <w:p w14:paraId="111891D8" w14:textId="77777777" w:rsidR="006C03F8" w:rsidRPr="00676762" w:rsidRDefault="006C03F8" w:rsidP="00566A74">
      <w:pPr>
        <w:tabs>
          <w:tab w:val="left" w:pos="-720"/>
          <w:tab w:val="left" w:pos="720"/>
          <w:tab w:val="left" w:pos="2160"/>
        </w:tabs>
        <w:ind w:right="1440"/>
        <w:rPr>
          <w:rFonts w:ascii="Times New Roman" w:hAnsi="Times New Roman" w:cs="Times New Roman"/>
          <w:bCs/>
          <w:i/>
          <w:sz w:val="22"/>
          <w:szCs w:val="22"/>
        </w:rPr>
      </w:pPr>
    </w:p>
    <w:p w14:paraId="769FBF2B" w14:textId="77777777" w:rsidR="00413877" w:rsidRPr="00676762" w:rsidRDefault="00413877" w:rsidP="00566A7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Finalist: Outstanding Honors Academic Adviser, 2015 (nominated by Madison Brandt)</w:t>
      </w:r>
    </w:p>
    <w:p w14:paraId="6975BB32" w14:textId="77777777" w:rsidR="00413877" w:rsidRPr="00676762" w:rsidRDefault="00413877" w:rsidP="00566A74">
      <w:pPr>
        <w:ind w:right="1440"/>
        <w:rPr>
          <w:rFonts w:ascii="Times New Roman" w:hAnsi="Times New Roman" w:cs="Times New Roman"/>
          <w:sz w:val="22"/>
          <w:szCs w:val="22"/>
        </w:rPr>
      </w:pPr>
    </w:p>
    <w:p w14:paraId="649B60A0" w14:textId="77777777" w:rsidR="00736ABA" w:rsidRPr="00676762" w:rsidRDefault="00155107" w:rsidP="00566A74">
      <w:pPr>
        <w:ind w:right="1440"/>
        <w:rPr>
          <w:rFonts w:ascii="Times New Roman" w:hAnsi="Times New Roman" w:cs="Times New Roman"/>
          <w:sz w:val="22"/>
          <w:szCs w:val="22"/>
        </w:rPr>
      </w:pPr>
      <w:r w:rsidRPr="00676762">
        <w:rPr>
          <w:rFonts w:ascii="Times New Roman" w:hAnsi="Times New Roman" w:cs="Times New Roman"/>
          <w:sz w:val="22"/>
          <w:szCs w:val="22"/>
        </w:rPr>
        <w:t xml:space="preserve">2013/ recent years: </w:t>
      </w:r>
      <w:r w:rsidR="00736ABA" w:rsidRPr="00676762">
        <w:rPr>
          <w:rFonts w:ascii="Times New Roman" w:hAnsi="Times New Roman" w:cs="Times New Roman"/>
          <w:sz w:val="22"/>
          <w:szCs w:val="22"/>
        </w:rPr>
        <w:t xml:space="preserve">Nominated by students to participate in the annual CSU fall Meet and Greet. </w:t>
      </w:r>
    </w:p>
    <w:p w14:paraId="37D6D6CE" w14:textId="77777777" w:rsidR="00736ABA" w:rsidRPr="00676762" w:rsidRDefault="00736ABA" w:rsidP="00566A74">
      <w:pPr>
        <w:ind w:right="1440"/>
        <w:rPr>
          <w:rFonts w:ascii="Times New Roman" w:hAnsi="Times New Roman" w:cs="Times New Roman"/>
          <w:sz w:val="22"/>
          <w:szCs w:val="22"/>
        </w:rPr>
      </w:pPr>
    </w:p>
    <w:p w14:paraId="47FB8044" w14:textId="77777777" w:rsidR="006372DE" w:rsidRPr="00676762" w:rsidRDefault="006372DE" w:rsidP="00566A74">
      <w:pPr>
        <w:ind w:right="1440"/>
        <w:rPr>
          <w:rFonts w:ascii="Times New Roman" w:hAnsi="Times New Roman" w:cs="Times New Roman"/>
          <w:sz w:val="22"/>
          <w:szCs w:val="22"/>
        </w:rPr>
      </w:pPr>
      <w:r w:rsidRPr="00676762">
        <w:rPr>
          <w:rFonts w:ascii="Times New Roman" w:hAnsi="Times New Roman" w:cs="Times New Roman"/>
          <w:sz w:val="22"/>
          <w:szCs w:val="22"/>
        </w:rPr>
        <w:t>2013</w:t>
      </w:r>
      <w:r w:rsidR="00155107" w:rsidRPr="00676762">
        <w:rPr>
          <w:rFonts w:ascii="Times New Roman" w:hAnsi="Times New Roman" w:cs="Times New Roman"/>
          <w:sz w:val="22"/>
          <w:szCs w:val="22"/>
        </w:rPr>
        <w:t>/2011/2010/2009/2008</w:t>
      </w:r>
      <w:r w:rsidR="00433E2F" w:rsidRPr="00676762">
        <w:rPr>
          <w:rFonts w:ascii="Times New Roman" w:hAnsi="Times New Roman" w:cs="Times New Roman"/>
          <w:sz w:val="22"/>
          <w:szCs w:val="22"/>
        </w:rPr>
        <w:t>/2006</w:t>
      </w:r>
      <w:r w:rsidR="00526BC6" w:rsidRPr="00676762">
        <w:rPr>
          <w:rFonts w:ascii="Times New Roman" w:hAnsi="Times New Roman" w:cs="Times New Roman"/>
          <w:sz w:val="22"/>
          <w:szCs w:val="22"/>
        </w:rPr>
        <w:t>/earlier too</w:t>
      </w:r>
      <w:r w:rsidRPr="00676762">
        <w:rPr>
          <w:rFonts w:ascii="Times New Roman" w:hAnsi="Times New Roman" w:cs="Times New Roman"/>
          <w:sz w:val="22"/>
          <w:szCs w:val="22"/>
        </w:rPr>
        <w:t xml:space="preserve">: </w:t>
      </w:r>
      <w:r w:rsidR="00736ABA" w:rsidRPr="00676762">
        <w:rPr>
          <w:rFonts w:ascii="Times New Roman" w:hAnsi="Times New Roman" w:cs="Times New Roman"/>
          <w:sz w:val="22"/>
          <w:szCs w:val="22"/>
        </w:rPr>
        <w:t>Nominated by member of Resident Assistant staff as “Favorite Faculty Member.”</w:t>
      </w:r>
    </w:p>
    <w:p w14:paraId="16748BF8" w14:textId="77777777" w:rsidR="00FF4D12" w:rsidRPr="00676762" w:rsidRDefault="00FF4D12" w:rsidP="00566A74">
      <w:pPr>
        <w:ind w:right="1440"/>
        <w:rPr>
          <w:rFonts w:ascii="Times New Roman" w:hAnsi="Times New Roman" w:cs="Times New Roman"/>
          <w:sz w:val="22"/>
          <w:szCs w:val="22"/>
        </w:rPr>
      </w:pPr>
    </w:p>
    <w:p w14:paraId="102A65B7" w14:textId="77777777" w:rsidR="00FF4D12" w:rsidRPr="00676762" w:rsidRDefault="00FF4D12"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2012. Listed as faculty member who had a positive impact on CSU students’ experience. From: The Office of VP of Student Affairs. </w:t>
      </w:r>
    </w:p>
    <w:p w14:paraId="458CCEEF" w14:textId="77777777" w:rsidR="00565E50" w:rsidRPr="00676762" w:rsidRDefault="00565E50" w:rsidP="00566A74">
      <w:pPr>
        <w:ind w:right="1440"/>
        <w:rPr>
          <w:rFonts w:ascii="Times New Roman" w:hAnsi="Times New Roman" w:cs="Times New Roman"/>
          <w:sz w:val="22"/>
          <w:szCs w:val="22"/>
        </w:rPr>
      </w:pPr>
    </w:p>
    <w:p w14:paraId="45EB7C2B"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2008: Nominated for C.S.U. Alumni Association Best Teacher Award.</w:t>
      </w:r>
    </w:p>
    <w:p w14:paraId="76075330" w14:textId="77777777" w:rsidR="00565E50" w:rsidRPr="00676762" w:rsidRDefault="00565E50" w:rsidP="00566A74">
      <w:pPr>
        <w:ind w:right="1440"/>
        <w:rPr>
          <w:rFonts w:ascii="Times New Roman" w:hAnsi="Times New Roman" w:cs="Times New Roman"/>
          <w:sz w:val="22"/>
          <w:szCs w:val="22"/>
        </w:rPr>
      </w:pPr>
    </w:p>
    <w:p w14:paraId="120F42EA"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2008: Nominated for C.S.U. Outstanding Honor’s Advisor Award.</w:t>
      </w:r>
    </w:p>
    <w:p w14:paraId="6E86C2D4" w14:textId="77777777" w:rsidR="005D6A62" w:rsidRPr="00676762" w:rsidRDefault="005D6A62" w:rsidP="00566A74">
      <w:pPr>
        <w:ind w:right="1440"/>
        <w:rPr>
          <w:rFonts w:ascii="Times New Roman" w:hAnsi="Times New Roman" w:cs="Times New Roman"/>
          <w:sz w:val="22"/>
          <w:szCs w:val="22"/>
        </w:rPr>
      </w:pPr>
    </w:p>
    <w:p w14:paraId="42ED2538" w14:textId="77777777" w:rsidR="005D6A62" w:rsidRPr="00676762" w:rsidRDefault="005D6A62" w:rsidP="00566A74">
      <w:pPr>
        <w:ind w:right="1440"/>
        <w:rPr>
          <w:rFonts w:ascii="Times New Roman" w:hAnsi="Times New Roman" w:cs="Times New Roman"/>
          <w:sz w:val="22"/>
          <w:szCs w:val="22"/>
        </w:rPr>
      </w:pPr>
      <w:r w:rsidRPr="00676762">
        <w:rPr>
          <w:rFonts w:ascii="Times New Roman" w:hAnsi="Times New Roman" w:cs="Times New Roman"/>
          <w:sz w:val="22"/>
          <w:szCs w:val="22"/>
        </w:rPr>
        <w:t>2008: Listed by graduating seniors as faculty member who had a positive impact on their experiences.</w:t>
      </w:r>
    </w:p>
    <w:p w14:paraId="1EB9A5E5" w14:textId="77777777" w:rsidR="00565E50" w:rsidRPr="00676762" w:rsidRDefault="00565E50" w:rsidP="00566A74">
      <w:pPr>
        <w:ind w:right="1440"/>
        <w:rPr>
          <w:rFonts w:ascii="Times New Roman" w:hAnsi="Times New Roman" w:cs="Times New Roman"/>
          <w:sz w:val="22"/>
          <w:szCs w:val="22"/>
        </w:rPr>
      </w:pPr>
    </w:p>
    <w:p w14:paraId="531DFFC8"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 xml:space="preserve">2005: </w:t>
      </w:r>
      <w:r w:rsidRPr="00676762">
        <w:rPr>
          <w:rFonts w:ascii="Times New Roman" w:hAnsi="Times New Roman" w:cs="Times New Roman"/>
          <w:b/>
          <w:sz w:val="22"/>
          <w:szCs w:val="22"/>
        </w:rPr>
        <w:t>Winner</w:t>
      </w:r>
      <w:r w:rsidRPr="00676762">
        <w:rPr>
          <w:rFonts w:ascii="Times New Roman" w:hAnsi="Times New Roman" w:cs="Times New Roman"/>
          <w:sz w:val="22"/>
          <w:szCs w:val="22"/>
        </w:rPr>
        <w:t xml:space="preserve"> 2005 Outstanding Honors Academic Adviser Award. C. Miller: A Spiritual Mobius. </w:t>
      </w:r>
    </w:p>
    <w:p w14:paraId="40EA8156" w14:textId="77777777" w:rsidR="00565E50" w:rsidRPr="00676762" w:rsidRDefault="00565E50" w:rsidP="00566A74">
      <w:pPr>
        <w:ind w:right="1440"/>
        <w:rPr>
          <w:rFonts w:ascii="Times New Roman" w:hAnsi="Times New Roman" w:cs="Times New Roman"/>
          <w:sz w:val="22"/>
          <w:szCs w:val="22"/>
        </w:rPr>
      </w:pPr>
    </w:p>
    <w:p w14:paraId="7F70865F"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2005: Nominated for C.S.U. Alumni Association Best Teacher Award.</w:t>
      </w:r>
    </w:p>
    <w:p w14:paraId="1ADFEB51" w14:textId="77777777" w:rsidR="00565E50" w:rsidRPr="00676762" w:rsidRDefault="00565E50" w:rsidP="00566A74">
      <w:pPr>
        <w:ind w:right="1440"/>
        <w:rPr>
          <w:rFonts w:ascii="Times New Roman" w:hAnsi="Times New Roman" w:cs="Times New Roman"/>
          <w:sz w:val="22"/>
          <w:szCs w:val="22"/>
        </w:rPr>
      </w:pPr>
    </w:p>
    <w:p w14:paraId="1B533F32" w14:textId="77777777" w:rsidR="00565E50" w:rsidRPr="00676762" w:rsidRDefault="00565E50" w:rsidP="00566A74">
      <w:pPr>
        <w:ind w:right="1440"/>
        <w:rPr>
          <w:rFonts w:ascii="Times New Roman" w:hAnsi="Times New Roman" w:cs="Times New Roman"/>
          <w:sz w:val="22"/>
          <w:szCs w:val="22"/>
        </w:rPr>
      </w:pPr>
      <w:r w:rsidRPr="00676762">
        <w:rPr>
          <w:rFonts w:ascii="Times New Roman" w:hAnsi="Times New Roman" w:cs="Times New Roman"/>
          <w:sz w:val="22"/>
          <w:szCs w:val="22"/>
        </w:rPr>
        <w:t>2005: Jack and June Richardson Scholar Honors Thesis Advisor.</w:t>
      </w:r>
    </w:p>
    <w:p w14:paraId="63AC208D" w14:textId="77777777" w:rsidR="00526BC6" w:rsidRPr="00676762" w:rsidRDefault="00526BC6" w:rsidP="00566A74">
      <w:pPr>
        <w:ind w:right="1440"/>
        <w:rPr>
          <w:rFonts w:ascii="Times New Roman" w:hAnsi="Times New Roman" w:cs="Times New Roman"/>
          <w:sz w:val="22"/>
          <w:szCs w:val="22"/>
        </w:rPr>
      </w:pPr>
    </w:p>
    <w:p w14:paraId="5D69B4B0" w14:textId="77777777" w:rsidR="00526BC6" w:rsidRPr="00676762" w:rsidRDefault="00526BC6" w:rsidP="00566A74">
      <w:pPr>
        <w:ind w:right="1440"/>
        <w:rPr>
          <w:rFonts w:ascii="Times New Roman" w:hAnsi="Times New Roman" w:cs="Times New Roman"/>
          <w:sz w:val="22"/>
          <w:szCs w:val="22"/>
        </w:rPr>
      </w:pPr>
      <w:r w:rsidRPr="00676762">
        <w:rPr>
          <w:rFonts w:ascii="Times New Roman" w:hAnsi="Times New Roman" w:cs="Times New Roman"/>
          <w:sz w:val="22"/>
          <w:szCs w:val="22"/>
        </w:rPr>
        <w:t>[earlier recognition not listed]</w:t>
      </w:r>
    </w:p>
    <w:p w14:paraId="3B459A41" w14:textId="77777777" w:rsidR="00433E2F" w:rsidRPr="00676762" w:rsidRDefault="00433E2F" w:rsidP="00566A74">
      <w:pPr>
        <w:pStyle w:val="NormalWeb"/>
        <w:spacing w:before="0" w:beforeAutospacing="0" w:after="0" w:afterAutospacing="0"/>
        <w:ind w:right="1440"/>
        <w:rPr>
          <w:b/>
          <w:bCs/>
          <w:sz w:val="22"/>
          <w:szCs w:val="22"/>
        </w:rPr>
      </w:pPr>
    </w:p>
    <w:p w14:paraId="783B930A" w14:textId="77777777" w:rsidR="006C03F8" w:rsidRPr="00676762" w:rsidRDefault="006C03F8" w:rsidP="00566A74">
      <w:pPr>
        <w:pStyle w:val="NormalWeb"/>
        <w:spacing w:before="0" w:beforeAutospacing="0" w:after="0" w:afterAutospacing="0"/>
        <w:ind w:right="1440"/>
        <w:rPr>
          <w:b/>
          <w:sz w:val="22"/>
          <w:szCs w:val="22"/>
          <w:u w:val="single"/>
        </w:rPr>
      </w:pPr>
      <w:r w:rsidRPr="00676762">
        <w:rPr>
          <w:b/>
          <w:bCs/>
          <w:sz w:val="22"/>
          <w:szCs w:val="22"/>
        </w:rPr>
        <w:t>ADVISING</w:t>
      </w:r>
      <w:r w:rsidRPr="00676762">
        <w:rPr>
          <w:b/>
          <w:sz w:val="22"/>
          <w:szCs w:val="22"/>
        </w:rPr>
        <w:t>:</w:t>
      </w:r>
    </w:p>
    <w:p w14:paraId="2084E843" w14:textId="77777777" w:rsidR="00433E2F" w:rsidRPr="00676762" w:rsidRDefault="00433E2F" w:rsidP="00566A7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25CF0F1C" w14:textId="77777777" w:rsidR="006C03F8" w:rsidRPr="00676762" w:rsidRDefault="00433E2F" w:rsidP="00566A7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u w:val="single"/>
        </w:rPr>
        <w:t>MA degrees and undergraduate Honors theses c</w:t>
      </w:r>
      <w:r w:rsidR="006C03F8" w:rsidRPr="00676762">
        <w:rPr>
          <w:rFonts w:ascii="Times New Roman" w:hAnsi="Times New Roman" w:cs="Times New Roman"/>
          <w:sz w:val="22"/>
          <w:szCs w:val="22"/>
          <w:u w:val="single"/>
        </w:rPr>
        <w:t xml:space="preserve">ompleted </w:t>
      </w:r>
      <w:r w:rsidRPr="00676762">
        <w:rPr>
          <w:rFonts w:ascii="Times New Roman" w:hAnsi="Times New Roman" w:cs="Times New Roman"/>
          <w:sz w:val="22"/>
          <w:szCs w:val="22"/>
          <w:u w:val="single"/>
        </w:rPr>
        <w:t>under</w:t>
      </w:r>
      <w:r w:rsidR="006C03F8" w:rsidRPr="00676762">
        <w:rPr>
          <w:rFonts w:ascii="Times New Roman" w:hAnsi="Times New Roman" w:cs="Times New Roman"/>
          <w:sz w:val="22"/>
          <w:szCs w:val="22"/>
          <w:u w:val="single"/>
        </w:rPr>
        <w:t xml:space="preserve"> </w:t>
      </w:r>
      <w:r w:rsidRPr="00676762">
        <w:rPr>
          <w:rFonts w:ascii="Times New Roman" w:hAnsi="Times New Roman" w:cs="Times New Roman"/>
          <w:sz w:val="22"/>
          <w:szCs w:val="22"/>
          <w:u w:val="single"/>
        </w:rPr>
        <w:t>my s</w:t>
      </w:r>
      <w:r w:rsidR="006C03F8" w:rsidRPr="00676762">
        <w:rPr>
          <w:rFonts w:ascii="Times New Roman" w:hAnsi="Times New Roman" w:cs="Times New Roman"/>
          <w:sz w:val="22"/>
          <w:szCs w:val="22"/>
          <w:u w:val="single"/>
        </w:rPr>
        <w:t>upervision</w:t>
      </w:r>
      <w:r w:rsidR="006C03F8" w:rsidRPr="00676762">
        <w:rPr>
          <w:rFonts w:ascii="Times New Roman" w:hAnsi="Times New Roman" w:cs="Times New Roman"/>
          <w:sz w:val="22"/>
          <w:szCs w:val="22"/>
        </w:rPr>
        <w:t>:</w:t>
      </w:r>
    </w:p>
    <w:p w14:paraId="13836490" w14:textId="77777777" w:rsidR="00FF4D12" w:rsidRPr="00676762" w:rsidRDefault="00FF4D12" w:rsidP="00566A7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32B5B56A" w14:textId="77777777" w:rsidR="0023280D" w:rsidRPr="00676762" w:rsidRDefault="0023280D" w:rsidP="00232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676762">
        <w:rPr>
          <w:rFonts w:ascii="Times New Roman" w:hAnsi="Times New Roman" w:cs="Times New Roman"/>
          <w:sz w:val="22"/>
          <w:szCs w:val="22"/>
        </w:rPr>
        <w:t>Rachel Tate, 2019, MA Thesis. “USER-DRIVEN ROLE-PLAYING IN FINAL FANTASY XIV: IMMERSION, CREATIVE LABOR, AND PSYCHOSOCIAL WELL-BEING.”</w:t>
      </w:r>
    </w:p>
    <w:p w14:paraId="7FFD79D2" w14:textId="77777777" w:rsidR="0023280D" w:rsidRPr="00676762" w:rsidRDefault="0023280D" w:rsidP="00232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14:paraId="3A377715" w14:textId="77777777" w:rsidR="0023280D" w:rsidRPr="00676762" w:rsidRDefault="0023280D" w:rsidP="00232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676762">
        <w:rPr>
          <w:rFonts w:ascii="Times New Roman" w:hAnsi="Times New Roman" w:cs="Times New Roman"/>
          <w:sz w:val="22"/>
          <w:szCs w:val="22"/>
        </w:rPr>
        <w:t>Anderson, Michelle, 2019, Undergraduate Honors Thesis (co-advisor), “Culturally Relevant Approaches to Substance Abuse Treatment among Lakota Living in South Dakota and other Native American Populations.”</w:t>
      </w:r>
    </w:p>
    <w:p w14:paraId="7CE03BF7" w14:textId="77777777" w:rsidR="0023280D" w:rsidRPr="00676762" w:rsidRDefault="0023280D" w:rsidP="002328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14:paraId="41695CAE" w14:textId="77777777" w:rsidR="00CA16FC" w:rsidRPr="00676762" w:rsidRDefault="00CA16FC"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Cheryl, Smarr-Foster, </w:t>
      </w:r>
      <w:proofErr w:type="gramStart"/>
      <w:r w:rsidRPr="00676762">
        <w:rPr>
          <w:rFonts w:ascii="Times New Roman" w:hAnsi="Times New Roman" w:cs="Times New Roman"/>
          <w:sz w:val="22"/>
          <w:szCs w:val="22"/>
        </w:rPr>
        <w:t>No</w:t>
      </w:r>
      <w:proofErr w:type="gramEnd"/>
      <w:r w:rsidRPr="00676762">
        <w:rPr>
          <w:rFonts w:ascii="Times New Roman" w:hAnsi="Times New Roman" w:cs="Times New Roman"/>
          <w:sz w:val="22"/>
          <w:szCs w:val="22"/>
        </w:rPr>
        <w:t>, Master of Arts, Advisor/Chair, Yes, Anthropology, "A Cross-Generational Study of Video Gaming: Players’ Cultural Models, Felt Stigma, and Subjective Well-Being". (October 13, 2016 - December 16, 2017).</w:t>
      </w:r>
    </w:p>
    <w:p w14:paraId="0215530F" w14:textId="77777777" w:rsidR="00CA16FC" w:rsidRPr="00676762" w:rsidRDefault="00CA16FC"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Robert, Else, No, Master of Arts, Advisor/Chair, </w:t>
      </w:r>
      <w:proofErr w:type="gramStart"/>
      <w:r w:rsidRPr="00676762">
        <w:rPr>
          <w:rFonts w:ascii="Times New Roman" w:hAnsi="Times New Roman" w:cs="Times New Roman"/>
          <w:sz w:val="22"/>
          <w:szCs w:val="22"/>
        </w:rPr>
        <w:t>Yes</w:t>
      </w:r>
      <w:proofErr w:type="gramEnd"/>
      <w:r w:rsidRPr="00676762">
        <w:rPr>
          <w:rFonts w:ascii="Times New Roman" w:hAnsi="Times New Roman" w:cs="Times New Roman"/>
          <w:sz w:val="22"/>
          <w:szCs w:val="22"/>
        </w:rPr>
        <w:t>, Anthropology, "Hinduism in the Internet Age: A Psychological Anthropological Study of Cultural Collisions and Rajasthani Emerging Adults' Well-Being". (October 12, 2016 - August 4, 2017).</w:t>
      </w:r>
    </w:p>
    <w:p w14:paraId="072023BF" w14:textId="77777777" w:rsidR="00CA16FC" w:rsidRPr="00676762" w:rsidRDefault="00CA16FC" w:rsidP="00566A74">
      <w:pPr>
        <w:pStyle w:val="HangingIndent"/>
        <w:ind w:right="1440"/>
        <w:rPr>
          <w:rFonts w:ascii="Times New Roman" w:hAnsi="Times New Roman" w:cs="Times New Roman"/>
          <w:sz w:val="22"/>
          <w:szCs w:val="22"/>
        </w:rPr>
      </w:pPr>
      <w:r w:rsidRPr="00676762">
        <w:rPr>
          <w:rFonts w:ascii="Times New Roman" w:hAnsi="Times New Roman" w:cs="Times New Roman"/>
          <w:sz w:val="22"/>
          <w:szCs w:val="22"/>
        </w:rPr>
        <w:t xml:space="preserve">Evan, Polzer, </w:t>
      </w:r>
      <w:proofErr w:type="gramStart"/>
      <w:r w:rsidRPr="00676762">
        <w:rPr>
          <w:rFonts w:ascii="Times New Roman" w:hAnsi="Times New Roman" w:cs="Times New Roman"/>
          <w:sz w:val="22"/>
          <w:szCs w:val="22"/>
        </w:rPr>
        <w:t>No</w:t>
      </w:r>
      <w:proofErr w:type="gramEnd"/>
      <w:r w:rsidRPr="00676762">
        <w:rPr>
          <w:rFonts w:ascii="Times New Roman" w:hAnsi="Times New Roman" w:cs="Times New Roman"/>
          <w:sz w:val="22"/>
          <w:szCs w:val="22"/>
        </w:rPr>
        <w:t>, Master of Arts, Advisor/Chair, Yes, Anthropology, "Mosh Pits and Mental Health: Metal Communities and Emerging Adults' Well-Being". (September 23, 2016 - August 4, 2017).</w:t>
      </w:r>
    </w:p>
    <w:p w14:paraId="7707F9D4" w14:textId="77777777" w:rsidR="00413877" w:rsidRPr="00676762" w:rsidRDefault="00413877" w:rsidP="00566A74">
      <w:pPr>
        <w:ind w:right="1440"/>
        <w:rPr>
          <w:rFonts w:ascii="Times New Roman" w:hAnsi="Times New Roman" w:cs="Times New Roman"/>
          <w:iCs/>
          <w:sz w:val="22"/>
          <w:szCs w:val="22"/>
        </w:rPr>
      </w:pPr>
      <w:r w:rsidRPr="00676762">
        <w:rPr>
          <w:rFonts w:ascii="Times New Roman" w:hAnsi="Times New Roman" w:cs="Times New Roman"/>
          <w:iCs/>
          <w:sz w:val="22"/>
          <w:szCs w:val="22"/>
        </w:rPr>
        <w:t xml:space="preserve">SP 2016: Brendan Bombaci. </w:t>
      </w:r>
      <w:r w:rsidRPr="00676762">
        <w:rPr>
          <w:rFonts w:ascii="Times New Roman" w:hAnsi="Times New Roman" w:cs="Times New Roman"/>
          <w:sz w:val="22"/>
          <w:szCs w:val="22"/>
        </w:rPr>
        <w:t xml:space="preserve">ARABIC-SPEAKING U.S. COLLEGE STUDENTS’ COMPREHENSION OF ENGLISH EMOTIONAL TONE: A PSYCHOLOGICAL ANTHROPOLOGICAL APPROACH. </w:t>
      </w:r>
    </w:p>
    <w:p w14:paraId="080827A1" w14:textId="77777777" w:rsidR="00413877" w:rsidRPr="00676762" w:rsidRDefault="00413877" w:rsidP="00566A74">
      <w:pPr>
        <w:ind w:right="1440"/>
        <w:rPr>
          <w:rFonts w:ascii="Times New Roman" w:hAnsi="Times New Roman" w:cs="Times New Roman"/>
          <w:iCs/>
          <w:sz w:val="22"/>
          <w:szCs w:val="22"/>
        </w:rPr>
      </w:pPr>
    </w:p>
    <w:p w14:paraId="3BE50C27" w14:textId="77777777" w:rsidR="00777BF7" w:rsidRPr="00676762" w:rsidRDefault="00777BF7" w:rsidP="00566A74">
      <w:pPr>
        <w:ind w:right="1440"/>
        <w:rPr>
          <w:rFonts w:ascii="Times New Roman" w:hAnsi="Times New Roman" w:cs="Times New Roman"/>
          <w:iCs/>
          <w:sz w:val="22"/>
          <w:szCs w:val="22"/>
        </w:rPr>
      </w:pPr>
      <w:r w:rsidRPr="00676762">
        <w:rPr>
          <w:rFonts w:ascii="Times New Roman" w:hAnsi="Times New Roman" w:cs="Times New Roman"/>
          <w:iCs/>
          <w:sz w:val="22"/>
          <w:szCs w:val="22"/>
        </w:rPr>
        <w:t>SP 2015: Kelly Graves. “The Ecological Self: A Cognitive Anthropological Study of Identity, Body Ideology, and Ecology in American Zen Monastic Culture.”</w:t>
      </w:r>
      <w:r w:rsidR="00FA0867" w:rsidRPr="00676762">
        <w:rPr>
          <w:rFonts w:ascii="Times New Roman" w:hAnsi="Times New Roman" w:cs="Times New Roman"/>
          <w:iCs/>
          <w:sz w:val="22"/>
          <w:szCs w:val="22"/>
        </w:rPr>
        <w:t xml:space="preserve">  Entering PhD Program at CU-Boulder: Full Funding 3 years. </w:t>
      </w:r>
    </w:p>
    <w:p w14:paraId="5D1004A4" w14:textId="77777777" w:rsidR="00777BF7" w:rsidRPr="00676762" w:rsidRDefault="00777BF7" w:rsidP="00566A74">
      <w:pPr>
        <w:ind w:right="1440"/>
        <w:rPr>
          <w:rFonts w:ascii="Times New Roman" w:hAnsi="Times New Roman" w:cs="Times New Roman"/>
          <w:iCs/>
          <w:sz w:val="22"/>
          <w:szCs w:val="22"/>
        </w:rPr>
      </w:pPr>
    </w:p>
    <w:p w14:paraId="4A8EE490" w14:textId="77777777" w:rsidR="00777BF7" w:rsidRPr="00676762" w:rsidRDefault="00777BF7" w:rsidP="00566A74">
      <w:pPr>
        <w:ind w:right="1440"/>
        <w:rPr>
          <w:rFonts w:ascii="Times New Roman" w:hAnsi="Times New Roman" w:cs="Times New Roman"/>
          <w:iCs/>
          <w:sz w:val="22"/>
          <w:szCs w:val="22"/>
        </w:rPr>
      </w:pPr>
      <w:r w:rsidRPr="00676762">
        <w:rPr>
          <w:rFonts w:ascii="Times New Roman" w:hAnsi="Times New Roman" w:cs="Times New Roman"/>
          <w:iCs/>
          <w:sz w:val="22"/>
          <w:szCs w:val="22"/>
        </w:rPr>
        <w:t xml:space="preserve">SP 2015: Jonathan Fanning. “‘We Flow Like Water’: Contemporary Livelihoods and the Partitioning of the Self Among the </w:t>
      </w:r>
      <w:proofErr w:type="spellStart"/>
      <w:r w:rsidRPr="00676762">
        <w:rPr>
          <w:rFonts w:ascii="Times New Roman" w:hAnsi="Times New Roman" w:cs="Times New Roman"/>
          <w:iCs/>
          <w:sz w:val="22"/>
          <w:szCs w:val="22"/>
        </w:rPr>
        <w:t>Chamarro</w:t>
      </w:r>
      <w:proofErr w:type="spellEnd"/>
      <w:r w:rsidRPr="00676762">
        <w:rPr>
          <w:rFonts w:ascii="Times New Roman" w:hAnsi="Times New Roman" w:cs="Times New Roman"/>
          <w:iCs/>
          <w:sz w:val="22"/>
          <w:szCs w:val="22"/>
        </w:rPr>
        <w:t xml:space="preserve"> of Guam.”</w:t>
      </w:r>
    </w:p>
    <w:p w14:paraId="66E3521C" w14:textId="77777777" w:rsidR="00777BF7" w:rsidRPr="00676762" w:rsidRDefault="00777BF7" w:rsidP="00566A74">
      <w:pPr>
        <w:ind w:right="1440"/>
        <w:rPr>
          <w:rFonts w:ascii="Times New Roman" w:hAnsi="Times New Roman" w:cs="Times New Roman"/>
          <w:iCs/>
          <w:sz w:val="22"/>
          <w:szCs w:val="22"/>
        </w:rPr>
      </w:pPr>
    </w:p>
    <w:p w14:paraId="39D1E84B" w14:textId="77777777" w:rsidR="00FF4D12" w:rsidRPr="00676762" w:rsidRDefault="00777BF7" w:rsidP="00566A74">
      <w:pPr>
        <w:ind w:right="1440"/>
        <w:rPr>
          <w:rFonts w:ascii="Times New Roman" w:hAnsi="Times New Roman" w:cs="Times New Roman"/>
          <w:iCs/>
          <w:sz w:val="22"/>
          <w:szCs w:val="22"/>
        </w:rPr>
      </w:pPr>
      <w:r w:rsidRPr="00676762">
        <w:rPr>
          <w:rFonts w:ascii="Times New Roman" w:hAnsi="Times New Roman" w:cs="Times New Roman"/>
          <w:iCs/>
          <w:sz w:val="22"/>
          <w:szCs w:val="22"/>
        </w:rPr>
        <w:t xml:space="preserve">FA </w:t>
      </w:r>
      <w:proofErr w:type="gramStart"/>
      <w:r w:rsidR="00433E2F" w:rsidRPr="00676762">
        <w:rPr>
          <w:rFonts w:ascii="Times New Roman" w:hAnsi="Times New Roman" w:cs="Times New Roman"/>
          <w:sz w:val="22"/>
          <w:szCs w:val="22"/>
          <w:lang w:val="fr-FR"/>
        </w:rPr>
        <w:t>2014 :</w:t>
      </w:r>
      <w:proofErr w:type="gramEnd"/>
      <w:r w:rsidR="00433E2F" w:rsidRPr="00676762">
        <w:rPr>
          <w:rFonts w:ascii="Times New Roman" w:hAnsi="Times New Roman" w:cs="Times New Roman"/>
          <w:sz w:val="22"/>
          <w:szCs w:val="22"/>
          <w:lang w:val="fr-FR"/>
        </w:rPr>
        <w:t xml:space="preserve"> </w:t>
      </w:r>
      <w:r w:rsidR="00FF4D12" w:rsidRPr="00676762">
        <w:rPr>
          <w:rFonts w:ascii="Times New Roman" w:hAnsi="Times New Roman" w:cs="Times New Roman"/>
          <w:sz w:val="22"/>
          <w:szCs w:val="22"/>
          <w:lang w:val="fr-FR"/>
        </w:rPr>
        <w:t xml:space="preserve">Van </w:t>
      </w:r>
      <w:proofErr w:type="spellStart"/>
      <w:r w:rsidR="00FF4D12" w:rsidRPr="00676762">
        <w:rPr>
          <w:rFonts w:ascii="Times New Roman" w:hAnsi="Times New Roman" w:cs="Times New Roman"/>
          <w:sz w:val="22"/>
          <w:szCs w:val="22"/>
          <w:lang w:val="fr-FR"/>
        </w:rPr>
        <w:t>Oostenburg</w:t>
      </w:r>
      <w:proofErr w:type="spellEnd"/>
      <w:r w:rsidR="000C33A0" w:rsidRPr="00676762">
        <w:rPr>
          <w:rFonts w:ascii="Times New Roman" w:hAnsi="Times New Roman" w:cs="Times New Roman"/>
          <w:sz w:val="22"/>
          <w:szCs w:val="22"/>
          <w:lang w:val="fr-FR"/>
        </w:rPr>
        <w:t xml:space="preserve">, Max. </w:t>
      </w:r>
      <w:r w:rsidR="000C33A0" w:rsidRPr="00676762">
        <w:rPr>
          <w:rFonts w:ascii="Times New Roman" w:hAnsi="Times New Roman" w:cs="Times New Roman"/>
          <w:iCs/>
          <w:sz w:val="22"/>
          <w:szCs w:val="22"/>
        </w:rPr>
        <w:t>“Home, Half a World Away: The Cultural Logic of Acculturation Among Indian International Students at Colorado State University”</w:t>
      </w:r>
      <w:r w:rsidRPr="00676762">
        <w:rPr>
          <w:rFonts w:ascii="Times New Roman" w:hAnsi="Times New Roman" w:cs="Times New Roman"/>
          <w:iCs/>
          <w:sz w:val="22"/>
          <w:szCs w:val="22"/>
        </w:rPr>
        <w:t xml:space="preserve"> </w:t>
      </w:r>
    </w:p>
    <w:p w14:paraId="44C96335" w14:textId="77777777" w:rsidR="00433E2F" w:rsidRPr="00676762" w:rsidRDefault="00433E2F" w:rsidP="00566A74">
      <w:pPr>
        <w:ind w:right="1440"/>
        <w:rPr>
          <w:rFonts w:ascii="Times New Roman" w:hAnsi="Times New Roman" w:cs="Times New Roman"/>
          <w:sz w:val="22"/>
          <w:szCs w:val="22"/>
        </w:rPr>
      </w:pPr>
    </w:p>
    <w:p w14:paraId="7CEFB98C" w14:textId="77777777" w:rsidR="00433E2F" w:rsidRPr="00676762" w:rsidRDefault="00433E2F"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2012: Batchelder, Greg. MA thesis title: “Peer Support Trumps Drug Cocktails: Cultural Views of Treatment Options for Persons with Bipolar and Depressive Disorders.” Accepted in PhD program in Anthropology at U. of Alabama, full funding, 3 years. </w:t>
      </w:r>
    </w:p>
    <w:p w14:paraId="13AE3323" w14:textId="77777777" w:rsidR="00433E2F" w:rsidRPr="00676762" w:rsidRDefault="00433E2F" w:rsidP="00566A7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1CEC822F" w14:textId="77777777" w:rsidR="00433E2F" w:rsidRPr="00676762" w:rsidRDefault="00433E2F"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bCs/>
          <w:sz w:val="22"/>
          <w:szCs w:val="22"/>
        </w:rPr>
        <w:t>2012: Eisenhauer, Scarlett. MA thesis title: “Crossing the Home-School Boundary: Bilingual Education in a Colorado Kindergarten</w:t>
      </w:r>
      <w:r w:rsidRPr="00676762">
        <w:rPr>
          <w:rFonts w:ascii="Times New Roman" w:hAnsi="Times New Roman" w:cs="Times New Roman"/>
          <w:sz w:val="22"/>
          <w:szCs w:val="22"/>
        </w:rPr>
        <w:t xml:space="preserve">.” Accepted into PhD program in Anthropology at UCLA, full funding, 4 years. </w:t>
      </w:r>
    </w:p>
    <w:p w14:paraId="384B0EF4" w14:textId="77777777" w:rsidR="00433E2F" w:rsidRPr="00676762" w:rsidRDefault="00433E2F"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3289843A" w14:textId="77777777" w:rsidR="00736ABA" w:rsidRPr="00676762" w:rsidRDefault="00433E2F"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2011: Pierce, Gregory. MA Thesis title: “The Vitality of Ice and Bone: Known Uncertainty and Awareness in Change Through </w:t>
      </w:r>
      <w:proofErr w:type="spellStart"/>
      <w:r w:rsidRPr="00676762">
        <w:rPr>
          <w:rFonts w:ascii="Times New Roman" w:hAnsi="Times New Roman" w:cs="Times New Roman"/>
          <w:sz w:val="22"/>
          <w:szCs w:val="22"/>
        </w:rPr>
        <w:t>Dolpo</w:t>
      </w:r>
      <w:proofErr w:type="spellEnd"/>
      <w:r w:rsidRPr="00676762">
        <w:rPr>
          <w:rFonts w:ascii="Times New Roman" w:hAnsi="Times New Roman" w:cs="Times New Roman"/>
          <w:sz w:val="22"/>
          <w:szCs w:val="22"/>
        </w:rPr>
        <w:t>, Nepal.” A</w:t>
      </w:r>
      <w:r w:rsidR="00FF4D12" w:rsidRPr="00676762">
        <w:rPr>
          <w:rFonts w:ascii="Times New Roman" w:hAnsi="Times New Roman" w:cs="Times New Roman"/>
          <w:sz w:val="22"/>
          <w:szCs w:val="22"/>
        </w:rPr>
        <w:t xml:space="preserve">ccepted into a PhD program in Human Ecology at Lund University in Sweden, funded four years by LUCID, the interdisciplinary sustainability group, working with Alf Hornborg. </w:t>
      </w:r>
      <w:r w:rsidR="00335C3B" w:rsidRPr="00676762">
        <w:rPr>
          <w:rFonts w:ascii="Times New Roman" w:hAnsi="Times New Roman" w:cs="Times New Roman"/>
          <w:sz w:val="22"/>
          <w:szCs w:val="22"/>
        </w:rPr>
        <w:t xml:space="preserve">While at CSU, he received a </w:t>
      </w:r>
      <w:r w:rsidR="00736ABA" w:rsidRPr="00676762">
        <w:rPr>
          <w:rFonts w:ascii="Times New Roman" w:hAnsi="Times New Roman" w:cs="Times New Roman"/>
          <w:sz w:val="22"/>
          <w:szCs w:val="22"/>
        </w:rPr>
        <w:t xml:space="preserve">Graduate Fellow Award from the Center for Collaborative Conservation to study how ethnically Tibetan </w:t>
      </w:r>
      <w:proofErr w:type="spellStart"/>
      <w:r w:rsidR="00736ABA" w:rsidRPr="00676762">
        <w:rPr>
          <w:rFonts w:ascii="Times New Roman" w:hAnsi="Times New Roman" w:cs="Times New Roman"/>
          <w:sz w:val="22"/>
          <w:szCs w:val="22"/>
        </w:rPr>
        <w:t>agro</w:t>
      </w:r>
      <w:proofErr w:type="spellEnd"/>
      <w:r w:rsidR="00736ABA" w:rsidRPr="00676762">
        <w:rPr>
          <w:rFonts w:ascii="Times New Roman" w:hAnsi="Times New Roman" w:cs="Times New Roman"/>
          <w:sz w:val="22"/>
          <w:szCs w:val="22"/>
        </w:rPr>
        <w:t xml:space="preserve">-pastoralists in the Tarap Valley of </w:t>
      </w:r>
      <w:proofErr w:type="spellStart"/>
      <w:r w:rsidR="00736ABA" w:rsidRPr="00676762">
        <w:rPr>
          <w:rFonts w:ascii="Times New Roman" w:hAnsi="Times New Roman" w:cs="Times New Roman"/>
          <w:sz w:val="22"/>
          <w:szCs w:val="22"/>
        </w:rPr>
        <w:t>Dolpo</w:t>
      </w:r>
      <w:proofErr w:type="spellEnd"/>
      <w:r w:rsidR="00736ABA" w:rsidRPr="00676762">
        <w:rPr>
          <w:rFonts w:ascii="Times New Roman" w:hAnsi="Times New Roman" w:cs="Times New Roman"/>
          <w:sz w:val="22"/>
          <w:szCs w:val="22"/>
        </w:rPr>
        <w:t xml:space="preserve">, Nepal cognitively </w:t>
      </w:r>
      <w:proofErr w:type="gramStart"/>
      <w:r w:rsidR="00736ABA" w:rsidRPr="00676762">
        <w:rPr>
          <w:rFonts w:ascii="Times New Roman" w:hAnsi="Times New Roman" w:cs="Times New Roman"/>
          <w:sz w:val="22"/>
          <w:szCs w:val="22"/>
        </w:rPr>
        <w:t>model</w:t>
      </w:r>
      <w:proofErr w:type="gramEnd"/>
      <w:r w:rsidR="00736ABA" w:rsidRPr="00676762">
        <w:rPr>
          <w:rFonts w:ascii="Times New Roman" w:hAnsi="Times New Roman" w:cs="Times New Roman"/>
          <w:sz w:val="22"/>
          <w:szCs w:val="22"/>
        </w:rPr>
        <w:t xml:space="preserve"> the interconnections between their subsistence livelihoods and the hydrological regimes of the glaciers in the </w:t>
      </w:r>
      <w:proofErr w:type="spellStart"/>
      <w:r w:rsidR="00736ABA" w:rsidRPr="00676762">
        <w:rPr>
          <w:rFonts w:ascii="Times New Roman" w:hAnsi="Times New Roman" w:cs="Times New Roman"/>
          <w:sz w:val="22"/>
          <w:szCs w:val="22"/>
        </w:rPr>
        <w:t>Kanjiroba</w:t>
      </w:r>
      <w:proofErr w:type="spellEnd"/>
      <w:r w:rsidR="00736ABA" w:rsidRPr="00676762">
        <w:rPr>
          <w:rFonts w:ascii="Times New Roman" w:hAnsi="Times New Roman" w:cs="Times New Roman"/>
          <w:sz w:val="22"/>
          <w:szCs w:val="22"/>
        </w:rPr>
        <w:t xml:space="preserve"> Range, and how those models are being adapted to changes resulting from increased warming in the Himalayas. </w:t>
      </w:r>
    </w:p>
    <w:p w14:paraId="60A279E3" w14:textId="77777777" w:rsidR="00736ABA" w:rsidRPr="00676762" w:rsidRDefault="00736ABA"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542AEAFB" w14:textId="77777777" w:rsidR="00736ABA" w:rsidRPr="00676762" w:rsidRDefault="00736ABA"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bCs/>
          <w:sz w:val="22"/>
          <w:szCs w:val="22"/>
        </w:rPr>
        <w:t xml:space="preserve">2011: Jessica </w:t>
      </w:r>
      <w:proofErr w:type="spellStart"/>
      <w:r w:rsidRPr="00676762">
        <w:rPr>
          <w:rFonts w:ascii="Times New Roman" w:hAnsi="Times New Roman" w:cs="Times New Roman"/>
          <w:bCs/>
          <w:sz w:val="22"/>
          <w:szCs w:val="22"/>
        </w:rPr>
        <w:t>Vyvial</w:t>
      </w:r>
      <w:proofErr w:type="spellEnd"/>
      <w:r w:rsidRPr="00676762">
        <w:rPr>
          <w:rFonts w:ascii="Times New Roman" w:hAnsi="Times New Roman" w:cs="Times New Roman"/>
          <w:bCs/>
          <w:sz w:val="22"/>
          <w:szCs w:val="22"/>
        </w:rPr>
        <w:t xml:space="preserve">-Larson (MA Thesis): </w:t>
      </w:r>
      <w:r w:rsidRPr="00676762">
        <w:rPr>
          <w:rFonts w:ascii="Times New Roman" w:hAnsi="Times New Roman" w:cs="Times New Roman"/>
          <w:sz w:val="22"/>
          <w:szCs w:val="22"/>
        </w:rPr>
        <w:t xml:space="preserve">“Inky Economy: Cultural Production and Consumption in the North American Letterboxing Community” </w:t>
      </w:r>
    </w:p>
    <w:p w14:paraId="0D858025" w14:textId="77777777" w:rsidR="00806F73" w:rsidRPr="00676762" w:rsidRDefault="00806F73" w:rsidP="00566A74">
      <w:pPr>
        <w:ind w:right="1440"/>
        <w:rPr>
          <w:rFonts w:ascii="Times New Roman" w:hAnsi="Times New Roman" w:cs="Times New Roman"/>
          <w:sz w:val="22"/>
          <w:szCs w:val="22"/>
        </w:rPr>
      </w:pPr>
    </w:p>
    <w:p w14:paraId="5591C091" w14:textId="77777777" w:rsidR="00806F73" w:rsidRPr="00676762" w:rsidRDefault="00806F73" w:rsidP="00566A74">
      <w:pPr>
        <w:ind w:right="1440"/>
        <w:rPr>
          <w:rFonts w:ascii="Times New Roman" w:hAnsi="Times New Roman" w:cs="Times New Roman"/>
          <w:sz w:val="22"/>
          <w:szCs w:val="22"/>
        </w:rPr>
      </w:pPr>
      <w:r w:rsidRPr="00676762">
        <w:rPr>
          <w:rFonts w:ascii="Times New Roman" w:hAnsi="Times New Roman" w:cs="Times New Roman"/>
          <w:bCs/>
          <w:sz w:val="22"/>
          <w:szCs w:val="22"/>
        </w:rPr>
        <w:t>2010 Megs Burd</w:t>
      </w:r>
      <w:r w:rsidRPr="00676762">
        <w:rPr>
          <w:rFonts w:ascii="Times New Roman" w:hAnsi="Times New Roman" w:cs="Times New Roman"/>
          <w:sz w:val="22"/>
          <w:szCs w:val="22"/>
        </w:rPr>
        <w:t xml:space="preserve"> (MA Thesis): “The Green Practice: Compassion, Mindfulness, and </w:t>
      </w:r>
      <w:proofErr w:type="spellStart"/>
      <w:r w:rsidRPr="00676762">
        <w:rPr>
          <w:rFonts w:ascii="Times New Roman" w:hAnsi="Times New Roman" w:cs="Times New Roman"/>
          <w:sz w:val="22"/>
          <w:szCs w:val="22"/>
        </w:rPr>
        <w:t>Contempory</w:t>
      </w:r>
      <w:proofErr w:type="spellEnd"/>
      <w:r w:rsidRPr="00676762">
        <w:rPr>
          <w:rFonts w:ascii="Times New Roman" w:hAnsi="Times New Roman" w:cs="Times New Roman"/>
          <w:sz w:val="22"/>
          <w:szCs w:val="22"/>
        </w:rPr>
        <w:t> U.S. Sangha Buddhist Engagement with Climate Change”</w:t>
      </w:r>
    </w:p>
    <w:p w14:paraId="53954C32" w14:textId="77777777" w:rsidR="00806F73" w:rsidRPr="00676762" w:rsidRDefault="00806F73" w:rsidP="00566A74">
      <w:pPr>
        <w:ind w:right="1440"/>
        <w:rPr>
          <w:rFonts w:ascii="Times New Roman" w:hAnsi="Times New Roman" w:cs="Times New Roman"/>
          <w:sz w:val="22"/>
          <w:szCs w:val="22"/>
        </w:rPr>
      </w:pPr>
    </w:p>
    <w:p w14:paraId="21990BFB" w14:textId="77777777" w:rsidR="00806F73" w:rsidRPr="00676762" w:rsidRDefault="00806F73" w:rsidP="00566A74">
      <w:pPr>
        <w:ind w:right="1440"/>
        <w:rPr>
          <w:rFonts w:ascii="Times New Roman" w:hAnsi="Times New Roman" w:cs="Times New Roman"/>
          <w:sz w:val="22"/>
          <w:szCs w:val="22"/>
        </w:rPr>
      </w:pPr>
      <w:r w:rsidRPr="00676762">
        <w:rPr>
          <w:rFonts w:ascii="Times New Roman" w:hAnsi="Times New Roman" w:cs="Times New Roman"/>
          <w:bCs/>
          <w:sz w:val="22"/>
          <w:szCs w:val="22"/>
        </w:rPr>
        <w:t>2010 Jessica M. Enberg</w:t>
      </w:r>
      <w:r w:rsidRPr="00676762">
        <w:rPr>
          <w:rFonts w:ascii="Times New Roman" w:hAnsi="Times New Roman" w:cs="Times New Roman"/>
          <w:sz w:val="22"/>
          <w:szCs w:val="22"/>
        </w:rPr>
        <w:t xml:space="preserve"> (MA Thesis): “Divinely </w:t>
      </w:r>
      <w:proofErr w:type="spellStart"/>
      <w:r w:rsidRPr="00676762">
        <w:rPr>
          <w:rFonts w:ascii="Times New Roman" w:hAnsi="Times New Roman" w:cs="Times New Roman"/>
          <w:sz w:val="22"/>
          <w:szCs w:val="22"/>
        </w:rPr>
        <w:t>Maculine</w:t>
      </w:r>
      <w:proofErr w:type="spellEnd"/>
      <w:r w:rsidRPr="00676762">
        <w:rPr>
          <w:rFonts w:ascii="Times New Roman" w:hAnsi="Times New Roman" w:cs="Times New Roman"/>
          <w:sz w:val="22"/>
          <w:szCs w:val="22"/>
        </w:rPr>
        <w:t>: Neopaganism and Gender Identity in Contemporary America”</w:t>
      </w:r>
    </w:p>
    <w:p w14:paraId="076D72A8" w14:textId="77777777" w:rsidR="00806F73" w:rsidRPr="00676762" w:rsidRDefault="00806F73" w:rsidP="00566A74">
      <w:pPr>
        <w:ind w:right="1440"/>
        <w:rPr>
          <w:rFonts w:ascii="Times New Roman" w:hAnsi="Times New Roman" w:cs="Times New Roman"/>
          <w:sz w:val="22"/>
          <w:szCs w:val="22"/>
        </w:rPr>
      </w:pPr>
    </w:p>
    <w:p w14:paraId="0CD43BAD" w14:textId="77777777" w:rsidR="00806F73" w:rsidRPr="00676762" w:rsidRDefault="00806F73"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2008 Dengah, Francois (MA Thesis): “Of Priesthoods and Beehives: Mormon Mental Health and Gender Roles”</w:t>
      </w:r>
      <w:r w:rsidR="00AB2A17" w:rsidRPr="00676762">
        <w:rPr>
          <w:rFonts w:ascii="Times New Roman" w:hAnsi="Times New Roman" w:cs="Times New Roman"/>
          <w:sz w:val="22"/>
          <w:szCs w:val="22"/>
        </w:rPr>
        <w:t xml:space="preserve">. </w:t>
      </w:r>
      <w:r w:rsidR="00335C3B" w:rsidRPr="00676762">
        <w:rPr>
          <w:rFonts w:ascii="Times New Roman" w:hAnsi="Times New Roman" w:cs="Times New Roman"/>
          <w:sz w:val="22"/>
          <w:szCs w:val="22"/>
        </w:rPr>
        <w:t xml:space="preserve">Subsequently completed PhD program at U. of Alabama and now is an Assistant Professor of Anthropology at Utah State University. </w:t>
      </w:r>
    </w:p>
    <w:p w14:paraId="45020881" w14:textId="77777777" w:rsidR="00806F73" w:rsidRPr="00676762" w:rsidRDefault="00806F73"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7A0D2097" w14:textId="77777777" w:rsidR="00806F73" w:rsidRPr="00676762" w:rsidRDefault="00806F73"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2008 Parmely, Laura (MA Thesis): “The Dynamic Nature of a Biodynamic Community: The Hawthorne Valley Initiative as New Social Movement(s)”</w:t>
      </w:r>
    </w:p>
    <w:p w14:paraId="64A837FD" w14:textId="77777777" w:rsidR="00806F73" w:rsidRPr="00676762" w:rsidRDefault="00806F73"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2478DDEC" w14:textId="77777777" w:rsidR="00806F73" w:rsidRPr="00676762" w:rsidRDefault="00806F73"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2006 Craft, Rollin (MA Thesis): “The Institution of GMO Seeds: A Political and Economic Morality”</w:t>
      </w:r>
    </w:p>
    <w:p w14:paraId="4BE6679F" w14:textId="77777777" w:rsidR="00806F73" w:rsidRPr="00676762" w:rsidRDefault="00806F73"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61222423" w14:textId="77777777" w:rsidR="00806F73" w:rsidRPr="00676762" w:rsidRDefault="00806F73"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2005 Lott, Stephanie (MA Thesis): “The Difficult Art of Cultivating Community: The Politics and Experiences of a Denver-Area ‘Garden Movement’”</w:t>
      </w:r>
    </w:p>
    <w:p w14:paraId="75D149B3" w14:textId="77777777" w:rsidR="00806F73" w:rsidRPr="00676762" w:rsidRDefault="00806F73"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790542F2" w14:textId="77777777" w:rsidR="00526BC6" w:rsidRPr="00676762" w:rsidRDefault="00526BC6" w:rsidP="00566A74">
      <w:pPr>
        <w:ind w:right="1440"/>
        <w:rPr>
          <w:rFonts w:ascii="Times New Roman" w:hAnsi="Times New Roman" w:cs="Times New Roman"/>
          <w:bCs/>
          <w:sz w:val="22"/>
          <w:szCs w:val="22"/>
          <w:u w:val="single"/>
        </w:rPr>
      </w:pPr>
      <w:r w:rsidRPr="00676762">
        <w:rPr>
          <w:rFonts w:ascii="Times New Roman" w:hAnsi="Times New Roman" w:cs="Times New Roman"/>
          <w:bCs/>
          <w:sz w:val="22"/>
          <w:szCs w:val="22"/>
          <w:u w:val="single"/>
        </w:rPr>
        <w:t>Undergraduate Honors’ Theses</w:t>
      </w:r>
      <w:r w:rsidR="00FA0867" w:rsidRPr="00676762">
        <w:rPr>
          <w:rFonts w:ascii="Times New Roman" w:hAnsi="Times New Roman" w:cs="Times New Roman"/>
          <w:bCs/>
          <w:sz w:val="22"/>
          <w:szCs w:val="22"/>
          <w:u w:val="single"/>
        </w:rPr>
        <w:t xml:space="preserve"> / Awards</w:t>
      </w:r>
      <w:r w:rsidRPr="00676762">
        <w:rPr>
          <w:rFonts w:ascii="Times New Roman" w:hAnsi="Times New Roman" w:cs="Times New Roman"/>
          <w:bCs/>
          <w:sz w:val="22"/>
          <w:szCs w:val="22"/>
          <w:u w:val="single"/>
        </w:rPr>
        <w:t>:</w:t>
      </w:r>
    </w:p>
    <w:p w14:paraId="59E645E8" w14:textId="77777777" w:rsidR="00526BC6" w:rsidRPr="00676762" w:rsidRDefault="00526BC6" w:rsidP="00566A74">
      <w:pPr>
        <w:ind w:right="1440"/>
        <w:rPr>
          <w:rFonts w:ascii="Times New Roman" w:hAnsi="Times New Roman" w:cs="Times New Roman"/>
          <w:bCs/>
          <w:sz w:val="22"/>
          <w:szCs w:val="22"/>
        </w:rPr>
      </w:pPr>
    </w:p>
    <w:p w14:paraId="7214C931" w14:textId="77777777" w:rsidR="00FA0867" w:rsidRPr="00676762" w:rsidRDefault="00FA0867" w:rsidP="00566A74">
      <w:pPr>
        <w:ind w:right="1440"/>
        <w:rPr>
          <w:rFonts w:ascii="Times New Roman" w:hAnsi="Times New Roman" w:cs="Times New Roman"/>
          <w:bCs/>
          <w:sz w:val="22"/>
          <w:szCs w:val="22"/>
        </w:rPr>
      </w:pPr>
      <w:r w:rsidRPr="00676762">
        <w:rPr>
          <w:rFonts w:ascii="Times New Roman" w:hAnsi="Times New Roman" w:cs="Times New Roman"/>
          <w:bCs/>
          <w:sz w:val="22"/>
          <w:szCs w:val="22"/>
        </w:rPr>
        <w:t>2015: Leigha Bohn, Fulbright, Argentina</w:t>
      </w:r>
    </w:p>
    <w:p w14:paraId="22775CEE" w14:textId="77777777" w:rsidR="00FA0867" w:rsidRPr="00676762" w:rsidRDefault="00FA0867" w:rsidP="00566A74">
      <w:pPr>
        <w:ind w:right="1440"/>
        <w:rPr>
          <w:rFonts w:ascii="Times New Roman" w:hAnsi="Times New Roman" w:cs="Times New Roman"/>
          <w:bCs/>
          <w:sz w:val="22"/>
          <w:szCs w:val="22"/>
        </w:rPr>
      </w:pPr>
    </w:p>
    <w:p w14:paraId="5834E150" w14:textId="77777777" w:rsidR="00FA0867" w:rsidRPr="00676762" w:rsidRDefault="00FA0867" w:rsidP="00566A74">
      <w:pPr>
        <w:ind w:right="1440"/>
        <w:rPr>
          <w:rFonts w:ascii="Times New Roman" w:hAnsi="Times New Roman" w:cs="Times New Roman"/>
          <w:bCs/>
          <w:sz w:val="22"/>
          <w:szCs w:val="22"/>
        </w:rPr>
      </w:pPr>
      <w:r w:rsidRPr="00676762">
        <w:rPr>
          <w:rFonts w:ascii="Times New Roman" w:hAnsi="Times New Roman" w:cs="Times New Roman"/>
          <w:bCs/>
          <w:sz w:val="22"/>
          <w:szCs w:val="22"/>
        </w:rPr>
        <w:t>2015: Madison Brandt. “Community Cookbook: Food from the Fort Collins Soul.” Won university-wide writing award for this (Celebrate Undergraduate Research).</w:t>
      </w:r>
    </w:p>
    <w:p w14:paraId="7FB4A582" w14:textId="77777777" w:rsidR="00FA0867" w:rsidRPr="00676762" w:rsidRDefault="00FA0867" w:rsidP="00566A74">
      <w:pPr>
        <w:ind w:right="1440"/>
        <w:rPr>
          <w:rFonts w:ascii="Times New Roman" w:hAnsi="Times New Roman" w:cs="Times New Roman"/>
          <w:bCs/>
          <w:sz w:val="22"/>
          <w:szCs w:val="22"/>
        </w:rPr>
      </w:pPr>
    </w:p>
    <w:p w14:paraId="503E5833" w14:textId="77777777" w:rsidR="00526BC6" w:rsidRPr="00676762" w:rsidRDefault="00526BC6" w:rsidP="00566A74">
      <w:pPr>
        <w:ind w:right="1440"/>
        <w:rPr>
          <w:rFonts w:ascii="Times New Roman" w:hAnsi="Times New Roman" w:cs="Times New Roman"/>
          <w:bCs/>
          <w:sz w:val="22"/>
          <w:szCs w:val="22"/>
        </w:rPr>
      </w:pPr>
      <w:r w:rsidRPr="00676762">
        <w:rPr>
          <w:rFonts w:ascii="Times New Roman" w:hAnsi="Times New Roman" w:cs="Times New Roman"/>
          <w:bCs/>
          <w:sz w:val="22"/>
          <w:szCs w:val="22"/>
        </w:rPr>
        <w:t xml:space="preserve">2011: Jessie </w:t>
      </w:r>
      <w:proofErr w:type="spellStart"/>
      <w:r w:rsidRPr="00676762">
        <w:rPr>
          <w:rFonts w:ascii="Times New Roman" w:hAnsi="Times New Roman" w:cs="Times New Roman"/>
          <w:bCs/>
          <w:sz w:val="22"/>
          <w:szCs w:val="22"/>
        </w:rPr>
        <w:t>Groth</w:t>
      </w:r>
      <w:proofErr w:type="spellEnd"/>
      <w:r w:rsidRPr="00676762">
        <w:rPr>
          <w:rFonts w:ascii="Times New Roman" w:hAnsi="Times New Roman" w:cs="Times New Roman"/>
          <w:bCs/>
          <w:sz w:val="22"/>
          <w:szCs w:val="22"/>
        </w:rPr>
        <w:t>, “Art, Community, and Self at Burning Man”</w:t>
      </w:r>
    </w:p>
    <w:p w14:paraId="02CA6CA1" w14:textId="77777777" w:rsidR="00526BC6" w:rsidRPr="00676762" w:rsidRDefault="00526BC6"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i/>
          <w:sz w:val="22"/>
          <w:szCs w:val="22"/>
        </w:rPr>
      </w:pPr>
    </w:p>
    <w:p w14:paraId="2AB616A2" w14:textId="77777777" w:rsidR="00526BC6" w:rsidRPr="00676762" w:rsidRDefault="00526BC6" w:rsidP="00566A74">
      <w:pPr>
        <w:ind w:right="1440"/>
        <w:rPr>
          <w:rFonts w:ascii="Times New Roman" w:hAnsi="Times New Roman" w:cs="Times New Roman"/>
          <w:sz w:val="22"/>
          <w:szCs w:val="22"/>
        </w:rPr>
      </w:pPr>
      <w:r w:rsidRPr="00676762">
        <w:rPr>
          <w:rFonts w:ascii="Times New Roman" w:hAnsi="Times New Roman" w:cs="Times New Roman"/>
          <w:sz w:val="22"/>
          <w:szCs w:val="22"/>
        </w:rPr>
        <w:t>2008 Nelson, Lisa: “Dogs and People: Cultural Models and Environmental Ethics”</w:t>
      </w:r>
    </w:p>
    <w:p w14:paraId="268F1CE6" w14:textId="77777777" w:rsidR="00526BC6" w:rsidRPr="00676762" w:rsidRDefault="00526BC6" w:rsidP="00566A74">
      <w:pPr>
        <w:ind w:right="1440"/>
        <w:rPr>
          <w:rFonts w:ascii="Times New Roman" w:hAnsi="Times New Roman" w:cs="Times New Roman"/>
          <w:sz w:val="22"/>
          <w:szCs w:val="22"/>
        </w:rPr>
      </w:pPr>
    </w:p>
    <w:p w14:paraId="5B545814" w14:textId="77777777" w:rsidR="00526BC6" w:rsidRPr="00676762" w:rsidRDefault="00526BC6"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 xml:space="preserve">2008 Atherton, Emily: “Virtually Hogwarts: Finding Well-Being in the Online Fantasy Community of </w:t>
      </w:r>
      <w:proofErr w:type="spellStart"/>
      <w:r w:rsidRPr="00676762">
        <w:rPr>
          <w:rFonts w:ascii="Times New Roman" w:hAnsi="Times New Roman" w:cs="Times New Roman"/>
          <w:sz w:val="22"/>
          <w:szCs w:val="22"/>
        </w:rPr>
        <w:t>Secondia</w:t>
      </w:r>
      <w:proofErr w:type="spellEnd"/>
      <w:r w:rsidRPr="00676762">
        <w:rPr>
          <w:rFonts w:ascii="Times New Roman" w:hAnsi="Times New Roman" w:cs="Times New Roman"/>
          <w:sz w:val="22"/>
          <w:szCs w:val="22"/>
        </w:rPr>
        <w:t>”</w:t>
      </w:r>
    </w:p>
    <w:p w14:paraId="4DC3DDC4" w14:textId="77777777" w:rsidR="00526BC6" w:rsidRPr="00676762" w:rsidRDefault="00526BC6"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6E1F949F" w14:textId="77777777" w:rsidR="00526BC6" w:rsidRPr="00676762" w:rsidRDefault="00526BC6"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2005 Miller, Christina: “A Spiritual Mobius: The Inner and Outer Landscapes of an Intentional Religious Community in the Colorado Front Range.”  (I won “Outstanding Honor’s Advisor” for my direction of this project)</w:t>
      </w:r>
    </w:p>
    <w:p w14:paraId="4C959198" w14:textId="77777777" w:rsidR="00526BC6" w:rsidRPr="00676762" w:rsidRDefault="00526BC6" w:rsidP="00566A7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sz w:val="22"/>
          <w:szCs w:val="22"/>
        </w:rPr>
      </w:pPr>
    </w:p>
    <w:p w14:paraId="20FF5B8C" w14:textId="77777777" w:rsidR="006C03F8" w:rsidRPr="00676762" w:rsidRDefault="00526BC6" w:rsidP="00566A7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u w:val="single"/>
        </w:rPr>
      </w:pPr>
      <w:r w:rsidRPr="00676762">
        <w:rPr>
          <w:rFonts w:ascii="Times New Roman" w:hAnsi="Times New Roman" w:cs="Times New Roman"/>
          <w:bCs/>
          <w:sz w:val="22"/>
          <w:szCs w:val="22"/>
          <w:u w:val="single"/>
        </w:rPr>
        <w:t>Postdoctoral mentoring:</w:t>
      </w:r>
    </w:p>
    <w:p w14:paraId="7F67CFD7" w14:textId="77777777" w:rsidR="00806F73" w:rsidRPr="00676762" w:rsidRDefault="00806F73" w:rsidP="00566A74">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lang w:val="pt-PT"/>
        </w:rPr>
      </w:pPr>
    </w:p>
    <w:p w14:paraId="4C9D5DF8" w14:textId="77777777" w:rsidR="00413877" w:rsidRPr="00676762" w:rsidRDefault="00413877" w:rsidP="00566A74">
      <w:pPr>
        <w:ind w:right="1440"/>
        <w:rPr>
          <w:rFonts w:ascii="Times New Roman" w:hAnsi="Times New Roman" w:cs="Times New Roman"/>
          <w:bCs/>
          <w:sz w:val="22"/>
          <w:szCs w:val="22"/>
        </w:rPr>
      </w:pPr>
      <w:r w:rsidRPr="00676762">
        <w:rPr>
          <w:rFonts w:ascii="Times New Roman" w:hAnsi="Times New Roman" w:cs="Times New Roman"/>
          <w:bCs/>
          <w:sz w:val="22"/>
          <w:szCs w:val="22"/>
        </w:rPr>
        <w:t>Mentor junior CSU Anth colleagues, such as Drs. Zhang and Hale.</w:t>
      </w:r>
    </w:p>
    <w:p w14:paraId="4C2ADE77" w14:textId="77777777" w:rsidR="00413877" w:rsidRPr="00676762" w:rsidRDefault="00413877" w:rsidP="00566A74">
      <w:pPr>
        <w:ind w:right="1440"/>
        <w:rPr>
          <w:rFonts w:ascii="Times New Roman" w:hAnsi="Times New Roman" w:cs="Times New Roman"/>
          <w:bCs/>
          <w:sz w:val="22"/>
          <w:szCs w:val="22"/>
        </w:rPr>
      </w:pPr>
    </w:p>
    <w:p w14:paraId="23A5603C" w14:textId="77777777" w:rsidR="00413877" w:rsidRPr="00676762" w:rsidRDefault="00413877" w:rsidP="00566A74">
      <w:pPr>
        <w:ind w:right="1440"/>
        <w:rPr>
          <w:rFonts w:ascii="Times New Roman" w:hAnsi="Times New Roman" w:cs="Times New Roman"/>
          <w:bCs/>
          <w:sz w:val="22"/>
          <w:szCs w:val="22"/>
        </w:rPr>
      </w:pPr>
      <w:r w:rsidRPr="00676762">
        <w:rPr>
          <w:rFonts w:ascii="Times New Roman" w:hAnsi="Times New Roman" w:cs="Times New Roman"/>
          <w:bCs/>
          <w:sz w:val="22"/>
          <w:szCs w:val="22"/>
        </w:rPr>
        <w:t xml:space="preserve">Continue to mentor former student HJ Francois Dengah III, now asst prof at Utah State, co-PI on my recent NSF. </w:t>
      </w:r>
    </w:p>
    <w:p w14:paraId="1A69B1F2" w14:textId="77777777" w:rsidR="00413877" w:rsidRPr="00676762" w:rsidRDefault="00413877" w:rsidP="00566A74">
      <w:pPr>
        <w:ind w:right="1440"/>
        <w:rPr>
          <w:rFonts w:ascii="Times New Roman" w:hAnsi="Times New Roman" w:cs="Times New Roman"/>
          <w:bCs/>
          <w:sz w:val="22"/>
          <w:szCs w:val="22"/>
        </w:rPr>
      </w:pPr>
    </w:p>
    <w:p w14:paraId="63DC43B7" w14:textId="77777777" w:rsidR="00806F73" w:rsidRPr="00676762" w:rsidRDefault="006D70DC" w:rsidP="00566A74">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sz w:val="22"/>
          <w:szCs w:val="22"/>
          <w:lang w:val="pt-PT"/>
        </w:rPr>
        <w:t>2010-11: Faculty co-s</w:t>
      </w:r>
      <w:r w:rsidR="00806F73" w:rsidRPr="00676762">
        <w:rPr>
          <w:rFonts w:ascii="Times New Roman" w:hAnsi="Times New Roman" w:cs="Times New Roman"/>
          <w:sz w:val="22"/>
          <w:szCs w:val="22"/>
          <w:lang w:val="pt-PT"/>
        </w:rPr>
        <w:t xml:space="preserve">ponsor: Joana Roque de Pinho (GDPE; NREL): Portuguese National Science Foundation Fellowship, 3 years, awarded. </w:t>
      </w:r>
    </w:p>
    <w:p w14:paraId="141EA32B" w14:textId="77777777" w:rsidR="00806F73" w:rsidRPr="00676762" w:rsidRDefault="00806F73" w:rsidP="00566A74">
      <w:pPr>
        <w:tabs>
          <w:tab w:val="left" w:pos="-720"/>
          <w:tab w:val="left" w:pos="450"/>
          <w:tab w:val="left" w:pos="81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lang w:val="pt-PT"/>
        </w:rPr>
      </w:pPr>
    </w:p>
    <w:p w14:paraId="76665A5F" w14:textId="77777777" w:rsidR="00806F73" w:rsidRPr="00676762" w:rsidRDefault="006D70DC" w:rsidP="00566A74">
      <w:pPr>
        <w:tabs>
          <w:tab w:val="left" w:pos="-720"/>
          <w:tab w:val="left" w:pos="450"/>
          <w:tab w:val="left" w:pos="81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lang w:val="pt-PT"/>
        </w:rPr>
        <w:t>2009-10: Faculty co-s</w:t>
      </w:r>
      <w:r w:rsidR="00806F73" w:rsidRPr="00676762">
        <w:rPr>
          <w:rFonts w:ascii="Times New Roman" w:hAnsi="Times New Roman" w:cs="Times New Roman"/>
          <w:sz w:val="22"/>
          <w:szCs w:val="22"/>
          <w:lang w:val="pt-PT"/>
        </w:rPr>
        <w:t>ponsor</w:t>
      </w:r>
      <w:r w:rsidRPr="00676762">
        <w:rPr>
          <w:rFonts w:ascii="Times New Roman" w:hAnsi="Times New Roman" w:cs="Times New Roman"/>
          <w:sz w:val="22"/>
          <w:szCs w:val="22"/>
          <w:lang w:val="pt-PT"/>
        </w:rPr>
        <w:t xml:space="preserve"> (with Kathy Galvin)</w:t>
      </w:r>
      <w:r w:rsidR="00806F73" w:rsidRPr="00676762">
        <w:rPr>
          <w:rFonts w:ascii="Times New Roman" w:hAnsi="Times New Roman" w:cs="Times New Roman"/>
          <w:sz w:val="22"/>
          <w:szCs w:val="22"/>
          <w:lang w:val="pt-PT"/>
        </w:rPr>
        <w:t>: Joana Roque de Pinho (GDPE; NREL): Center for Collaborative Conservation award, CSU: “</w:t>
      </w:r>
      <w:r w:rsidR="00806F73" w:rsidRPr="00676762">
        <w:rPr>
          <w:rFonts w:ascii="Times New Roman" w:hAnsi="Times New Roman" w:cs="Times New Roman"/>
          <w:sz w:val="22"/>
          <w:szCs w:val="22"/>
        </w:rPr>
        <w:t xml:space="preserve">Wildlife and Livelihoods through Maasai Eyes: a Participatory Photography and Film Project in </w:t>
      </w:r>
      <w:proofErr w:type="spellStart"/>
      <w:r w:rsidR="00806F73" w:rsidRPr="00676762">
        <w:rPr>
          <w:rFonts w:ascii="Times New Roman" w:hAnsi="Times New Roman" w:cs="Times New Roman"/>
          <w:sz w:val="22"/>
          <w:szCs w:val="22"/>
        </w:rPr>
        <w:t>Maasailand</w:t>
      </w:r>
      <w:proofErr w:type="spellEnd"/>
      <w:r w:rsidR="00806F73" w:rsidRPr="00676762">
        <w:rPr>
          <w:rFonts w:ascii="Times New Roman" w:hAnsi="Times New Roman" w:cs="Times New Roman"/>
          <w:sz w:val="22"/>
          <w:szCs w:val="22"/>
        </w:rPr>
        <w:t xml:space="preserve"> (Amboseli Ecosystem, Southern Kenya)”, Awarded, $5000</w:t>
      </w:r>
    </w:p>
    <w:p w14:paraId="4FA5DFBA" w14:textId="77777777" w:rsidR="004239A9" w:rsidRPr="00676762" w:rsidRDefault="006C03F8"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rPr>
        <w:tab/>
      </w:r>
      <w:r w:rsidRPr="00676762">
        <w:rPr>
          <w:rFonts w:ascii="Times New Roman" w:hAnsi="Times New Roman" w:cs="Times New Roman"/>
          <w:sz w:val="22"/>
          <w:szCs w:val="22"/>
        </w:rPr>
        <w:tab/>
      </w:r>
    </w:p>
    <w:p w14:paraId="2984CE18" w14:textId="77777777" w:rsidR="004239A9" w:rsidRPr="00676762" w:rsidRDefault="004239A9"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r w:rsidRPr="00676762">
        <w:rPr>
          <w:rFonts w:ascii="Times New Roman" w:hAnsi="Times New Roman" w:cs="Times New Roman"/>
          <w:sz w:val="22"/>
          <w:szCs w:val="22"/>
          <w:u w:val="single"/>
        </w:rPr>
        <w:t>Other mentoring</w:t>
      </w:r>
      <w:r w:rsidRPr="00676762">
        <w:rPr>
          <w:rFonts w:ascii="Times New Roman" w:hAnsi="Times New Roman" w:cs="Times New Roman"/>
          <w:sz w:val="22"/>
          <w:szCs w:val="22"/>
        </w:rPr>
        <w:t>:</w:t>
      </w:r>
    </w:p>
    <w:p w14:paraId="66E33B4B" w14:textId="77777777" w:rsidR="004239A9" w:rsidRPr="00676762" w:rsidRDefault="004239A9" w:rsidP="00566A74">
      <w:pPr>
        <w:tabs>
          <w:tab w:val="left" w:pos="-720"/>
          <w:tab w:val="left" w:pos="450"/>
          <w:tab w:val="left" w:pos="720"/>
          <w:tab w:val="left" w:pos="1440"/>
          <w:tab w:val="left" w:pos="216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36669E83" w14:textId="77777777" w:rsidR="004239A9" w:rsidRPr="00676762" w:rsidRDefault="004239A9" w:rsidP="00566A74">
      <w:pPr>
        <w:ind w:right="1440"/>
        <w:rPr>
          <w:rFonts w:ascii="Times New Roman" w:hAnsi="Times New Roman" w:cs="Times New Roman"/>
          <w:sz w:val="22"/>
          <w:szCs w:val="22"/>
        </w:rPr>
      </w:pPr>
      <w:r w:rsidRPr="00676762">
        <w:rPr>
          <w:rFonts w:ascii="Times New Roman" w:hAnsi="Times New Roman" w:cs="Times New Roman"/>
          <w:sz w:val="22"/>
          <w:szCs w:val="22"/>
        </w:rPr>
        <w:t xml:space="preserve">2005-2014: Trained graduate students from </w:t>
      </w:r>
      <w:r w:rsidR="00526BC6" w:rsidRPr="00676762">
        <w:rPr>
          <w:rFonts w:ascii="Times New Roman" w:hAnsi="Times New Roman" w:cs="Times New Roman"/>
          <w:sz w:val="22"/>
          <w:szCs w:val="22"/>
        </w:rPr>
        <w:t xml:space="preserve">Indian universities and colleges such as </w:t>
      </w:r>
      <w:r w:rsidRPr="00676762">
        <w:rPr>
          <w:rFonts w:ascii="Times New Roman" w:hAnsi="Times New Roman" w:cs="Times New Roman"/>
          <w:sz w:val="22"/>
          <w:szCs w:val="22"/>
        </w:rPr>
        <w:t xml:space="preserve">Bhupal Nobles College, Udaipur, in </w:t>
      </w:r>
      <w:r w:rsidR="00526BC6" w:rsidRPr="00676762">
        <w:rPr>
          <w:rFonts w:ascii="Times New Roman" w:hAnsi="Times New Roman" w:cs="Times New Roman"/>
          <w:sz w:val="22"/>
          <w:szCs w:val="22"/>
        </w:rPr>
        <w:t xml:space="preserve">ethnographic </w:t>
      </w:r>
      <w:r w:rsidRPr="00676762">
        <w:rPr>
          <w:rFonts w:ascii="Times New Roman" w:hAnsi="Times New Roman" w:cs="Times New Roman"/>
          <w:sz w:val="22"/>
          <w:szCs w:val="22"/>
        </w:rPr>
        <w:t>research methods/ survey administration</w:t>
      </w:r>
      <w:r w:rsidR="00526BC6" w:rsidRPr="00676762">
        <w:rPr>
          <w:rFonts w:ascii="Times New Roman" w:hAnsi="Times New Roman" w:cs="Times New Roman"/>
          <w:sz w:val="22"/>
          <w:szCs w:val="22"/>
        </w:rPr>
        <w:t xml:space="preserve"> </w:t>
      </w:r>
      <w:r w:rsidR="003054EB" w:rsidRPr="00676762">
        <w:rPr>
          <w:rFonts w:ascii="Times New Roman" w:hAnsi="Times New Roman" w:cs="Times New Roman"/>
          <w:sz w:val="22"/>
          <w:szCs w:val="22"/>
        </w:rPr>
        <w:t>/interviews</w:t>
      </w:r>
      <w:r w:rsidRPr="00676762">
        <w:rPr>
          <w:rFonts w:ascii="Times New Roman" w:hAnsi="Times New Roman" w:cs="Times New Roman"/>
          <w:sz w:val="22"/>
          <w:szCs w:val="22"/>
        </w:rPr>
        <w:t xml:space="preserve">. </w:t>
      </w:r>
    </w:p>
    <w:p w14:paraId="19DBE182" w14:textId="77777777" w:rsidR="004239A9" w:rsidRPr="00676762" w:rsidRDefault="004239A9" w:rsidP="00566A74">
      <w:pPr>
        <w:tabs>
          <w:tab w:val="left" w:pos="2880"/>
        </w:tabs>
        <w:ind w:right="1440"/>
        <w:rPr>
          <w:rFonts w:ascii="Times New Roman" w:hAnsi="Times New Roman" w:cs="Times New Roman"/>
          <w:sz w:val="22"/>
          <w:szCs w:val="22"/>
        </w:rPr>
      </w:pPr>
    </w:p>
    <w:p w14:paraId="2366EA81" w14:textId="77777777" w:rsidR="006C03F8" w:rsidRPr="00676762" w:rsidRDefault="00526BC6" w:rsidP="00566A74">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
          <w:sz w:val="22"/>
          <w:szCs w:val="22"/>
        </w:rPr>
      </w:pPr>
      <w:r w:rsidRPr="00676762">
        <w:rPr>
          <w:rFonts w:ascii="Times New Roman" w:hAnsi="Times New Roman" w:cs="Times New Roman"/>
          <w:b/>
          <w:bCs/>
          <w:sz w:val="22"/>
          <w:szCs w:val="22"/>
        </w:rPr>
        <w:t>SERVICE (EXAMPLES):</w:t>
      </w:r>
    </w:p>
    <w:p w14:paraId="3E3F2C22" w14:textId="77777777" w:rsidR="00C9577A" w:rsidRPr="00676762" w:rsidRDefault="00C9577A"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b/>
          <w:bCs/>
          <w:i/>
          <w:iCs/>
          <w:sz w:val="22"/>
          <w:szCs w:val="22"/>
        </w:rPr>
      </w:pPr>
    </w:p>
    <w:p w14:paraId="188CE2F4" w14:textId="77777777" w:rsidR="00526BC6" w:rsidRPr="00676762" w:rsidRDefault="00526BC6"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u w:val="single"/>
        </w:rPr>
        <w:t>DISCIPLINE</w:t>
      </w:r>
      <w:r w:rsidRPr="00676762">
        <w:rPr>
          <w:rFonts w:ascii="Times New Roman" w:hAnsi="Times New Roman" w:cs="Times New Roman"/>
          <w:sz w:val="22"/>
          <w:szCs w:val="22"/>
        </w:rPr>
        <w:t xml:space="preserve">: </w:t>
      </w:r>
    </w:p>
    <w:p w14:paraId="6FEB72DE" w14:textId="77777777" w:rsidR="00526BC6" w:rsidRPr="00676762" w:rsidRDefault="00526BC6"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36A2B2BF" w14:textId="77777777" w:rsidR="00EF373C" w:rsidRPr="00676762" w:rsidRDefault="00430C55"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u w:val="single"/>
        </w:rPr>
        <w:t>Reviewer and boards</w:t>
      </w:r>
      <w:r w:rsidR="00EF373C" w:rsidRPr="00676762">
        <w:rPr>
          <w:rFonts w:ascii="Times New Roman" w:hAnsi="Times New Roman" w:cs="Times New Roman"/>
          <w:sz w:val="22"/>
          <w:szCs w:val="22"/>
        </w:rPr>
        <w:t>:</w:t>
      </w:r>
    </w:p>
    <w:p w14:paraId="1AB02C38" w14:textId="77777777" w:rsidR="00EF373C" w:rsidRPr="00676762" w:rsidRDefault="00EF373C"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739D2A38" w14:textId="77777777" w:rsidR="003D409C" w:rsidRPr="00676762" w:rsidRDefault="003D409C"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 xml:space="preserve">Contributor </w:t>
      </w:r>
      <w:r w:rsidR="00006B26" w:rsidRPr="00676762">
        <w:rPr>
          <w:rFonts w:ascii="Times New Roman" w:hAnsi="Times New Roman" w:cs="Times New Roman"/>
          <w:sz w:val="22"/>
          <w:szCs w:val="22"/>
        </w:rPr>
        <w:t xml:space="preserve">to </w:t>
      </w:r>
      <w:r w:rsidRPr="00676762">
        <w:rPr>
          <w:rFonts w:ascii="Times New Roman" w:hAnsi="Times New Roman" w:cs="Times New Roman"/>
          <w:sz w:val="22"/>
          <w:szCs w:val="22"/>
        </w:rPr>
        <w:t xml:space="preserve">and member of </w:t>
      </w:r>
      <w:proofErr w:type="spellStart"/>
      <w:r w:rsidRPr="00676762">
        <w:rPr>
          <w:rFonts w:ascii="Times New Roman" w:hAnsi="Times New Roman" w:cs="Times New Roman"/>
          <w:i/>
          <w:sz w:val="22"/>
          <w:szCs w:val="22"/>
        </w:rPr>
        <w:t>Somatosphere’s</w:t>
      </w:r>
      <w:proofErr w:type="spellEnd"/>
      <w:r w:rsidRPr="00676762">
        <w:rPr>
          <w:rFonts w:ascii="Times New Roman" w:hAnsi="Times New Roman" w:cs="Times New Roman"/>
          <w:sz w:val="22"/>
          <w:szCs w:val="22"/>
        </w:rPr>
        <w:t xml:space="preserve"> Editorial Collective (equivalent to a traditional journal editorial and advisory board). </w:t>
      </w:r>
      <w:proofErr w:type="spellStart"/>
      <w:r w:rsidRPr="00676762">
        <w:rPr>
          <w:rFonts w:ascii="Times New Roman" w:hAnsi="Times New Roman" w:cs="Times New Roman"/>
          <w:i/>
          <w:sz w:val="22"/>
          <w:szCs w:val="22"/>
        </w:rPr>
        <w:t>Somatosphere</w:t>
      </w:r>
      <w:proofErr w:type="spellEnd"/>
      <w:r w:rsidRPr="00676762">
        <w:rPr>
          <w:rFonts w:ascii="Times New Roman" w:hAnsi="Times New Roman" w:cs="Times New Roman"/>
          <w:sz w:val="22"/>
          <w:szCs w:val="22"/>
        </w:rPr>
        <w:t xml:space="preserve"> is a collaborative web blog/ journal, which was started largely by my colleague, Eugene Raikhel, a Psychiatric/Medical Anthropologist at U. Chicago. </w:t>
      </w:r>
    </w:p>
    <w:p w14:paraId="6F69AA4A" w14:textId="77777777" w:rsidR="00430C55" w:rsidRPr="00676762" w:rsidRDefault="00430C55"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43B6D424" w14:textId="77777777" w:rsidR="00430C55" w:rsidRPr="00676762" w:rsidRDefault="00430C55"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Editorial board, </w:t>
      </w:r>
      <w:r w:rsidRPr="00676762">
        <w:rPr>
          <w:rFonts w:ascii="Times New Roman" w:hAnsi="Times New Roman" w:cs="Times New Roman"/>
          <w:i/>
          <w:sz w:val="22"/>
          <w:szCs w:val="22"/>
        </w:rPr>
        <w:t>American Anthropologist</w:t>
      </w:r>
      <w:r w:rsidRPr="00676762">
        <w:rPr>
          <w:rFonts w:ascii="Times New Roman" w:hAnsi="Times New Roman" w:cs="Times New Roman"/>
          <w:sz w:val="22"/>
          <w:szCs w:val="22"/>
        </w:rPr>
        <w:t xml:space="preserve"> (2008-2012). </w:t>
      </w:r>
    </w:p>
    <w:p w14:paraId="57F53B46" w14:textId="77777777" w:rsidR="00430C55" w:rsidRPr="00676762" w:rsidRDefault="00430C55" w:rsidP="00566A74">
      <w:pPr>
        <w:tabs>
          <w:tab w:val="left" w:pos="2880"/>
        </w:tabs>
        <w:ind w:right="1440"/>
        <w:rPr>
          <w:rFonts w:ascii="Times New Roman" w:hAnsi="Times New Roman" w:cs="Times New Roman"/>
          <w:sz w:val="22"/>
          <w:szCs w:val="22"/>
        </w:rPr>
      </w:pPr>
    </w:p>
    <w:p w14:paraId="75EFD03B" w14:textId="77777777" w:rsidR="00430C55" w:rsidRPr="00676762" w:rsidRDefault="00430C55" w:rsidP="00566A74">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bCs/>
          <w:sz w:val="22"/>
          <w:szCs w:val="22"/>
        </w:rPr>
      </w:pPr>
      <w:r w:rsidRPr="00676762">
        <w:rPr>
          <w:rFonts w:ascii="Times New Roman" w:hAnsi="Times New Roman" w:cs="Times New Roman"/>
          <w:bCs/>
          <w:sz w:val="22"/>
          <w:szCs w:val="22"/>
        </w:rPr>
        <w:t>International Advisory Board, Bhupal Nobles’ (P.G.) College (Udaipur, Rajasthan, India): International Conference on Global Financial Crisis: Challenges and Opportunities, 13-15 January 2011. Dr. Krishn A. Goyal, Conference Organizing Secretary</w:t>
      </w:r>
    </w:p>
    <w:p w14:paraId="0C14658B" w14:textId="77777777" w:rsidR="00430C55" w:rsidRPr="00676762" w:rsidRDefault="00430C55"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05882D96" w14:textId="77777777" w:rsidR="00430C55" w:rsidRPr="00676762" w:rsidRDefault="00430C5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Frequent reviewer of senior NSF grants. And NSF Dissertation Grant review</w:t>
      </w:r>
    </w:p>
    <w:p w14:paraId="54498DC9" w14:textId="77777777" w:rsidR="00430C55" w:rsidRPr="00676762" w:rsidRDefault="00430C5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24D13E00" w14:textId="77777777" w:rsidR="00430C55" w:rsidRPr="00676762" w:rsidRDefault="00430C55"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NSF Doctoral Dissertation Grant Advisory and Review Panel: Spring 2009, Fall 2007, Spring 2007, Fall 2006, Spring 2006. 18-22 grants reviewed each round.</w:t>
      </w:r>
    </w:p>
    <w:p w14:paraId="0A4441A6" w14:textId="77777777" w:rsidR="00430C55" w:rsidRPr="00676762" w:rsidRDefault="00430C55"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779720E4" w14:textId="77777777" w:rsidR="00430C55" w:rsidRPr="00676762" w:rsidRDefault="00413877"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Numerous tenure cases reviewed.</w:t>
      </w:r>
    </w:p>
    <w:p w14:paraId="7BD5D5BE" w14:textId="77777777" w:rsidR="00413877" w:rsidRPr="00676762" w:rsidRDefault="00413877"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5575D13C" w14:textId="77777777" w:rsidR="00413877" w:rsidRPr="00676762" w:rsidRDefault="00413877"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rPr>
        <w:t>Reviewer of numerous book projects.</w:t>
      </w:r>
    </w:p>
    <w:p w14:paraId="23E8C457" w14:textId="77777777" w:rsidR="00430C55" w:rsidRPr="00676762" w:rsidRDefault="00430C55"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33C0F368" w14:textId="77777777" w:rsidR="00430C55" w:rsidRPr="00676762" w:rsidRDefault="00430C55" w:rsidP="00566A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i/>
          <w:sz w:val="22"/>
          <w:szCs w:val="22"/>
        </w:rPr>
      </w:pPr>
      <w:r w:rsidRPr="00676762">
        <w:rPr>
          <w:rFonts w:ascii="Times New Roman" w:hAnsi="Times New Roman" w:cs="Times New Roman"/>
          <w:sz w:val="22"/>
          <w:szCs w:val="22"/>
        </w:rPr>
        <w:t xml:space="preserve">Examples of Manuscript Refereeing: Typically review minimally </w:t>
      </w:r>
      <w:r w:rsidR="00413877" w:rsidRPr="00676762">
        <w:rPr>
          <w:rFonts w:ascii="Times New Roman" w:hAnsi="Times New Roman" w:cs="Times New Roman"/>
          <w:sz w:val="22"/>
          <w:szCs w:val="22"/>
        </w:rPr>
        <w:t>around 10</w:t>
      </w:r>
      <w:r w:rsidRPr="00676762">
        <w:rPr>
          <w:rFonts w:ascii="Times New Roman" w:hAnsi="Times New Roman" w:cs="Times New Roman"/>
          <w:sz w:val="22"/>
          <w:szCs w:val="22"/>
        </w:rPr>
        <w:t xml:space="preserve">-15 manuscripts per year. Examples of journals include: </w:t>
      </w:r>
      <w:r w:rsidRPr="00676762">
        <w:rPr>
          <w:rFonts w:ascii="Times New Roman" w:hAnsi="Times New Roman" w:cs="Times New Roman"/>
          <w:i/>
          <w:sz w:val="22"/>
          <w:szCs w:val="22"/>
        </w:rPr>
        <w:t xml:space="preserve">American Anthropologist, Computers in Human Behavior, Conservation and Society, Culture, Medicine, and Psychiatry, Development and </w:t>
      </w:r>
      <w:proofErr w:type="gramStart"/>
      <w:r w:rsidRPr="00676762">
        <w:rPr>
          <w:rFonts w:ascii="Times New Roman" w:hAnsi="Times New Roman" w:cs="Times New Roman"/>
          <w:i/>
          <w:sz w:val="22"/>
          <w:szCs w:val="22"/>
        </w:rPr>
        <w:t>Change ,</w:t>
      </w:r>
      <w:proofErr w:type="gramEnd"/>
      <w:r w:rsidRPr="00676762">
        <w:rPr>
          <w:rFonts w:ascii="Times New Roman" w:hAnsi="Times New Roman" w:cs="Times New Roman"/>
          <w:i/>
          <w:sz w:val="22"/>
          <w:szCs w:val="22"/>
        </w:rPr>
        <w:t xml:space="preserve"> Ethos, Games and Culture, Human Dimensions of Wildlife, New Media and Society, </w:t>
      </w:r>
      <w:proofErr w:type="spellStart"/>
      <w:r w:rsidR="00413877" w:rsidRPr="00676762">
        <w:rPr>
          <w:rFonts w:ascii="Times New Roman" w:hAnsi="Times New Roman" w:cs="Times New Roman"/>
          <w:i/>
          <w:sz w:val="22"/>
          <w:szCs w:val="22"/>
        </w:rPr>
        <w:t>Psychoneuroendocrinology</w:t>
      </w:r>
      <w:proofErr w:type="spellEnd"/>
      <w:r w:rsidRPr="00676762">
        <w:rPr>
          <w:rFonts w:ascii="Times New Roman" w:hAnsi="Times New Roman" w:cs="Times New Roman"/>
          <w:i/>
          <w:sz w:val="22"/>
          <w:szCs w:val="22"/>
        </w:rPr>
        <w:t xml:space="preserve">, Society and Natural Resources, Transcultural Psychiatry, World Development.  </w:t>
      </w:r>
    </w:p>
    <w:p w14:paraId="0C46A04C" w14:textId="77777777" w:rsidR="00526BC6" w:rsidRPr="00676762" w:rsidRDefault="00526BC6"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0C8029FA" w14:textId="77777777" w:rsidR="00526BC6" w:rsidRPr="00676762" w:rsidRDefault="00526BC6"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r w:rsidRPr="00676762">
        <w:rPr>
          <w:rFonts w:ascii="Times New Roman" w:hAnsi="Times New Roman" w:cs="Times New Roman"/>
          <w:sz w:val="22"/>
          <w:szCs w:val="22"/>
          <w:u w:val="single"/>
        </w:rPr>
        <w:t>Professional organizations</w:t>
      </w:r>
      <w:r w:rsidRPr="00676762">
        <w:rPr>
          <w:rFonts w:ascii="Times New Roman" w:hAnsi="Times New Roman" w:cs="Times New Roman"/>
          <w:sz w:val="22"/>
          <w:szCs w:val="22"/>
        </w:rPr>
        <w:t>:</w:t>
      </w:r>
    </w:p>
    <w:p w14:paraId="2BD70F4C" w14:textId="77777777" w:rsidR="00526BC6" w:rsidRPr="00676762" w:rsidRDefault="00526BC6" w:rsidP="00566A7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1440"/>
        <w:rPr>
          <w:rFonts w:ascii="Times New Roman" w:hAnsi="Times New Roman" w:cs="Times New Roman"/>
          <w:sz w:val="22"/>
          <w:szCs w:val="22"/>
        </w:rPr>
      </w:pPr>
    </w:p>
    <w:p w14:paraId="7472A847" w14:textId="77777777" w:rsidR="00526BC6" w:rsidRPr="00676762" w:rsidRDefault="00526BC6"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American Anthropological Association, </w:t>
      </w:r>
      <w:r w:rsidR="00413877" w:rsidRPr="00676762">
        <w:rPr>
          <w:rFonts w:ascii="Times New Roman" w:hAnsi="Times New Roman" w:cs="Times New Roman"/>
          <w:sz w:val="22"/>
          <w:szCs w:val="22"/>
        </w:rPr>
        <w:t xml:space="preserve">Biological Anthropology Society, </w:t>
      </w:r>
      <w:r w:rsidR="00430C55" w:rsidRPr="00676762">
        <w:rPr>
          <w:rFonts w:ascii="Times New Roman" w:hAnsi="Times New Roman" w:cs="Times New Roman"/>
          <w:sz w:val="22"/>
          <w:szCs w:val="22"/>
        </w:rPr>
        <w:t xml:space="preserve">Society for Applied Anthropology, </w:t>
      </w:r>
      <w:r w:rsidRPr="00676762">
        <w:rPr>
          <w:rFonts w:ascii="Times New Roman" w:hAnsi="Times New Roman" w:cs="Times New Roman"/>
          <w:sz w:val="22"/>
          <w:szCs w:val="22"/>
        </w:rPr>
        <w:t>Society for Anthropological Sciences, Society for Medical Anthropology, Society for Psychological Anthropology</w:t>
      </w:r>
    </w:p>
    <w:p w14:paraId="6DAEAB8B" w14:textId="77777777" w:rsidR="00335C3B" w:rsidRPr="00676762" w:rsidRDefault="00335C3B" w:rsidP="00566A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cs="Times New Roman"/>
          <w:sz w:val="22"/>
          <w:szCs w:val="22"/>
        </w:rPr>
      </w:pPr>
    </w:p>
    <w:p w14:paraId="60F7E828" w14:textId="77777777" w:rsidR="00430C55" w:rsidRPr="00676762" w:rsidRDefault="00430C55" w:rsidP="00566A74">
      <w:pPr>
        <w:tabs>
          <w:tab w:val="left" w:pos="2880"/>
        </w:tabs>
        <w:ind w:right="1440"/>
        <w:rPr>
          <w:rFonts w:ascii="Times New Roman" w:hAnsi="Times New Roman" w:cs="Times New Roman"/>
          <w:sz w:val="22"/>
          <w:szCs w:val="22"/>
          <w:u w:val="single"/>
        </w:rPr>
      </w:pPr>
      <w:r w:rsidRPr="00676762">
        <w:rPr>
          <w:rFonts w:ascii="Times New Roman" w:hAnsi="Times New Roman" w:cs="Times New Roman"/>
          <w:sz w:val="22"/>
          <w:szCs w:val="22"/>
          <w:u w:val="single"/>
        </w:rPr>
        <w:t>CSU Service (</w:t>
      </w:r>
      <w:r w:rsidR="00A04D20" w:rsidRPr="00676762">
        <w:rPr>
          <w:rFonts w:ascii="Times New Roman" w:hAnsi="Times New Roman" w:cs="Times New Roman"/>
          <w:sz w:val="22"/>
          <w:szCs w:val="22"/>
          <w:u w:val="single"/>
        </w:rPr>
        <w:t xml:space="preserve">recent and past </w:t>
      </w:r>
      <w:r w:rsidRPr="00676762">
        <w:rPr>
          <w:rFonts w:ascii="Times New Roman" w:hAnsi="Times New Roman" w:cs="Times New Roman"/>
          <w:sz w:val="22"/>
          <w:szCs w:val="22"/>
          <w:u w:val="single"/>
        </w:rPr>
        <w:t>examples):</w:t>
      </w:r>
    </w:p>
    <w:p w14:paraId="21923FB1" w14:textId="77777777" w:rsidR="00430C55" w:rsidRPr="00676762" w:rsidRDefault="00430C55" w:rsidP="00566A74">
      <w:pPr>
        <w:tabs>
          <w:tab w:val="left" w:pos="2880"/>
        </w:tabs>
        <w:ind w:right="1440"/>
        <w:rPr>
          <w:rFonts w:ascii="Times New Roman" w:hAnsi="Times New Roman" w:cs="Times New Roman"/>
          <w:sz w:val="22"/>
          <w:szCs w:val="22"/>
          <w:u w:val="single"/>
        </w:rPr>
      </w:pPr>
    </w:p>
    <w:p w14:paraId="02A23821" w14:textId="77777777" w:rsidR="00430C55" w:rsidRPr="00676762" w:rsidRDefault="003D409C"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u w:val="single"/>
        </w:rPr>
        <w:t>Department</w:t>
      </w:r>
      <w:r w:rsidRPr="00676762">
        <w:rPr>
          <w:rFonts w:ascii="Times New Roman" w:hAnsi="Times New Roman" w:cs="Times New Roman"/>
          <w:sz w:val="22"/>
          <w:szCs w:val="22"/>
        </w:rPr>
        <w:t xml:space="preserve">: </w:t>
      </w:r>
    </w:p>
    <w:p w14:paraId="245000C3" w14:textId="77777777" w:rsidR="00430C55" w:rsidRPr="00676762" w:rsidRDefault="00430C55" w:rsidP="00566A74">
      <w:pPr>
        <w:tabs>
          <w:tab w:val="left" w:pos="2880"/>
        </w:tabs>
        <w:ind w:right="1440"/>
        <w:rPr>
          <w:rFonts w:ascii="Times New Roman" w:hAnsi="Times New Roman" w:cs="Times New Roman"/>
          <w:sz w:val="22"/>
          <w:szCs w:val="22"/>
        </w:rPr>
      </w:pPr>
    </w:p>
    <w:p w14:paraId="2C3A0A37" w14:textId="77777777" w:rsidR="004239A9" w:rsidRPr="00676762" w:rsidRDefault="00413877"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Chair, Curriculum </w:t>
      </w:r>
      <w:proofErr w:type="gramStart"/>
      <w:r w:rsidRPr="00676762">
        <w:rPr>
          <w:rFonts w:ascii="Times New Roman" w:hAnsi="Times New Roman" w:cs="Times New Roman"/>
          <w:sz w:val="22"/>
          <w:szCs w:val="22"/>
        </w:rPr>
        <w:t xml:space="preserve">Committee;  </w:t>
      </w:r>
      <w:r w:rsidR="00FF4D12" w:rsidRPr="00676762">
        <w:rPr>
          <w:rFonts w:ascii="Times New Roman" w:hAnsi="Times New Roman" w:cs="Times New Roman"/>
          <w:sz w:val="22"/>
          <w:szCs w:val="22"/>
        </w:rPr>
        <w:t>Chair</w:t>
      </w:r>
      <w:proofErr w:type="gramEnd"/>
      <w:r w:rsidR="00FF4D12" w:rsidRPr="00676762">
        <w:rPr>
          <w:rFonts w:ascii="Times New Roman" w:hAnsi="Times New Roman" w:cs="Times New Roman"/>
          <w:sz w:val="22"/>
          <w:szCs w:val="22"/>
        </w:rPr>
        <w:t>, Cultur</w:t>
      </w:r>
      <w:r w:rsidR="00335C3B" w:rsidRPr="00676762">
        <w:rPr>
          <w:rFonts w:ascii="Times New Roman" w:hAnsi="Times New Roman" w:cs="Times New Roman"/>
          <w:sz w:val="22"/>
          <w:szCs w:val="22"/>
        </w:rPr>
        <w:t xml:space="preserve">al Search Committee, Fall 2013; </w:t>
      </w:r>
      <w:r w:rsidR="004239A9" w:rsidRPr="00676762">
        <w:rPr>
          <w:rFonts w:ascii="Times New Roman" w:hAnsi="Times New Roman" w:cs="Times New Roman"/>
          <w:sz w:val="22"/>
          <w:szCs w:val="22"/>
        </w:rPr>
        <w:t xml:space="preserve">Co-Chair (with Kathy Pickering) of </w:t>
      </w:r>
      <w:r w:rsidR="00430C55" w:rsidRPr="00676762">
        <w:rPr>
          <w:rFonts w:ascii="Times New Roman" w:hAnsi="Times New Roman" w:cs="Times New Roman"/>
          <w:sz w:val="22"/>
          <w:szCs w:val="22"/>
        </w:rPr>
        <w:t>two</w:t>
      </w:r>
      <w:r w:rsidR="004239A9" w:rsidRPr="00676762">
        <w:rPr>
          <w:rFonts w:ascii="Times New Roman" w:hAnsi="Times New Roman" w:cs="Times New Roman"/>
          <w:sz w:val="22"/>
          <w:szCs w:val="22"/>
        </w:rPr>
        <w:t xml:space="preserve"> Geography Search Committees (Cultural</w:t>
      </w:r>
      <w:r w:rsidR="00430C55" w:rsidRPr="00676762">
        <w:rPr>
          <w:rFonts w:ascii="Times New Roman" w:hAnsi="Times New Roman" w:cs="Times New Roman"/>
          <w:sz w:val="22"/>
          <w:szCs w:val="22"/>
        </w:rPr>
        <w:t xml:space="preserve"> and Environmental Geographers)</w:t>
      </w:r>
      <w:r w:rsidR="004239A9" w:rsidRPr="00676762">
        <w:rPr>
          <w:rFonts w:ascii="Times New Roman" w:hAnsi="Times New Roman" w:cs="Times New Roman"/>
          <w:sz w:val="22"/>
          <w:szCs w:val="22"/>
        </w:rPr>
        <w:t xml:space="preserve">; Chair and Member, Executive Committee, since 2007 (Chair for ~past five years); Capstone Coordinator; Graduate Student Admissions; </w:t>
      </w:r>
      <w:r w:rsidR="00335C3B" w:rsidRPr="00676762">
        <w:rPr>
          <w:rFonts w:ascii="Times New Roman" w:hAnsi="Times New Roman" w:cs="Times New Roman"/>
          <w:sz w:val="22"/>
          <w:szCs w:val="22"/>
        </w:rPr>
        <w:t xml:space="preserve">Dept. T&amp;P Committee; </w:t>
      </w:r>
      <w:r w:rsidR="00FF4D12" w:rsidRPr="00676762">
        <w:rPr>
          <w:rFonts w:ascii="Times New Roman" w:hAnsi="Times New Roman" w:cs="Times New Roman"/>
          <w:sz w:val="22"/>
          <w:szCs w:val="22"/>
        </w:rPr>
        <w:t xml:space="preserve">PhD Program Development Committee, </w:t>
      </w:r>
      <w:r w:rsidR="004239A9" w:rsidRPr="00676762">
        <w:rPr>
          <w:rFonts w:ascii="Times New Roman" w:hAnsi="Times New Roman" w:cs="Times New Roman"/>
          <w:sz w:val="22"/>
          <w:szCs w:val="22"/>
        </w:rPr>
        <w:t>Library representative</w:t>
      </w:r>
      <w:r w:rsidR="00430C55" w:rsidRPr="00676762">
        <w:rPr>
          <w:rFonts w:ascii="Times New Roman" w:hAnsi="Times New Roman" w:cs="Times New Roman"/>
          <w:sz w:val="22"/>
          <w:szCs w:val="22"/>
        </w:rPr>
        <w:t>; Technology Coordinator</w:t>
      </w:r>
      <w:r w:rsidR="004239A9" w:rsidRPr="00676762">
        <w:rPr>
          <w:rFonts w:ascii="Times New Roman" w:hAnsi="Times New Roman" w:cs="Times New Roman"/>
          <w:sz w:val="22"/>
          <w:szCs w:val="22"/>
        </w:rPr>
        <w:t xml:space="preserve">  </w:t>
      </w:r>
    </w:p>
    <w:p w14:paraId="49A6B480" w14:textId="77777777" w:rsidR="004239A9" w:rsidRPr="00676762" w:rsidRDefault="004239A9" w:rsidP="00566A74">
      <w:pPr>
        <w:tabs>
          <w:tab w:val="left" w:pos="2880"/>
        </w:tabs>
        <w:ind w:right="1440"/>
        <w:rPr>
          <w:rFonts w:ascii="Times New Roman" w:hAnsi="Times New Roman" w:cs="Times New Roman"/>
          <w:sz w:val="22"/>
          <w:szCs w:val="22"/>
        </w:rPr>
      </w:pPr>
    </w:p>
    <w:p w14:paraId="1B676825" w14:textId="77777777" w:rsidR="00430C55" w:rsidRPr="00676762" w:rsidRDefault="003D409C"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u w:val="single"/>
        </w:rPr>
        <w:t>College</w:t>
      </w:r>
      <w:r w:rsidRPr="00676762">
        <w:rPr>
          <w:rFonts w:ascii="Times New Roman" w:hAnsi="Times New Roman" w:cs="Times New Roman"/>
          <w:sz w:val="22"/>
          <w:szCs w:val="22"/>
        </w:rPr>
        <w:t xml:space="preserve">: </w:t>
      </w:r>
    </w:p>
    <w:p w14:paraId="69131E84" w14:textId="77777777" w:rsidR="00430C55" w:rsidRPr="00676762" w:rsidRDefault="00430C55" w:rsidP="00566A74">
      <w:pPr>
        <w:tabs>
          <w:tab w:val="left" w:pos="2880"/>
        </w:tabs>
        <w:ind w:right="1440"/>
        <w:rPr>
          <w:rFonts w:ascii="Times New Roman" w:hAnsi="Times New Roman" w:cs="Times New Roman"/>
          <w:sz w:val="22"/>
          <w:szCs w:val="22"/>
        </w:rPr>
      </w:pPr>
    </w:p>
    <w:p w14:paraId="1D86AE4F" w14:textId="77777777" w:rsidR="004239A9" w:rsidRPr="00676762" w:rsidRDefault="003D409C"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T&amp;P Committee; </w:t>
      </w:r>
      <w:r w:rsidR="00430C55" w:rsidRPr="00676762">
        <w:rPr>
          <w:rFonts w:ascii="Times New Roman" w:hAnsi="Times New Roman" w:cs="Times New Roman"/>
          <w:sz w:val="22"/>
          <w:szCs w:val="22"/>
        </w:rPr>
        <w:t xml:space="preserve">Curriculum Committee; Environmental Studies Board; Graduation Marshall; Religious Studies Board; </w:t>
      </w:r>
      <w:r w:rsidR="004239A9" w:rsidRPr="00676762">
        <w:rPr>
          <w:rFonts w:ascii="Times New Roman" w:hAnsi="Times New Roman" w:cs="Times New Roman"/>
          <w:sz w:val="22"/>
          <w:szCs w:val="22"/>
        </w:rPr>
        <w:t xml:space="preserve">Women’s Studies </w:t>
      </w:r>
      <w:proofErr w:type="gramStart"/>
      <w:r w:rsidR="004239A9" w:rsidRPr="00676762">
        <w:rPr>
          <w:rFonts w:ascii="Times New Roman" w:hAnsi="Times New Roman" w:cs="Times New Roman"/>
          <w:sz w:val="22"/>
          <w:szCs w:val="22"/>
        </w:rPr>
        <w:t>Board</w:t>
      </w:r>
      <w:r w:rsidR="00430C55" w:rsidRPr="00676762">
        <w:rPr>
          <w:rFonts w:ascii="Times New Roman" w:hAnsi="Times New Roman" w:cs="Times New Roman"/>
          <w:sz w:val="22"/>
          <w:szCs w:val="22"/>
        </w:rPr>
        <w:t>;</w:t>
      </w:r>
      <w:proofErr w:type="gramEnd"/>
      <w:r w:rsidR="00430C55" w:rsidRPr="00676762">
        <w:rPr>
          <w:rFonts w:ascii="Times New Roman" w:hAnsi="Times New Roman" w:cs="Times New Roman"/>
          <w:sz w:val="22"/>
          <w:szCs w:val="22"/>
        </w:rPr>
        <w:t xml:space="preserve"> </w:t>
      </w:r>
    </w:p>
    <w:p w14:paraId="52D9C5F2" w14:textId="77777777" w:rsidR="00430C55" w:rsidRPr="00676762" w:rsidRDefault="00430C55" w:rsidP="00566A74">
      <w:pPr>
        <w:tabs>
          <w:tab w:val="left" w:pos="2880"/>
        </w:tabs>
        <w:ind w:right="1440"/>
        <w:rPr>
          <w:rFonts w:ascii="Times New Roman" w:hAnsi="Times New Roman" w:cs="Times New Roman"/>
          <w:sz w:val="22"/>
          <w:szCs w:val="22"/>
          <w:u w:val="single"/>
        </w:rPr>
      </w:pPr>
    </w:p>
    <w:p w14:paraId="078BA611" w14:textId="77777777" w:rsidR="00430C55" w:rsidRPr="00676762" w:rsidRDefault="003D409C"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u w:val="single"/>
        </w:rPr>
        <w:t>University</w:t>
      </w:r>
      <w:r w:rsidRPr="00676762">
        <w:rPr>
          <w:rFonts w:ascii="Times New Roman" w:hAnsi="Times New Roman" w:cs="Times New Roman"/>
          <w:sz w:val="22"/>
          <w:szCs w:val="22"/>
        </w:rPr>
        <w:t xml:space="preserve">: </w:t>
      </w:r>
    </w:p>
    <w:p w14:paraId="136E82CA" w14:textId="77777777" w:rsidR="00430C55" w:rsidRPr="00676762" w:rsidRDefault="00430C55" w:rsidP="00566A74">
      <w:pPr>
        <w:tabs>
          <w:tab w:val="left" w:pos="2880"/>
        </w:tabs>
        <w:ind w:right="1440"/>
        <w:rPr>
          <w:rFonts w:ascii="Times New Roman" w:hAnsi="Times New Roman" w:cs="Times New Roman"/>
          <w:sz w:val="22"/>
          <w:szCs w:val="22"/>
        </w:rPr>
      </w:pPr>
    </w:p>
    <w:p w14:paraId="119C4418" w14:textId="77777777" w:rsidR="00A576BD" w:rsidRPr="00676762" w:rsidRDefault="00430C55" w:rsidP="00566A74">
      <w:pPr>
        <w:tabs>
          <w:tab w:val="left" w:pos="2880"/>
        </w:tabs>
        <w:ind w:right="1440"/>
        <w:rPr>
          <w:rFonts w:ascii="Times New Roman" w:hAnsi="Times New Roman" w:cs="Times New Roman"/>
          <w:sz w:val="22"/>
          <w:szCs w:val="22"/>
        </w:rPr>
      </w:pPr>
      <w:r w:rsidRPr="00676762">
        <w:rPr>
          <w:rFonts w:ascii="Times New Roman" w:hAnsi="Times New Roman" w:cs="Times New Roman"/>
          <w:sz w:val="22"/>
          <w:szCs w:val="22"/>
        </w:rPr>
        <w:t xml:space="preserve">Asian Studies Board; </w:t>
      </w:r>
      <w:r w:rsidR="003D409C" w:rsidRPr="00676762">
        <w:rPr>
          <w:rFonts w:ascii="Times New Roman" w:hAnsi="Times New Roman" w:cs="Times New Roman"/>
          <w:sz w:val="22"/>
          <w:szCs w:val="22"/>
        </w:rPr>
        <w:t>International Development Studies Executive Board</w:t>
      </w:r>
      <w:r w:rsidRPr="00676762">
        <w:rPr>
          <w:rFonts w:ascii="Times New Roman" w:hAnsi="Times New Roman" w:cs="Times New Roman"/>
          <w:sz w:val="22"/>
          <w:szCs w:val="22"/>
        </w:rPr>
        <w:t xml:space="preserve">; </w:t>
      </w:r>
      <w:r w:rsidR="004239A9" w:rsidRPr="00676762">
        <w:rPr>
          <w:rFonts w:ascii="Times New Roman" w:hAnsi="Times New Roman" w:cs="Times New Roman"/>
          <w:sz w:val="22"/>
          <w:szCs w:val="22"/>
        </w:rPr>
        <w:t>UG Research and Science Symposium Representative</w:t>
      </w:r>
    </w:p>
    <w:sectPr w:rsidR="00A576BD" w:rsidRPr="00676762" w:rsidSect="00560B74">
      <w:footerReference w:type="default" r:id="rId3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4391" w14:textId="77777777" w:rsidR="00105086" w:rsidRDefault="00105086">
      <w:r>
        <w:separator/>
      </w:r>
    </w:p>
  </w:endnote>
  <w:endnote w:type="continuationSeparator" w:id="0">
    <w:p w14:paraId="5561BC56" w14:textId="77777777" w:rsidR="00105086" w:rsidRDefault="0010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7F72" w14:textId="77777777" w:rsidR="0096523B" w:rsidRPr="0023280D" w:rsidRDefault="0096523B">
    <w:pPr>
      <w:pStyle w:val="Footer"/>
      <w:jc w:val="center"/>
      <w:rPr>
        <w:rFonts w:ascii="Times New Roman" w:hAnsi="Times New Roman" w:cs="Times New Roman"/>
      </w:rPr>
    </w:pPr>
    <w:r w:rsidRPr="0023280D">
      <w:rPr>
        <w:rFonts w:ascii="Times New Roman" w:hAnsi="Times New Roman" w:cs="Times New Roman"/>
      </w:rPr>
      <w:fldChar w:fldCharType="begin"/>
    </w:r>
    <w:r w:rsidRPr="0023280D">
      <w:rPr>
        <w:rFonts w:ascii="Times New Roman" w:hAnsi="Times New Roman" w:cs="Times New Roman"/>
      </w:rPr>
      <w:instrText xml:space="preserve"> PAGE   \* MERGEFORMAT </w:instrText>
    </w:r>
    <w:r w:rsidRPr="0023280D">
      <w:rPr>
        <w:rFonts w:ascii="Times New Roman" w:hAnsi="Times New Roman" w:cs="Times New Roman"/>
      </w:rPr>
      <w:fldChar w:fldCharType="separate"/>
    </w:r>
    <w:r w:rsidR="00BC0FA2" w:rsidRPr="0023280D">
      <w:rPr>
        <w:rFonts w:ascii="Times New Roman" w:hAnsi="Times New Roman" w:cs="Times New Roman"/>
        <w:noProof/>
      </w:rPr>
      <w:t>1</w:t>
    </w:r>
    <w:r w:rsidRPr="0023280D">
      <w:rPr>
        <w:rFonts w:ascii="Times New Roman" w:hAnsi="Times New Roman" w:cs="Times New Roman"/>
        <w:noProof/>
      </w:rPr>
      <w:fldChar w:fldCharType="end"/>
    </w:r>
  </w:p>
  <w:p w14:paraId="08BCF27D" w14:textId="77777777" w:rsidR="0096523B" w:rsidRDefault="0096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6EB2" w14:textId="77777777" w:rsidR="00105086" w:rsidRDefault="00105086">
      <w:r>
        <w:separator/>
      </w:r>
    </w:p>
  </w:footnote>
  <w:footnote w:type="continuationSeparator" w:id="0">
    <w:p w14:paraId="1F582128" w14:textId="77777777" w:rsidR="00105086" w:rsidRDefault="0010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07A0"/>
    <w:multiLevelType w:val="multilevel"/>
    <w:tmpl w:val="3F4488DE"/>
    <w:lvl w:ilvl="0">
      <w:start w:val="1"/>
      <w:numFmt w:val="none"/>
      <w:lvlText w:val="____ "/>
      <w:legacy w:legacy="1" w:legacySpace="0" w:legacyIndent="810"/>
      <w:lvlJc w:val="left"/>
      <w:pPr>
        <w:ind w:left="810" w:hanging="810"/>
      </w:pPr>
    </w:lvl>
    <w:lvl w:ilvl="1">
      <w:start w:val="1"/>
      <w:numFmt w:val="none"/>
      <w:lvlText w:val="____ "/>
      <w:legacy w:legacy="1" w:legacySpace="0" w:legacyIndent="810"/>
      <w:lvlJc w:val="left"/>
      <w:pPr>
        <w:ind w:left="1620" w:hanging="810"/>
      </w:pPr>
    </w:lvl>
    <w:lvl w:ilvl="2">
      <w:start w:val="1"/>
      <w:numFmt w:val="none"/>
      <w:lvlText w:val="____ "/>
      <w:legacy w:legacy="1" w:legacySpace="0" w:legacyIndent="810"/>
      <w:lvlJc w:val="left"/>
      <w:pPr>
        <w:ind w:left="2430" w:hanging="810"/>
      </w:pPr>
    </w:lvl>
    <w:lvl w:ilvl="3">
      <w:start w:val="1"/>
      <w:numFmt w:val="none"/>
      <w:lvlText w:val="____ "/>
      <w:legacy w:legacy="1" w:legacySpace="0" w:legacyIndent="810"/>
      <w:lvlJc w:val="left"/>
      <w:pPr>
        <w:ind w:left="3240" w:hanging="810"/>
      </w:pPr>
    </w:lvl>
    <w:lvl w:ilvl="4">
      <w:start w:val="1"/>
      <w:numFmt w:val="none"/>
      <w:lvlText w:val="____"/>
      <w:legacy w:legacy="1" w:legacySpace="0" w:legacyIndent="810"/>
      <w:lvlJc w:val="left"/>
      <w:pPr>
        <w:ind w:left="4050" w:hanging="810"/>
      </w:pPr>
    </w:lvl>
    <w:lvl w:ilvl="5">
      <w:start w:val="1"/>
      <w:numFmt w:val="none"/>
      <w:lvlText w:val="__"/>
      <w:legacy w:legacy="1" w:legacySpace="0" w:legacyIndent="810"/>
      <w:lvlJc w:val="left"/>
      <w:pPr>
        <w:ind w:left="4860" w:hanging="810"/>
      </w:pPr>
    </w:lvl>
    <w:lvl w:ilvl="6">
      <w:start w:val="1"/>
      <w:numFmt w:val="none"/>
      <w:lvlText w:val="__"/>
      <w:legacy w:legacy="1" w:legacySpace="0" w:legacyIndent="810"/>
      <w:lvlJc w:val="left"/>
      <w:pPr>
        <w:ind w:left="5670" w:hanging="810"/>
      </w:pPr>
    </w:lvl>
    <w:lvl w:ilvl="7">
      <w:start w:val="1"/>
      <w:numFmt w:val="none"/>
      <w:lvlText w:val="__"/>
      <w:legacy w:legacy="1" w:legacySpace="0" w:legacyIndent="810"/>
      <w:lvlJc w:val="left"/>
      <w:pPr>
        <w:ind w:left="6480" w:hanging="810"/>
      </w:pPr>
    </w:lvl>
    <w:lvl w:ilvl="8">
      <w:start w:val="1"/>
      <w:numFmt w:val="lowerRoman"/>
      <w:lvlText w:val="%9"/>
      <w:legacy w:legacy="1" w:legacySpace="0" w:legacyIndent="810"/>
      <w:lvlJc w:val="left"/>
      <w:pPr>
        <w:ind w:left="7290" w:hanging="810"/>
      </w:pPr>
    </w:lvl>
  </w:abstractNum>
  <w:abstractNum w:abstractNumId="1" w15:restartNumberingAfterBreak="0">
    <w:nsid w:val="28B56716"/>
    <w:multiLevelType w:val="multilevel"/>
    <w:tmpl w:val="9350046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 w15:restartNumberingAfterBreak="0">
    <w:nsid w:val="2C6C6B6A"/>
    <w:multiLevelType w:val="multilevel"/>
    <w:tmpl w:val="3F4488DE"/>
    <w:lvl w:ilvl="0">
      <w:start w:val="1"/>
      <w:numFmt w:val="none"/>
      <w:lvlText w:val="____ "/>
      <w:legacy w:legacy="1" w:legacySpace="0" w:legacyIndent="810"/>
      <w:lvlJc w:val="left"/>
      <w:pPr>
        <w:ind w:left="810" w:hanging="810"/>
      </w:pPr>
    </w:lvl>
    <w:lvl w:ilvl="1">
      <w:start w:val="1"/>
      <w:numFmt w:val="none"/>
      <w:lvlText w:val="____ "/>
      <w:legacy w:legacy="1" w:legacySpace="0" w:legacyIndent="810"/>
      <w:lvlJc w:val="left"/>
      <w:pPr>
        <w:ind w:left="1620" w:hanging="810"/>
      </w:pPr>
    </w:lvl>
    <w:lvl w:ilvl="2">
      <w:start w:val="1"/>
      <w:numFmt w:val="none"/>
      <w:lvlText w:val="____ "/>
      <w:legacy w:legacy="1" w:legacySpace="0" w:legacyIndent="810"/>
      <w:lvlJc w:val="left"/>
      <w:pPr>
        <w:ind w:left="2430" w:hanging="810"/>
      </w:pPr>
    </w:lvl>
    <w:lvl w:ilvl="3">
      <w:start w:val="1"/>
      <w:numFmt w:val="none"/>
      <w:lvlText w:val="____ "/>
      <w:legacy w:legacy="1" w:legacySpace="0" w:legacyIndent="810"/>
      <w:lvlJc w:val="left"/>
      <w:pPr>
        <w:ind w:left="3240" w:hanging="810"/>
      </w:pPr>
    </w:lvl>
    <w:lvl w:ilvl="4">
      <w:start w:val="1"/>
      <w:numFmt w:val="none"/>
      <w:lvlText w:val="____"/>
      <w:legacy w:legacy="1" w:legacySpace="0" w:legacyIndent="810"/>
      <w:lvlJc w:val="left"/>
      <w:pPr>
        <w:ind w:left="4050" w:hanging="810"/>
      </w:pPr>
    </w:lvl>
    <w:lvl w:ilvl="5">
      <w:start w:val="1"/>
      <w:numFmt w:val="none"/>
      <w:lvlText w:val="__"/>
      <w:legacy w:legacy="1" w:legacySpace="0" w:legacyIndent="810"/>
      <w:lvlJc w:val="left"/>
      <w:pPr>
        <w:ind w:left="4860" w:hanging="810"/>
      </w:pPr>
    </w:lvl>
    <w:lvl w:ilvl="6">
      <w:start w:val="1"/>
      <w:numFmt w:val="none"/>
      <w:lvlText w:val="__"/>
      <w:legacy w:legacy="1" w:legacySpace="0" w:legacyIndent="810"/>
      <w:lvlJc w:val="left"/>
      <w:pPr>
        <w:ind w:left="5670" w:hanging="810"/>
      </w:pPr>
    </w:lvl>
    <w:lvl w:ilvl="7">
      <w:start w:val="1"/>
      <w:numFmt w:val="none"/>
      <w:lvlText w:val="__"/>
      <w:legacy w:legacy="1" w:legacySpace="0" w:legacyIndent="810"/>
      <w:lvlJc w:val="left"/>
      <w:pPr>
        <w:ind w:left="6480" w:hanging="810"/>
      </w:pPr>
    </w:lvl>
    <w:lvl w:ilvl="8">
      <w:start w:val="1"/>
      <w:numFmt w:val="lowerRoman"/>
      <w:lvlText w:val="%9"/>
      <w:legacy w:legacy="1" w:legacySpace="0" w:legacyIndent="810"/>
      <w:lvlJc w:val="left"/>
      <w:pPr>
        <w:ind w:left="7290" w:hanging="810"/>
      </w:pPr>
    </w:lvl>
  </w:abstractNum>
  <w:abstractNum w:abstractNumId="3" w15:restartNumberingAfterBreak="0">
    <w:nsid w:val="30E8622F"/>
    <w:multiLevelType w:val="multilevel"/>
    <w:tmpl w:val="025A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4716"/>
    <w:multiLevelType w:val="multilevel"/>
    <w:tmpl w:val="77CC4552"/>
    <w:lvl w:ilvl="0">
      <w:start w:val="1"/>
      <w:numFmt w:val="bullet"/>
      <w:lvlText w:val=""/>
      <w:lvlJc w:val="left"/>
      <w:pPr>
        <w:tabs>
          <w:tab w:val="num" w:pos="720"/>
        </w:tabs>
        <w:ind w:left="720" w:hanging="360"/>
      </w:pPr>
      <w:rPr>
        <w:rFonts w:ascii="Wingdings" w:hAnsi="Wingdings"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CG Times"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CG Times"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5" w15:restartNumberingAfterBreak="0">
    <w:nsid w:val="4AED32EA"/>
    <w:multiLevelType w:val="hybridMultilevel"/>
    <w:tmpl w:val="FB686FC8"/>
    <w:lvl w:ilvl="0" w:tplc="0409000B">
      <w:start w:val="1"/>
      <w:numFmt w:val="bullet"/>
      <w:lvlText w:val=""/>
      <w:lvlJc w:val="left"/>
      <w:pPr>
        <w:tabs>
          <w:tab w:val="num" w:pos="720"/>
        </w:tabs>
        <w:ind w:left="720" w:hanging="360"/>
      </w:pPr>
      <w:rPr>
        <w:rFonts w:ascii="Wingdings" w:hAnsi="Wingdings" w:cs="Courier New" w:hint="default"/>
      </w:rPr>
    </w:lvl>
    <w:lvl w:ilvl="1" w:tplc="04090005">
      <w:start w:val="1"/>
      <w:numFmt w:val="bullet"/>
      <w:lvlText w:val=""/>
      <w:lvlJc w:val="left"/>
      <w:pPr>
        <w:tabs>
          <w:tab w:val="num" w:pos="1440"/>
        </w:tabs>
        <w:ind w:left="1440" w:hanging="360"/>
      </w:pPr>
      <w:rPr>
        <w:rFonts w:ascii="Wingdings" w:hAnsi="Wingdings"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6" w15:restartNumberingAfterBreak="0">
    <w:nsid w:val="4C0A54BB"/>
    <w:multiLevelType w:val="multilevel"/>
    <w:tmpl w:val="A04292BA"/>
    <w:lvl w:ilvl="0">
      <w:start w:val="1"/>
      <w:numFmt w:val="none"/>
      <w:lvlText w:val=""/>
      <w:legacy w:legacy="1" w:legacySpace="0" w:legacyIndent="720"/>
      <w:lvlJc w:val="left"/>
      <w:pPr>
        <w:ind w:left="720" w:hanging="720"/>
      </w:pPr>
      <w:rPr>
        <w:rFonts w:ascii="WP TypographicSymbols" w:hAnsi="WP TypographicSymbols" w:cs="Courier New" w:hint="default"/>
      </w:rPr>
    </w:lvl>
    <w:lvl w:ilvl="1">
      <w:start w:val="1"/>
      <w:numFmt w:val="none"/>
      <w:lvlText w:val=""/>
      <w:legacy w:legacy="1" w:legacySpace="0" w:legacyIndent="720"/>
      <w:lvlJc w:val="left"/>
      <w:pPr>
        <w:ind w:left="1440" w:hanging="720"/>
      </w:pPr>
      <w:rPr>
        <w:rFonts w:ascii="WP TypographicSymbols" w:hAnsi="WP TypographicSymbols" w:cs="Courier New" w:hint="default"/>
      </w:rPr>
    </w:lvl>
    <w:lvl w:ilvl="2">
      <w:start w:val="1"/>
      <w:numFmt w:val="none"/>
      <w:lvlText w:val=""/>
      <w:legacy w:legacy="1" w:legacySpace="0" w:legacyIndent="720"/>
      <w:lvlJc w:val="left"/>
      <w:pPr>
        <w:ind w:left="2160" w:hanging="720"/>
      </w:pPr>
      <w:rPr>
        <w:rFonts w:ascii="WP TypographicSymbols" w:hAnsi="WP TypographicSymbols" w:cs="Courier New" w:hint="default"/>
      </w:rPr>
    </w:lvl>
    <w:lvl w:ilvl="3">
      <w:start w:val="1"/>
      <w:numFmt w:val="none"/>
      <w:lvlText w:val=""/>
      <w:legacy w:legacy="1" w:legacySpace="0" w:legacyIndent="720"/>
      <w:lvlJc w:val="left"/>
      <w:pPr>
        <w:ind w:left="2880" w:hanging="720"/>
      </w:pPr>
      <w:rPr>
        <w:rFonts w:ascii="WP TypographicSymbols" w:hAnsi="WP TypographicSymbols" w:cs="Courier New" w:hint="default"/>
      </w:rPr>
    </w:lvl>
    <w:lvl w:ilvl="4">
      <w:start w:val="1"/>
      <w:numFmt w:val="none"/>
      <w:lvlText w:val=""/>
      <w:legacy w:legacy="1" w:legacySpace="0" w:legacyIndent="720"/>
      <w:lvlJc w:val="left"/>
      <w:pPr>
        <w:ind w:left="3600" w:hanging="720"/>
      </w:pPr>
      <w:rPr>
        <w:rFonts w:ascii="WP TypographicSymbols" w:hAnsi="WP TypographicSymbols" w:cs="Courier New" w:hint="default"/>
      </w:rPr>
    </w:lvl>
    <w:lvl w:ilvl="5">
      <w:start w:val="1"/>
      <w:numFmt w:val="none"/>
      <w:lvlText w:val=""/>
      <w:legacy w:legacy="1" w:legacySpace="0" w:legacyIndent="720"/>
      <w:lvlJc w:val="left"/>
      <w:pPr>
        <w:ind w:left="4320" w:hanging="720"/>
      </w:pPr>
      <w:rPr>
        <w:rFonts w:ascii="WP TypographicSymbols" w:hAnsi="WP TypographicSymbols" w:cs="Courier New" w:hint="default"/>
      </w:rPr>
    </w:lvl>
    <w:lvl w:ilvl="6">
      <w:start w:val="1"/>
      <w:numFmt w:val="none"/>
      <w:lvlText w:val=""/>
      <w:legacy w:legacy="1" w:legacySpace="0" w:legacyIndent="720"/>
      <w:lvlJc w:val="left"/>
      <w:pPr>
        <w:ind w:left="5040" w:hanging="720"/>
      </w:pPr>
      <w:rPr>
        <w:rFonts w:ascii="WP TypographicSymbols" w:hAnsi="WP TypographicSymbols" w:cs="Courier New" w:hint="default"/>
      </w:rPr>
    </w:lvl>
    <w:lvl w:ilvl="7">
      <w:start w:val="1"/>
      <w:numFmt w:val="none"/>
      <w:lvlText w:val=""/>
      <w:legacy w:legacy="1" w:legacySpace="0" w:legacyIndent="720"/>
      <w:lvlJc w:val="left"/>
      <w:pPr>
        <w:ind w:left="5760" w:hanging="720"/>
      </w:pPr>
      <w:rPr>
        <w:rFonts w:ascii="WP TypographicSymbols" w:hAnsi="WP TypographicSymbols" w:cs="Courier New" w:hint="default"/>
      </w:rPr>
    </w:lvl>
    <w:lvl w:ilvl="8">
      <w:start w:val="1"/>
      <w:numFmt w:val="lowerRoman"/>
      <w:lvlText w:val="%9"/>
      <w:legacy w:legacy="1" w:legacySpace="0" w:legacyIndent="720"/>
      <w:lvlJc w:val="left"/>
      <w:pPr>
        <w:ind w:left="6480" w:hanging="720"/>
      </w:pPr>
    </w:lvl>
  </w:abstractNum>
  <w:abstractNum w:abstractNumId="7" w15:restartNumberingAfterBreak="0">
    <w:nsid w:val="564D205C"/>
    <w:multiLevelType w:val="hybridMultilevel"/>
    <w:tmpl w:val="666231A6"/>
    <w:lvl w:ilvl="0" w:tplc="0409000B">
      <w:start w:val="1"/>
      <w:numFmt w:val="bullet"/>
      <w:lvlText w:val=""/>
      <w:lvlJc w:val="left"/>
      <w:pPr>
        <w:tabs>
          <w:tab w:val="num" w:pos="720"/>
        </w:tabs>
        <w:ind w:left="720" w:hanging="360"/>
      </w:pPr>
      <w:rPr>
        <w:rFonts w:ascii="Wingdings" w:hAnsi="Wingdings" w:cs="Courier New" w:hint="default"/>
      </w:rPr>
    </w:lvl>
    <w:lvl w:ilvl="1" w:tplc="04090005">
      <w:start w:val="1"/>
      <w:numFmt w:val="bullet"/>
      <w:lvlText w:val=""/>
      <w:lvlJc w:val="left"/>
      <w:pPr>
        <w:tabs>
          <w:tab w:val="num" w:pos="1440"/>
        </w:tabs>
        <w:ind w:left="1440" w:hanging="360"/>
      </w:pPr>
      <w:rPr>
        <w:rFonts w:ascii="Wingdings" w:hAnsi="Wingdings"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8" w15:restartNumberingAfterBreak="0">
    <w:nsid w:val="5A9F3EB0"/>
    <w:multiLevelType w:val="multilevel"/>
    <w:tmpl w:val="3D821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366C7D"/>
    <w:multiLevelType w:val="hybridMultilevel"/>
    <w:tmpl w:val="C3788A84"/>
    <w:lvl w:ilvl="0" w:tplc="0409000B">
      <w:start w:val="1"/>
      <w:numFmt w:val="bullet"/>
      <w:lvlText w:val=""/>
      <w:lvlJc w:val="left"/>
      <w:pPr>
        <w:tabs>
          <w:tab w:val="num" w:pos="720"/>
        </w:tabs>
        <w:ind w:left="720" w:hanging="360"/>
      </w:pPr>
      <w:rPr>
        <w:rFonts w:ascii="Wingdings" w:hAnsi="Wingdings" w:cs="Courier New" w:hint="default"/>
      </w:rPr>
    </w:lvl>
    <w:lvl w:ilvl="1" w:tplc="C0D0A13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0" w15:restartNumberingAfterBreak="0">
    <w:nsid w:val="6BC53635"/>
    <w:multiLevelType w:val="multilevel"/>
    <w:tmpl w:val="77CC4552"/>
    <w:lvl w:ilvl="0">
      <w:start w:val="1"/>
      <w:numFmt w:val="bullet"/>
      <w:lvlText w:val=""/>
      <w:lvlJc w:val="left"/>
      <w:pPr>
        <w:tabs>
          <w:tab w:val="num" w:pos="720"/>
        </w:tabs>
        <w:ind w:left="720" w:hanging="360"/>
      </w:pPr>
      <w:rPr>
        <w:rFonts w:ascii="Wingdings" w:hAnsi="Wingdings"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CG Times"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CG Times"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1" w15:restartNumberingAfterBreak="0">
    <w:nsid w:val="6CB401AF"/>
    <w:multiLevelType w:val="multilevel"/>
    <w:tmpl w:val="9350046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2" w15:restartNumberingAfterBreak="0">
    <w:nsid w:val="74FC3FDD"/>
    <w:multiLevelType w:val="hybridMultilevel"/>
    <w:tmpl w:val="760E9486"/>
    <w:lvl w:ilvl="0" w:tplc="0409000D">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3" w15:restartNumberingAfterBreak="0">
    <w:nsid w:val="7DF027A4"/>
    <w:multiLevelType w:val="hybridMultilevel"/>
    <w:tmpl w:val="FA506EB8"/>
    <w:lvl w:ilvl="0" w:tplc="0409000D">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num w:numId="1" w16cid:durableId="1703944215">
    <w:abstractNumId w:val="2"/>
  </w:num>
  <w:num w:numId="2" w16cid:durableId="595678930">
    <w:abstractNumId w:val="0"/>
  </w:num>
  <w:num w:numId="3" w16cid:durableId="287391995">
    <w:abstractNumId w:val="11"/>
  </w:num>
  <w:num w:numId="4" w16cid:durableId="457532115">
    <w:abstractNumId w:val="6"/>
  </w:num>
  <w:num w:numId="5" w16cid:durableId="409813054">
    <w:abstractNumId w:val="13"/>
  </w:num>
  <w:num w:numId="6" w16cid:durableId="775903641">
    <w:abstractNumId w:val="12"/>
  </w:num>
  <w:num w:numId="7" w16cid:durableId="417093153">
    <w:abstractNumId w:val="9"/>
  </w:num>
  <w:num w:numId="8" w16cid:durableId="48308960">
    <w:abstractNumId w:val="10"/>
  </w:num>
  <w:num w:numId="9" w16cid:durableId="1743524322">
    <w:abstractNumId w:val="7"/>
  </w:num>
  <w:num w:numId="10" w16cid:durableId="1631592617">
    <w:abstractNumId w:val="4"/>
  </w:num>
  <w:num w:numId="11" w16cid:durableId="1091661610">
    <w:abstractNumId w:val="5"/>
  </w:num>
  <w:num w:numId="12" w16cid:durableId="1412432833">
    <w:abstractNumId w:val="1"/>
  </w:num>
  <w:num w:numId="13" w16cid:durableId="848253431">
    <w:abstractNumId w:val="3"/>
  </w:num>
  <w:num w:numId="14" w16cid:durableId="14960710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2"/>
    <w:rsid w:val="000001B0"/>
    <w:rsid w:val="00002EF7"/>
    <w:rsid w:val="00006B26"/>
    <w:rsid w:val="00011E8A"/>
    <w:rsid w:val="0002494B"/>
    <w:rsid w:val="000447CE"/>
    <w:rsid w:val="000471CC"/>
    <w:rsid w:val="000527E9"/>
    <w:rsid w:val="00075C16"/>
    <w:rsid w:val="000768ED"/>
    <w:rsid w:val="000809DA"/>
    <w:rsid w:val="00087C78"/>
    <w:rsid w:val="000950C7"/>
    <w:rsid w:val="000C33A0"/>
    <w:rsid w:val="000C433C"/>
    <w:rsid w:val="000C5A3A"/>
    <w:rsid w:val="000D3FAC"/>
    <w:rsid w:val="000D7B5B"/>
    <w:rsid w:val="000E2421"/>
    <w:rsid w:val="000E2FE7"/>
    <w:rsid w:val="000F08F2"/>
    <w:rsid w:val="000F1A17"/>
    <w:rsid w:val="000F2869"/>
    <w:rsid w:val="00105086"/>
    <w:rsid w:val="00105BE2"/>
    <w:rsid w:val="00110624"/>
    <w:rsid w:val="0011153E"/>
    <w:rsid w:val="00120607"/>
    <w:rsid w:val="001318E7"/>
    <w:rsid w:val="00133151"/>
    <w:rsid w:val="0013472F"/>
    <w:rsid w:val="001451CB"/>
    <w:rsid w:val="00150ECB"/>
    <w:rsid w:val="00155107"/>
    <w:rsid w:val="00162F13"/>
    <w:rsid w:val="00170E16"/>
    <w:rsid w:val="001729D0"/>
    <w:rsid w:val="00175D01"/>
    <w:rsid w:val="00193C58"/>
    <w:rsid w:val="001A414F"/>
    <w:rsid w:val="001A538D"/>
    <w:rsid w:val="001A59ED"/>
    <w:rsid w:val="001B0148"/>
    <w:rsid w:val="001B4158"/>
    <w:rsid w:val="001B58F9"/>
    <w:rsid w:val="001B6624"/>
    <w:rsid w:val="001C0B84"/>
    <w:rsid w:val="001F0D51"/>
    <w:rsid w:val="001F4E1A"/>
    <w:rsid w:val="002043AF"/>
    <w:rsid w:val="00207CE1"/>
    <w:rsid w:val="002153C5"/>
    <w:rsid w:val="00222D6A"/>
    <w:rsid w:val="00223DCF"/>
    <w:rsid w:val="00224EE6"/>
    <w:rsid w:val="002258B5"/>
    <w:rsid w:val="00230D92"/>
    <w:rsid w:val="0023280D"/>
    <w:rsid w:val="00263251"/>
    <w:rsid w:val="002750C7"/>
    <w:rsid w:val="00291181"/>
    <w:rsid w:val="00293E21"/>
    <w:rsid w:val="002A5D63"/>
    <w:rsid w:val="002A6643"/>
    <w:rsid w:val="002C437D"/>
    <w:rsid w:val="002D7B17"/>
    <w:rsid w:val="002E59B4"/>
    <w:rsid w:val="002F415A"/>
    <w:rsid w:val="002F762D"/>
    <w:rsid w:val="002F7700"/>
    <w:rsid w:val="003054EB"/>
    <w:rsid w:val="00321623"/>
    <w:rsid w:val="00331153"/>
    <w:rsid w:val="00335C3B"/>
    <w:rsid w:val="003365C3"/>
    <w:rsid w:val="0033668D"/>
    <w:rsid w:val="003428F0"/>
    <w:rsid w:val="003460B1"/>
    <w:rsid w:val="003534E2"/>
    <w:rsid w:val="00355BDF"/>
    <w:rsid w:val="00360E15"/>
    <w:rsid w:val="0036626B"/>
    <w:rsid w:val="0037438F"/>
    <w:rsid w:val="003910DA"/>
    <w:rsid w:val="0039112E"/>
    <w:rsid w:val="003929CD"/>
    <w:rsid w:val="00395717"/>
    <w:rsid w:val="00397C84"/>
    <w:rsid w:val="003A19F3"/>
    <w:rsid w:val="003B3DD0"/>
    <w:rsid w:val="003B4F42"/>
    <w:rsid w:val="003C19B0"/>
    <w:rsid w:val="003C3562"/>
    <w:rsid w:val="003D409C"/>
    <w:rsid w:val="003D5632"/>
    <w:rsid w:val="003E6CEB"/>
    <w:rsid w:val="003E6DA9"/>
    <w:rsid w:val="003F5C2D"/>
    <w:rsid w:val="0040156A"/>
    <w:rsid w:val="00406134"/>
    <w:rsid w:val="0041106D"/>
    <w:rsid w:val="00413877"/>
    <w:rsid w:val="0041581D"/>
    <w:rsid w:val="004239A9"/>
    <w:rsid w:val="00430C55"/>
    <w:rsid w:val="00433E2F"/>
    <w:rsid w:val="00435E02"/>
    <w:rsid w:val="004406B7"/>
    <w:rsid w:val="004569B6"/>
    <w:rsid w:val="00461FC4"/>
    <w:rsid w:val="00473436"/>
    <w:rsid w:val="0047606C"/>
    <w:rsid w:val="00476600"/>
    <w:rsid w:val="004932B2"/>
    <w:rsid w:val="004A044C"/>
    <w:rsid w:val="004A2787"/>
    <w:rsid w:val="004A5578"/>
    <w:rsid w:val="004A62E1"/>
    <w:rsid w:val="004B006A"/>
    <w:rsid w:val="004B1082"/>
    <w:rsid w:val="004C3106"/>
    <w:rsid w:val="004C5558"/>
    <w:rsid w:val="004D5646"/>
    <w:rsid w:val="004E5DE6"/>
    <w:rsid w:val="005003FD"/>
    <w:rsid w:val="005008FA"/>
    <w:rsid w:val="0050282B"/>
    <w:rsid w:val="00502B3C"/>
    <w:rsid w:val="00503BB4"/>
    <w:rsid w:val="00511897"/>
    <w:rsid w:val="005223A0"/>
    <w:rsid w:val="00526BC6"/>
    <w:rsid w:val="0053098D"/>
    <w:rsid w:val="00531EB6"/>
    <w:rsid w:val="005374DF"/>
    <w:rsid w:val="00546F29"/>
    <w:rsid w:val="00547080"/>
    <w:rsid w:val="0055001F"/>
    <w:rsid w:val="00551F4A"/>
    <w:rsid w:val="00560B74"/>
    <w:rsid w:val="00564ACE"/>
    <w:rsid w:val="00565E50"/>
    <w:rsid w:val="00566A64"/>
    <w:rsid w:val="00566A74"/>
    <w:rsid w:val="0057761F"/>
    <w:rsid w:val="0058198A"/>
    <w:rsid w:val="0058481B"/>
    <w:rsid w:val="00585F5A"/>
    <w:rsid w:val="005872B8"/>
    <w:rsid w:val="005A0509"/>
    <w:rsid w:val="005A5D10"/>
    <w:rsid w:val="005B128D"/>
    <w:rsid w:val="005B3639"/>
    <w:rsid w:val="005C0AAA"/>
    <w:rsid w:val="005C7F71"/>
    <w:rsid w:val="005D6A62"/>
    <w:rsid w:val="005D7677"/>
    <w:rsid w:val="005E42EA"/>
    <w:rsid w:val="005E5987"/>
    <w:rsid w:val="005F0947"/>
    <w:rsid w:val="005F13EE"/>
    <w:rsid w:val="005F1ABD"/>
    <w:rsid w:val="005F3BC6"/>
    <w:rsid w:val="00605382"/>
    <w:rsid w:val="00606505"/>
    <w:rsid w:val="00620716"/>
    <w:rsid w:val="006232F1"/>
    <w:rsid w:val="0063638B"/>
    <w:rsid w:val="006372DE"/>
    <w:rsid w:val="0063798D"/>
    <w:rsid w:val="00641436"/>
    <w:rsid w:val="006503DD"/>
    <w:rsid w:val="00663371"/>
    <w:rsid w:val="006648CA"/>
    <w:rsid w:val="00676762"/>
    <w:rsid w:val="00681146"/>
    <w:rsid w:val="00694142"/>
    <w:rsid w:val="006A76A9"/>
    <w:rsid w:val="006B0375"/>
    <w:rsid w:val="006B0730"/>
    <w:rsid w:val="006B632D"/>
    <w:rsid w:val="006C03F8"/>
    <w:rsid w:val="006D3DF0"/>
    <w:rsid w:val="006D4CFC"/>
    <w:rsid w:val="006D70DC"/>
    <w:rsid w:val="006E4521"/>
    <w:rsid w:val="006E4FA8"/>
    <w:rsid w:val="006E651E"/>
    <w:rsid w:val="006E751A"/>
    <w:rsid w:val="00700450"/>
    <w:rsid w:val="0070441C"/>
    <w:rsid w:val="00705EF7"/>
    <w:rsid w:val="00707D96"/>
    <w:rsid w:val="007268E3"/>
    <w:rsid w:val="00727299"/>
    <w:rsid w:val="007324F8"/>
    <w:rsid w:val="00736ABA"/>
    <w:rsid w:val="00753811"/>
    <w:rsid w:val="00756075"/>
    <w:rsid w:val="00772135"/>
    <w:rsid w:val="00777BF7"/>
    <w:rsid w:val="0078240E"/>
    <w:rsid w:val="0078463C"/>
    <w:rsid w:val="00792776"/>
    <w:rsid w:val="00795DCF"/>
    <w:rsid w:val="007A7DEB"/>
    <w:rsid w:val="007B501F"/>
    <w:rsid w:val="007C02D2"/>
    <w:rsid w:val="007C2181"/>
    <w:rsid w:val="007C2293"/>
    <w:rsid w:val="007C3BB2"/>
    <w:rsid w:val="007C710A"/>
    <w:rsid w:val="007D319C"/>
    <w:rsid w:val="007D4D0F"/>
    <w:rsid w:val="007D71D3"/>
    <w:rsid w:val="007E73F9"/>
    <w:rsid w:val="007E7FEA"/>
    <w:rsid w:val="007F1C84"/>
    <w:rsid w:val="007F1FB2"/>
    <w:rsid w:val="007F4B6E"/>
    <w:rsid w:val="007F5199"/>
    <w:rsid w:val="00802425"/>
    <w:rsid w:val="0080259D"/>
    <w:rsid w:val="00804808"/>
    <w:rsid w:val="00806F73"/>
    <w:rsid w:val="00807E59"/>
    <w:rsid w:val="00813433"/>
    <w:rsid w:val="008168EA"/>
    <w:rsid w:val="00817BCD"/>
    <w:rsid w:val="008268D0"/>
    <w:rsid w:val="008464F0"/>
    <w:rsid w:val="00861D01"/>
    <w:rsid w:val="00866492"/>
    <w:rsid w:val="008717F9"/>
    <w:rsid w:val="00872A3A"/>
    <w:rsid w:val="00877C09"/>
    <w:rsid w:val="008822C7"/>
    <w:rsid w:val="008962F8"/>
    <w:rsid w:val="008A5323"/>
    <w:rsid w:val="008A7F3B"/>
    <w:rsid w:val="008B6B39"/>
    <w:rsid w:val="008C0BC3"/>
    <w:rsid w:val="008C1BFC"/>
    <w:rsid w:val="008C217E"/>
    <w:rsid w:val="008D5B2C"/>
    <w:rsid w:val="008E4101"/>
    <w:rsid w:val="008F671D"/>
    <w:rsid w:val="008F71E6"/>
    <w:rsid w:val="00906402"/>
    <w:rsid w:val="00911600"/>
    <w:rsid w:val="009123F7"/>
    <w:rsid w:val="00921D6E"/>
    <w:rsid w:val="0092371C"/>
    <w:rsid w:val="00946E86"/>
    <w:rsid w:val="00960DC7"/>
    <w:rsid w:val="0096523B"/>
    <w:rsid w:val="009661B2"/>
    <w:rsid w:val="00972093"/>
    <w:rsid w:val="0097648A"/>
    <w:rsid w:val="00983CD1"/>
    <w:rsid w:val="00990016"/>
    <w:rsid w:val="009937F8"/>
    <w:rsid w:val="00995BEB"/>
    <w:rsid w:val="00997EC5"/>
    <w:rsid w:val="009A307F"/>
    <w:rsid w:val="009A4A3B"/>
    <w:rsid w:val="009D1E61"/>
    <w:rsid w:val="009D2483"/>
    <w:rsid w:val="009D29FB"/>
    <w:rsid w:val="009D541A"/>
    <w:rsid w:val="009E1DE4"/>
    <w:rsid w:val="009E4A9C"/>
    <w:rsid w:val="009E4F95"/>
    <w:rsid w:val="009E7F2D"/>
    <w:rsid w:val="00A00DA2"/>
    <w:rsid w:val="00A0122C"/>
    <w:rsid w:val="00A04D20"/>
    <w:rsid w:val="00A064D5"/>
    <w:rsid w:val="00A12FF5"/>
    <w:rsid w:val="00A21B44"/>
    <w:rsid w:val="00A222FC"/>
    <w:rsid w:val="00A22C05"/>
    <w:rsid w:val="00A3577B"/>
    <w:rsid w:val="00A418D7"/>
    <w:rsid w:val="00A52FE5"/>
    <w:rsid w:val="00A53DCD"/>
    <w:rsid w:val="00A576BD"/>
    <w:rsid w:val="00A610F7"/>
    <w:rsid w:val="00A61281"/>
    <w:rsid w:val="00A65579"/>
    <w:rsid w:val="00A66233"/>
    <w:rsid w:val="00A721FC"/>
    <w:rsid w:val="00A72C37"/>
    <w:rsid w:val="00A73E40"/>
    <w:rsid w:val="00A7678F"/>
    <w:rsid w:val="00A83116"/>
    <w:rsid w:val="00A86A84"/>
    <w:rsid w:val="00AB2A17"/>
    <w:rsid w:val="00AB6154"/>
    <w:rsid w:val="00AB7A86"/>
    <w:rsid w:val="00AC0754"/>
    <w:rsid w:val="00AC07BE"/>
    <w:rsid w:val="00AC162C"/>
    <w:rsid w:val="00AC7FA7"/>
    <w:rsid w:val="00AD3C20"/>
    <w:rsid w:val="00AE22DC"/>
    <w:rsid w:val="00AE6C52"/>
    <w:rsid w:val="00B11938"/>
    <w:rsid w:val="00B13E00"/>
    <w:rsid w:val="00B157DC"/>
    <w:rsid w:val="00B16B1B"/>
    <w:rsid w:val="00B1722E"/>
    <w:rsid w:val="00B17C76"/>
    <w:rsid w:val="00B2496F"/>
    <w:rsid w:val="00B25A1E"/>
    <w:rsid w:val="00B25C06"/>
    <w:rsid w:val="00B25C9B"/>
    <w:rsid w:val="00B2792B"/>
    <w:rsid w:val="00B32811"/>
    <w:rsid w:val="00B3589C"/>
    <w:rsid w:val="00B36D06"/>
    <w:rsid w:val="00B4284A"/>
    <w:rsid w:val="00B479F2"/>
    <w:rsid w:val="00B53673"/>
    <w:rsid w:val="00B5507C"/>
    <w:rsid w:val="00B57E16"/>
    <w:rsid w:val="00B61557"/>
    <w:rsid w:val="00B67FFA"/>
    <w:rsid w:val="00B71E33"/>
    <w:rsid w:val="00B86479"/>
    <w:rsid w:val="00B96085"/>
    <w:rsid w:val="00BA2195"/>
    <w:rsid w:val="00BA7632"/>
    <w:rsid w:val="00BA7BB3"/>
    <w:rsid w:val="00BC0FA2"/>
    <w:rsid w:val="00BF44D4"/>
    <w:rsid w:val="00BF5EEA"/>
    <w:rsid w:val="00C00CF4"/>
    <w:rsid w:val="00C240F9"/>
    <w:rsid w:val="00C2446A"/>
    <w:rsid w:val="00C24CC8"/>
    <w:rsid w:val="00C42763"/>
    <w:rsid w:val="00C45F71"/>
    <w:rsid w:val="00C62B2A"/>
    <w:rsid w:val="00C70387"/>
    <w:rsid w:val="00C73911"/>
    <w:rsid w:val="00C93E14"/>
    <w:rsid w:val="00C9577A"/>
    <w:rsid w:val="00CA16FC"/>
    <w:rsid w:val="00CA430F"/>
    <w:rsid w:val="00CA4794"/>
    <w:rsid w:val="00CB0924"/>
    <w:rsid w:val="00CC0C90"/>
    <w:rsid w:val="00CD2AD4"/>
    <w:rsid w:val="00CD61F4"/>
    <w:rsid w:val="00CE2BBA"/>
    <w:rsid w:val="00CE3811"/>
    <w:rsid w:val="00CE50B6"/>
    <w:rsid w:val="00CF24BA"/>
    <w:rsid w:val="00D062A5"/>
    <w:rsid w:val="00D112B8"/>
    <w:rsid w:val="00D1510B"/>
    <w:rsid w:val="00D2274A"/>
    <w:rsid w:val="00D32AC7"/>
    <w:rsid w:val="00D36253"/>
    <w:rsid w:val="00D3796B"/>
    <w:rsid w:val="00D45F69"/>
    <w:rsid w:val="00D467BF"/>
    <w:rsid w:val="00D4729D"/>
    <w:rsid w:val="00D551CC"/>
    <w:rsid w:val="00D62591"/>
    <w:rsid w:val="00D6408F"/>
    <w:rsid w:val="00D6559C"/>
    <w:rsid w:val="00D76F9E"/>
    <w:rsid w:val="00D90A90"/>
    <w:rsid w:val="00DA5EC4"/>
    <w:rsid w:val="00DB662B"/>
    <w:rsid w:val="00DC2989"/>
    <w:rsid w:val="00DC5D0B"/>
    <w:rsid w:val="00DD1B7D"/>
    <w:rsid w:val="00DD3E55"/>
    <w:rsid w:val="00DE3271"/>
    <w:rsid w:val="00DF44F9"/>
    <w:rsid w:val="00E027F6"/>
    <w:rsid w:val="00E04124"/>
    <w:rsid w:val="00E109C3"/>
    <w:rsid w:val="00E17DB6"/>
    <w:rsid w:val="00E23830"/>
    <w:rsid w:val="00E32D5F"/>
    <w:rsid w:val="00E40D0C"/>
    <w:rsid w:val="00E457F7"/>
    <w:rsid w:val="00E47F49"/>
    <w:rsid w:val="00E62F88"/>
    <w:rsid w:val="00E70EF7"/>
    <w:rsid w:val="00E74975"/>
    <w:rsid w:val="00EB44AA"/>
    <w:rsid w:val="00EB49ED"/>
    <w:rsid w:val="00EC018D"/>
    <w:rsid w:val="00EC0650"/>
    <w:rsid w:val="00EC3247"/>
    <w:rsid w:val="00EC5890"/>
    <w:rsid w:val="00ED1FA5"/>
    <w:rsid w:val="00ED25C4"/>
    <w:rsid w:val="00ED27DD"/>
    <w:rsid w:val="00ED2997"/>
    <w:rsid w:val="00EE151E"/>
    <w:rsid w:val="00EE4BAA"/>
    <w:rsid w:val="00EF373C"/>
    <w:rsid w:val="00EF3B1E"/>
    <w:rsid w:val="00EF71F7"/>
    <w:rsid w:val="00EF7BF5"/>
    <w:rsid w:val="00F103B3"/>
    <w:rsid w:val="00F1422F"/>
    <w:rsid w:val="00F1757F"/>
    <w:rsid w:val="00F20FE8"/>
    <w:rsid w:val="00F27A9A"/>
    <w:rsid w:val="00F31B57"/>
    <w:rsid w:val="00F34D91"/>
    <w:rsid w:val="00F41993"/>
    <w:rsid w:val="00F43BEF"/>
    <w:rsid w:val="00F515F1"/>
    <w:rsid w:val="00F77C99"/>
    <w:rsid w:val="00F807BC"/>
    <w:rsid w:val="00F81037"/>
    <w:rsid w:val="00F822B0"/>
    <w:rsid w:val="00FA0867"/>
    <w:rsid w:val="00FA65FF"/>
    <w:rsid w:val="00FB5782"/>
    <w:rsid w:val="00FC49BA"/>
    <w:rsid w:val="00FC4AC2"/>
    <w:rsid w:val="00FC68B6"/>
    <w:rsid w:val="00FC7AA9"/>
    <w:rsid w:val="00FD2333"/>
    <w:rsid w:val="00FD2EC3"/>
    <w:rsid w:val="00FD479B"/>
    <w:rsid w:val="00FD5434"/>
    <w:rsid w:val="00FE309B"/>
    <w:rsid w:val="00FE390C"/>
    <w:rsid w:val="00FF3F4E"/>
    <w:rsid w:val="00FF4D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C7D68F"/>
  <w15:chartTrackingRefBased/>
  <w15:docId w15:val="{C1981628-09A1-4779-B5A6-1DD8E7DB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tabs>
        <w:tab w:val="left" w:pos="720"/>
      </w:tabs>
      <w:autoSpaceDE w:val="0"/>
      <w:autoSpaceDN w:val="0"/>
      <w:adjustRightInd w:val="0"/>
      <w:ind w:left="720" w:hanging="720"/>
      <w:jc w:val="both"/>
    </w:pPr>
    <w:rPr>
      <w:rFonts w:ascii="Courier" w:hAnsi="Courier" w:cs="Courier"/>
      <w:sz w:val="24"/>
      <w:szCs w:val="24"/>
      <w:lang w:bidi="ar-SA"/>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ourier" w:hAnsi="Courier" w:cs="Courier"/>
      <w:sz w:val="24"/>
      <w:szCs w:val="24"/>
      <w:lang w:bidi="ar-SA"/>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lang w:bidi="ar-SA"/>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lang w:bidi="ar-SA"/>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lang w:bidi="ar-SA"/>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lang w:bidi="ar-SA"/>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lang w:bidi="ar-SA"/>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lang w:bidi="ar-SA"/>
    </w:rPr>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cs="Courier"/>
      <w:sz w:val="24"/>
      <w:szCs w:val="24"/>
      <w:lang w:bidi="ar-SA"/>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ourier" w:hAnsi="Courier" w:cs="Courier"/>
      <w:sz w:val="24"/>
      <w:szCs w:val="24"/>
      <w:lang w:bidi="ar-SA"/>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lang w:bidi="ar-SA"/>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lang w:bidi="ar-SA"/>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lang w:bidi="ar-SA"/>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lang w:bidi="ar-SA"/>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lang w:bidi="ar-SA"/>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lang w:bidi="ar-SA"/>
    </w:rPr>
  </w:style>
  <w:style w:type="paragraph" w:customStyle="1" w:styleId="1SquareBulle">
    <w:name w:val="1Square Bulle"/>
    <w:pPr>
      <w:widowControl w:val="0"/>
      <w:tabs>
        <w:tab w:val="left" w:pos="720"/>
      </w:tabs>
      <w:autoSpaceDE w:val="0"/>
      <w:autoSpaceDN w:val="0"/>
      <w:adjustRightInd w:val="0"/>
      <w:ind w:left="720" w:hanging="720"/>
      <w:jc w:val="both"/>
    </w:pPr>
    <w:rPr>
      <w:rFonts w:ascii="Courier" w:hAnsi="Courier" w:cs="Courier"/>
      <w:sz w:val="24"/>
      <w:szCs w:val="24"/>
      <w:lang w:bidi="ar-SA"/>
    </w:rPr>
  </w:style>
  <w:style w:type="paragraph" w:customStyle="1" w:styleId="2SquareBulle">
    <w:name w:val="2Square Bulle"/>
    <w:pPr>
      <w:widowControl w:val="0"/>
      <w:tabs>
        <w:tab w:val="left" w:pos="720"/>
        <w:tab w:val="left" w:pos="1440"/>
      </w:tabs>
      <w:autoSpaceDE w:val="0"/>
      <w:autoSpaceDN w:val="0"/>
      <w:adjustRightInd w:val="0"/>
      <w:ind w:left="1440" w:hanging="720"/>
      <w:jc w:val="both"/>
    </w:pPr>
    <w:rPr>
      <w:rFonts w:ascii="Courier" w:hAnsi="Courier" w:cs="Courier"/>
      <w:sz w:val="24"/>
      <w:szCs w:val="24"/>
      <w:lang w:bidi="ar-SA"/>
    </w:rPr>
  </w:style>
  <w:style w:type="paragraph" w:customStyle="1" w:styleId="3SquareBulle">
    <w:name w:val="3Square Bulle"/>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lang w:bidi="ar-SA"/>
    </w:rPr>
  </w:style>
  <w:style w:type="paragraph" w:customStyle="1" w:styleId="4SquareBulle">
    <w:name w:val="4Square Bulle"/>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lang w:bidi="ar-SA"/>
    </w:rPr>
  </w:style>
  <w:style w:type="paragraph" w:customStyle="1" w:styleId="5SquareBulle">
    <w:name w:val="5Square Bulle"/>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lang w:bidi="ar-SA"/>
    </w:rPr>
  </w:style>
  <w:style w:type="paragraph" w:customStyle="1" w:styleId="6SquareBulle">
    <w:name w:val="6Square Bull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lang w:bidi="ar-SA"/>
    </w:rPr>
  </w:style>
  <w:style w:type="paragraph" w:customStyle="1" w:styleId="7SquareBulle">
    <w:name w:val="7Square Bull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lang w:bidi="ar-SA"/>
    </w:rPr>
  </w:style>
  <w:style w:type="paragraph" w:customStyle="1" w:styleId="8SquareBulle">
    <w:name w:val="8Square Bull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lang w:bidi="ar-SA"/>
    </w:rPr>
  </w:style>
  <w:style w:type="paragraph" w:customStyle="1" w:styleId="1Squares">
    <w:name w:val="1Squares"/>
    <w:pPr>
      <w:widowControl w:val="0"/>
      <w:tabs>
        <w:tab w:val="left" w:pos="720"/>
      </w:tabs>
      <w:autoSpaceDE w:val="0"/>
      <w:autoSpaceDN w:val="0"/>
      <w:adjustRightInd w:val="0"/>
      <w:ind w:left="720" w:hanging="720"/>
      <w:jc w:val="both"/>
    </w:pPr>
    <w:rPr>
      <w:rFonts w:ascii="Courier" w:hAnsi="Courier" w:cs="Courier"/>
      <w:sz w:val="24"/>
      <w:szCs w:val="24"/>
      <w:lang w:bidi="ar-SA"/>
    </w:rPr>
  </w:style>
  <w:style w:type="paragraph" w:customStyle="1" w:styleId="2Squares">
    <w:name w:val="2Squares"/>
    <w:pPr>
      <w:widowControl w:val="0"/>
      <w:tabs>
        <w:tab w:val="left" w:pos="720"/>
        <w:tab w:val="left" w:pos="1440"/>
      </w:tabs>
      <w:autoSpaceDE w:val="0"/>
      <w:autoSpaceDN w:val="0"/>
      <w:adjustRightInd w:val="0"/>
      <w:ind w:left="1440" w:hanging="720"/>
      <w:jc w:val="both"/>
    </w:pPr>
    <w:rPr>
      <w:rFonts w:ascii="Courier" w:hAnsi="Courier" w:cs="Courier"/>
      <w:sz w:val="24"/>
      <w:szCs w:val="24"/>
      <w:lang w:bidi="ar-SA"/>
    </w:rPr>
  </w:style>
  <w:style w:type="paragraph" w:customStyle="1" w:styleId="3Squares">
    <w:name w:val="3Squares"/>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lang w:bidi="ar-SA"/>
    </w:rPr>
  </w:style>
  <w:style w:type="paragraph" w:customStyle="1" w:styleId="4Squares">
    <w:name w:val="4Squares"/>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sz w:val="24"/>
      <w:szCs w:val="24"/>
      <w:lang w:bidi="ar-SA"/>
    </w:rPr>
  </w:style>
  <w:style w:type="paragraph" w:customStyle="1" w:styleId="5Squares">
    <w:name w:val="5Squares"/>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lang w:bidi="ar-SA"/>
    </w:rPr>
  </w:style>
  <w:style w:type="paragraph" w:customStyle="1" w:styleId="6Squares">
    <w:name w:val="6Square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lang w:bidi="ar-SA"/>
    </w:rPr>
  </w:style>
  <w:style w:type="paragraph" w:customStyle="1" w:styleId="7Squares">
    <w:name w:val="7Square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lang w:bidi="ar-SA"/>
    </w:rPr>
  </w:style>
  <w:style w:type="paragraph" w:customStyle="1" w:styleId="8Squares">
    <w:name w:val="8Square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lang w:bidi="ar-SA"/>
    </w:rPr>
  </w:style>
  <w:style w:type="paragraph" w:customStyle="1" w:styleId="1Document">
    <w:name w:val="1Document"/>
    <w:pPr>
      <w:keepNext/>
      <w:widowControl w:val="0"/>
      <w:autoSpaceDE w:val="0"/>
      <w:autoSpaceDN w:val="0"/>
      <w:adjustRightInd w:val="0"/>
      <w:jc w:val="center"/>
    </w:pPr>
    <w:rPr>
      <w:rFonts w:ascii="Courier" w:hAnsi="Courier" w:cs="Courier"/>
      <w:sz w:val="24"/>
      <w:szCs w:val="24"/>
      <w:lang w:bidi="ar-SA"/>
    </w:rPr>
  </w:style>
  <w:style w:type="paragraph" w:customStyle="1" w:styleId="2Document">
    <w:name w:val="2Document"/>
    <w:pPr>
      <w:widowControl w:val="0"/>
      <w:autoSpaceDE w:val="0"/>
      <w:autoSpaceDN w:val="0"/>
      <w:adjustRightInd w:val="0"/>
      <w:jc w:val="both"/>
    </w:pPr>
    <w:rPr>
      <w:rFonts w:ascii="Courier" w:hAnsi="Courier" w:cs="Courier"/>
      <w:sz w:val="24"/>
      <w:szCs w:val="24"/>
      <w:lang w:bidi="ar-SA"/>
    </w:rPr>
  </w:style>
  <w:style w:type="paragraph" w:customStyle="1" w:styleId="3Document">
    <w:name w:val="3Document"/>
    <w:pPr>
      <w:widowControl w:val="0"/>
      <w:autoSpaceDE w:val="0"/>
      <w:autoSpaceDN w:val="0"/>
      <w:adjustRightInd w:val="0"/>
      <w:jc w:val="both"/>
    </w:pPr>
    <w:rPr>
      <w:rFonts w:ascii="Courier" w:hAnsi="Courier" w:cs="Courier"/>
      <w:sz w:val="24"/>
      <w:szCs w:val="24"/>
      <w:lang w:bidi="ar-SA"/>
    </w:rPr>
  </w:style>
  <w:style w:type="paragraph" w:customStyle="1" w:styleId="4Document">
    <w:name w:val="4Document"/>
    <w:pPr>
      <w:widowControl w:val="0"/>
      <w:autoSpaceDE w:val="0"/>
      <w:autoSpaceDN w:val="0"/>
      <w:adjustRightInd w:val="0"/>
    </w:pPr>
    <w:rPr>
      <w:rFonts w:ascii="Courier" w:hAnsi="Courier" w:cs="Courier"/>
      <w:sz w:val="24"/>
      <w:szCs w:val="24"/>
      <w:lang w:bidi="ar-SA"/>
    </w:rPr>
  </w:style>
  <w:style w:type="paragraph" w:customStyle="1" w:styleId="5Document">
    <w:name w:val="5Document"/>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sz w:val="24"/>
      <w:szCs w:val="24"/>
      <w:lang w:bidi="ar-SA"/>
    </w:rPr>
  </w:style>
  <w:style w:type="paragraph" w:customStyle="1" w:styleId="6Document">
    <w:name w:val="6Documen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sz w:val="24"/>
      <w:szCs w:val="24"/>
      <w:lang w:bidi="ar-SA"/>
    </w:rPr>
  </w:style>
  <w:style w:type="paragraph" w:customStyle="1" w:styleId="7Document">
    <w:name w:val="7Documen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sz w:val="24"/>
      <w:szCs w:val="24"/>
      <w:lang w:bidi="ar-SA"/>
    </w:rPr>
  </w:style>
  <w:style w:type="paragraph" w:customStyle="1" w:styleId="8Document">
    <w:name w:val="8Documen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sz w:val="24"/>
      <w:szCs w:val="24"/>
      <w:lang w:bidi="ar-SA"/>
    </w:rPr>
  </w:style>
  <w:style w:type="paragraph" w:customStyle="1" w:styleId="1Technical">
    <w:name w:val="1Technical"/>
    <w:pPr>
      <w:widowControl w:val="0"/>
      <w:autoSpaceDE w:val="0"/>
      <w:autoSpaceDN w:val="0"/>
      <w:adjustRightInd w:val="0"/>
      <w:jc w:val="both"/>
    </w:pPr>
    <w:rPr>
      <w:rFonts w:ascii="Courier" w:hAnsi="Courier" w:cs="Courier"/>
      <w:sz w:val="24"/>
      <w:szCs w:val="24"/>
      <w:lang w:bidi="ar-SA"/>
    </w:rPr>
  </w:style>
  <w:style w:type="paragraph" w:customStyle="1" w:styleId="2Technical">
    <w:name w:val="2Technical"/>
    <w:pPr>
      <w:widowControl w:val="0"/>
      <w:autoSpaceDE w:val="0"/>
      <w:autoSpaceDN w:val="0"/>
      <w:adjustRightInd w:val="0"/>
      <w:jc w:val="both"/>
    </w:pPr>
    <w:rPr>
      <w:rFonts w:ascii="Courier" w:hAnsi="Courier" w:cs="Courier"/>
      <w:sz w:val="24"/>
      <w:szCs w:val="24"/>
      <w:lang w:bidi="ar-SA"/>
    </w:rPr>
  </w:style>
  <w:style w:type="paragraph" w:customStyle="1" w:styleId="3Technical">
    <w:name w:val="3Technical"/>
    <w:pPr>
      <w:widowControl w:val="0"/>
      <w:autoSpaceDE w:val="0"/>
      <w:autoSpaceDN w:val="0"/>
      <w:adjustRightInd w:val="0"/>
      <w:jc w:val="both"/>
    </w:pPr>
    <w:rPr>
      <w:rFonts w:ascii="Courier" w:hAnsi="Courier" w:cs="Courier"/>
      <w:sz w:val="24"/>
      <w:szCs w:val="24"/>
      <w:lang w:bidi="ar-SA"/>
    </w:rPr>
  </w:style>
  <w:style w:type="paragraph" w:customStyle="1" w:styleId="4Technical">
    <w:name w:val="4Technical"/>
    <w:pPr>
      <w:widowControl w:val="0"/>
      <w:autoSpaceDE w:val="0"/>
      <w:autoSpaceDN w:val="0"/>
      <w:adjustRightInd w:val="0"/>
      <w:jc w:val="both"/>
    </w:pPr>
    <w:rPr>
      <w:rFonts w:ascii="Courier" w:hAnsi="Courier" w:cs="Courier"/>
      <w:sz w:val="24"/>
      <w:szCs w:val="24"/>
      <w:lang w:bidi="ar-SA"/>
    </w:rPr>
  </w:style>
  <w:style w:type="paragraph" w:customStyle="1" w:styleId="5Technical">
    <w:name w:val="5Technical"/>
    <w:pPr>
      <w:widowControl w:val="0"/>
      <w:autoSpaceDE w:val="0"/>
      <w:autoSpaceDN w:val="0"/>
      <w:adjustRightInd w:val="0"/>
      <w:jc w:val="both"/>
    </w:pPr>
    <w:rPr>
      <w:rFonts w:ascii="Courier" w:hAnsi="Courier" w:cs="Courier"/>
      <w:sz w:val="24"/>
      <w:szCs w:val="24"/>
      <w:lang w:bidi="ar-SA"/>
    </w:rPr>
  </w:style>
  <w:style w:type="paragraph" w:customStyle="1" w:styleId="6Technical">
    <w:name w:val="6Technical"/>
    <w:pPr>
      <w:widowControl w:val="0"/>
      <w:autoSpaceDE w:val="0"/>
      <w:autoSpaceDN w:val="0"/>
      <w:adjustRightInd w:val="0"/>
      <w:jc w:val="both"/>
    </w:pPr>
    <w:rPr>
      <w:rFonts w:ascii="Courier" w:hAnsi="Courier" w:cs="Courier"/>
      <w:sz w:val="24"/>
      <w:szCs w:val="24"/>
      <w:lang w:bidi="ar-SA"/>
    </w:rPr>
  </w:style>
  <w:style w:type="paragraph" w:customStyle="1" w:styleId="7Technical">
    <w:name w:val="7Technical"/>
    <w:pPr>
      <w:widowControl w:val="0"/>
      <w:autoSpaceDE w:val="0"/>
      <w:autoSpaceDN w:val="0"/>
      <w:adjustRightInd w:val="0"/>
      <w:jc w:val="both"/>
    </w:pPr>
    <w:rPr>
      <w:rFonts w:ascii="Courier" w:hAnsi="Courier" w:cs="Courier"/>
      <w:sz w:val="24"/>
      <w:szCs w:val="24"/>
      <w:lang w:bidi="ar-SA"/>
    </w:rPr>
  </w:style>
  <w:style w:type="paragraph" w:customStyle="1" w:styleId="8Technical">
    <w:name w:val="8Technical"/>
    <w:pPr>
      <w:widowControl w:val="0"/>
      <w:autoSpaceDE w:val="0"/>
      <w:autoSpaceDN w:val="0"/>
      <w:adjustRightInd w:val="0"/>
      <w:jc w:val="both"/>
    </w:pPr>
    <w:rPr>
      <w:rFonts w:ascii="Courier" w:hAnsi="Courier" w:cs="Courier"/>
      <w:sz w:val="24"/>
      <w:szCs w:val="24"/>
      <w:lang w:bidi="ar-SA"/>
    </w:rPr>
  </w:style>
  <w:style w:type="paragraph" w:customStyle="1" w:styleId="a">
    <w:name w:val="_"/>
    <w:pPr>
      <w:widowControl w:val="0"/>
      <w:autoSpaceDE w:val="0"/>
      <w:autoSpaceDN w:val="0"/>
      <w:adjustRightInd w:val="0"/>
      <w:ind w:left="-1440"/>
    </w:pPr>
    <w:rPr>
      <w:rFonts w:ascii="Courier" w:hAnsi="Courier" w:cs="Courier"/>
      <w:sz w:val="24"/>
      <w:szCs w:val="24"/>
      <w:lang w:bidi="ar-SA"/>
    </w:rPr>
  </w:style>
  <w:style w:type="character" w:customStyle="1" w:styleId="Bibliogrphy">
    <w:name w:val="Bibliogrphy"/>
  </w:style>
  <w:style w:type="character" w:customStyle="1" w:styleId="DocInit">
    <w:name w:val="Doc Init"/>
  </w:style>
  <w:style w:type="paragraph" w:customStyle="1" w:styleId="Document8">
    <w:name w:val="Document[8]"/>
    <w:pPr>
      <w:widowControl w:val="0"/>
      <w:autoSpaceDE w:val="0"/>
      <w:autoSpaceDN w:val="0"/>
      <w:adjustRightInd w:val="0"/>
    </w:pPr>
    <w:rPr>
      <w:rFonts w:ascii="Courier" w:hAnsi="Courier" w:cs="Courier"/>
      <w:sz w:val="24"/>
      <w:szCs w:val="24"/>
      <w:lang w:bidi="ar-SA"/>
    </w:rPr>
  </w:style>
  <w:style w:type="paragraph" w:customStyle="1" w:styleId="Document7">
    <w:name w:val="Document[7]"/>
    <w:pPr>
      <w:widowControl w:val="0"/>
      <w:autoSpaceDE w:val="0"/>
      <w:autoSpaceDN w:val="0"/>
      <w:adjustRightInd w:val="0"/>
    </w:pPr>
    <w:rPr>
      <w:rFonts w:ascii="Courier" w:hAnsi="Courier" w:cs="Courier"/>
      <w:sz w:val="24"/>
      <w:szCs w:val="24"/>
      <w:lang w:bidi="ar-SA"/>
    </w:rPr>
  </w:style>
  <w:style w:type="paragraph" w:customStyle="1" w:styleId="Document6">
    <w:name w:val="Document[6]"/>
    <w:pPr>
      <w:widowControl w:val="0"/>
      <w:autoSpaceDE w:val="0"/>
      <w:autoSpaceDN w:val="0"/>
      <w:adjustRightInd w:val="0"/>
    </w:pPr>
    <w:rPr>
      <w:rFonts w:ascii="Courier" w:hAnsi="Courier" w:cs="Courier"/>
      <w:sz w:val="24"/>
      <w:szCs w:val="24"/>
      <w:lang w:bidi="ar-SA"/>
    </w:rPr>
  </w:style>
  <w:style w:type="paragraph" w:customStyle="1" w:styleId="Document5">
    <w:name w:val="Document[5]"/>
    <w:pPr>
      <w:widowControl w:val="0"/>
      <w:autoSpaceDE w:val="0"/>
      <w:autoSpaceDN w:val="0"/>
      <w:adjustRightInd w:val="0"/>
    </w:pPr>
    <w:rPr>
      <w:rFonts w:ascii="Courier" w:hAnsi="Courier" w:cs="Courier"/>
      <w:sz w:val="24"/>
      <w:szCs w:val="24"/>
      <w:lang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5E695C"/>
    <w:rPr>
      <w:color w:val="0000FF"/>
      <w:u w:val="single"/>
    </w:rPr>
  </w:style>
  <w:style w:type="paragraph" w:styleId="Header">
    <w:name w:val="header"/>
    <w:basedOn w:val="Normal"/>
    <w:link w:val="HeaderChar"/>
    <w:uiPriority w:val="99"/>
    <w:rsid w:val="00266CAD"/>
    <w:pPr>
      <w:tabs>
        <w:tab w:val="center" w:pos="4320"/>
        <w:tab w:val="right" w:pos="8640"/>
      </w:tabs>
    </w:pPr>
    <w:rPr>
      <w:rFonts w:cs="Times New Roman"/>
      <w:lang w:val="x-none" w:eastAsia="x-none"/>
    </w:rPr>
  </w:style>
  <w:style w:type="paragraph" w:styleId="BalloonText">
    <w:name w:val="Balloon Text"/>
    <w:basedOn w:val="Normal"/>
    <w:semiHidden/>
    <w:rsid w:val="00D77565"/>
    <w:rPr>
      <w:rFonts w:ascii="Tahoma" w:hAnsi="Tahoma" w:cs="Tahoma"/>
      <w:sz w:val="16"/>
      <w:szCs w:val="16"/>
    </w:rPr>
  </w:style>
  <w:style w:type="paragraph" w:styleId="NormalWeb">
    <w:name w:val="Normal (Web)"/>
    <w:basedOn w:val="Normal"/>
    <w:uiPriority w:val="99"/>
    <w:rsid w:val="00646CE8"/>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32787"/>
    <w:pPr>
      <w:ind w:left="720"/>
    </w:pPr>
  </w:style>
  <w:style w:type="character" w:styleId="CommentReference">
    <w:name w:val="annotation reference"/>
    <w:rsid w:val="00F95181"/>
    <w:rPr>
      <w:sz w:val="16"/>
      <w:szCs w:val="16"/>
    </w:rPr>
  </w:style>
  <w:style w:type="paragraph" w:styleId="CommentText">
    <w:name w:val="annotation text"/>
    <w:basedOn w:val="Normal"/>
    <w:link w:val="CommentTextChar"/>
    <w:rsid w:val="00F95181"/>
    <w:rPr>
      <w:rFonts w:cs="Times New Roman"/>
      <w:lang w:val="x-none" w:eastAsia="x-none"/>
    </w:rPr>
  </w:style>
  <w:style w:type="character" w:customStyle="1" w:styleId="CommentTextChar">
    <w:name w:val="Comment Text Char"/>
    <w:link w:val="CommentText"/>
    <w:rsid w:val="00F95181"/>
    <w:rPr>
      <w:rFonts w:ascii="Courier" w:hAnsi="Courier" w:cs="Courier"/>
    </w:rPr>
  </w:style>
  <w:style w:type="paragraph" w:styleId="CommentSubject">
    <w:name w:val="annotation subject"/>
    <w:basedOn w:val="CommentText"/>
    <w:next w:val="CommentText"/>
    <w:link w:val="CommentSubjectChar"/>
    <w:rsid w:val="00F95181"/>
    <w:rPr>
      <w:b/>
      <w:bCs/>
    </w:rPr>
  </w:style>
  <w:style w:type="character" w:customStyle="1" w:styleId="CommentSubjectChar">
    <w:name w:val="Comment Subject Char"/>
    <w:link w:val="CommentSubject"/>
    <w:rsid w:val="00F95181"/>
    <w:rPr>
      <w:rFonts w:ascii="Courier" w:hAnsi="Courier" w:cs="Courier"/>
      <w:b/>
      <w:bCs/>
    </w:rPr>
  </w:style>
  <w:style w:type="paragraph" w:styleId="PlainText">
    <w:name w:val="Plain Text"/>
    <w:basedOn w:val="Normal"/>
    <w:link w:val="PlainTextChar"/>
    <w:uiPriority w:val="99"/>
    <w:unhideWhenUsed/>
    <w:rsid w:val="004D7BF9"/>
    <w:pPr>
      <w:widowControl/>
      <w:autoSpaceDE/>
      <w:autoSpaceDN/>
      <w:adjustRightInd/>
    </w:pPr>
    <w:rPr>
      <w:rFonts w:ascii="Consolas" w:hAnsi="Consolas" w:cs="Times New Roman"/>
      <w:sz w:val="21"/>
      <w:szCs w:val="21"/>
      <w:lang w:val="x-none" w:eastAsia="x-none"/>
    </w:rPr>
  </w:style>
  <w:style w:type="character" w:customStyle="1" w:styleId="PlainTextChar">
    <w:name w:val="Plain Text Char"/>
    <w:link w:val="PlainText"/>
    <w:uiPriority w:val="99"/>
    <w:rsid w:val="004D7BF9"/>
    <w:rPr>
      <w:rFonts w:ascii="Consolas" w:hAnsi="Consolas"/>
      <w:sz w:val="21"/>
      <w:szCs w:val="21"/>
    </w:rPr>
  </w:style>
  <w:style w:type="character" w:customStyle="1" w:styleId="HeaderChar">
    <w:name w:val="Header Char"/>
    <w:link w:val="Header"/>
    <w:uiPriority w:val="99"/>
    <w:rsid w:val="006E4FA8"/>
    <w:rPr>
      <w:rFonts w:ascii="Courier" w:hAnsi="Courier" w:cs="Courier"/>
    </w:rPr>
  </w:style>
  <w:style w:type="paragraph" w:styleId="BodyText3">
    <w:name w:val="Body Text 3"/>
    <w:basedOn w:val="Normal"/>
    <w:link w:val="BodyText3Char"/>
    <w:rsid w:val="00B25A1E"/>
    <w:pPr>
      <w:widowControl/>
      <w:autoSpaceDE/>
      <w:autoSpaceDN/>
      <w:adjustRightInd/>
      <w:spacing w:line="480" w:lineRule="atLeast"/>
      <w:ind w:right="-180"/>
    </w:pPr>
    <w:rPr>
      <w:rFonts w:ascii="Times" w:hAnsi="Times" w:cs="Times New Roman"/>
      <w:b/>
      <w:sz w:val="24"/>
    </w:rPr>
  </w:style>
  <w:style w:type="character" w:customStyle="1" w:styleId="BodyText3Char">
    <w:name w:val="Body Text 3 Char"/>
    <w:link w:val="BodyText3"/>
    <w:rsid w:val="00B25A1E"/>
    <w:rPr>
      <w:rFonts w:ascii="Times" w:hAnsi="Times"/>
      <w:b/>
      <w:sz w:val="24"/>
    </w:rPr>
  </w:style>
  <w:style w:type="paragraph" w:styleId="BodyText">
    <w:name w:val="Body Text"/>
    <w:basedOn w:val="Normal"/>
    <w:link w:val="BodyTextChar"/>
    <w:rsid w:val="00B25A1E"/>
    <w:pPr>
      <w:widowControl/>
      <w:autoSpaceDE/>
      <w:autoSpaceDN/>
      <w:adjustRightInd/>
      <w:spacing w:line="480" w:lineRule="auto"/>
      <w:jc w:val="both"/>
    </w:pPr>
    <w:rPr>
      <w:rFonts w:ascii="Times" w:hAnsi="Times" w:cs="Times New Roman"/>
      <w:b/>
      <w:sz w:val="24"/>
    </w:rPr>
  </w:style>
  <w:style w:type="character" w:customStyle="1" w:styleId="BodyTextChar">
    <w:name w:val="Body Text Char"/>
    <w:link w:val="BodyText"/>
    <w:rsid w:val="00B25A1E"/>
    <w:rPr>
      <w:rFonts w:ascii="Times" w:hAnsi="Times"/>
      <w:b/>
      <w:sz w:val="24"/>
    </w:rPr>
  </w:style>
  <w:style w:type="paragraph" w:styleId="BodyText2">
    <w:name w:val="Body Text 2"/>
    <w:basedOn w:val="Normal"/>
    <w:link w:val="BodyText2Char"/>
    <w:rsid w:val="00B25A1E"/>
    <w:pPr>
      <w:widowControl/>
      <w:autoSpaceDE/>
      <w:autoSpaceDN/>
      <w:adjustRightInd/>
      <w:spacing w:line="480" w:lineRule="auto"/>
      <w:ind w:right="-720"/>
    </w:pPr>
    <w:rPr>
      <w:rFonts w:ascii="Times" w:eastAsia="Times" w:hAnsi="Times" w:cs="Times New Roman"/>
      <w:sz w:val="24"/>
    </w:rPr>
  </w:style>
  <w:style w:type="character" w:customStyle="1" w:styleId="BodyText2Char">
    <w:name w:val="Body Text 2 Char"/>
    <w:link w:val="BodyText2"/>
    <w:rsid w:val="00B25A1E"/>
    <w:rPr>
      <w:rFonts w:ascii="Times" w:eastAsia="Times" w:hAnsi="Times"/>
      <w:sz w:val="24"/>
    </w:rPr>
  </w:style>
  <w:style w:type="paragraph" w:styleId="EndnoteText">
    <w:name w:val="endnote text"/>
    <w:basedOn w:val="Normal"/>
    <w:link w:val="EndnoteTextChar"/>
    <w:rsid w:val="00565E50"/>
    <w:pPr>
      <w:widowControl/>
      <w:autoSpaceDE/>
      <w:autoSpaceDN/>
      <w:adjustRightInd/>
    </w:pPr>
    <w:rPr>
      <w:rFonts w:ascii="Times New Roman" w:hAnsi="Times New Roman" w:cs="Times New Roman"/>
    </w:rPr>
  </w:style>
  <w:style w:type="character" w:customStyle="1" w:styleId="EndnoteTextChar">
    <w:name w:val="Endnote Text Char"/>
    <w:basedOn w:val="DefaultParagraphFont"/>
    <w:link w:val="EndnoteText"/>
    <w:rsid w:val="00565E50"/>
  </w:style>
  <w:style w:type="paragraph" w:styleId="BodyTextIndent">
    <w:name w:val="Body Text Indent"/>
    <w:basedOn w:val="Normal"/>
    <w:link w:val="BodyTextIndentChar"/>
    <w:rsid w:val="00753811"/>
    <w:pPr>
      <w:spacing w:after="120"/>
      <w:ind w:left="360"/>
    </w:pPr>
  </w:style>
  <w:style w:type="character" w:customStyle="1" w:styleId="BodyTextIndentChar">
    <w:name w:val="Body Text Indent Char"/>
    <w:link w:val="BodyTextIndent"/>
    <w:rsid w:val="00753811"/>
    <w:rPr>
      <w:rFonts w:ascii="Courier" w:hAnsi="Courier" w:cs="Courier"/>
    </w:rPr>
  </w:style>
  <w:style w:type="character" w:styleId="Strong">
    <w:name w:val="Strong"/>
    <w:uiPriority w:val="22"/>
    <w:qFormat/>
    <w:rsid w:val="00EE151E"/>
    <w:rPr>
      <w:b/>
      <w:bCs/>
    </w:rPr>
  </w:style>
  <w:style w:type="character" w:customStyle="1" w:styleId="apple-converted-space">
    <w:name w:val="apple-converted-space"/>
    <w:basedOn w:val="DefaultParagraphFont"/>
    <w:rsid w:val="00EE151E"/>
  </w:style>
  <w:style w:type="character" w:customStyle="1" w:styleId="FooterChar">
    <w:name w:val="Footer Char"/>
    <w:link w:val="Footer"/>
    <w:uiPriority w:val="99"/>
    <w:rsid w:val="0096523B"/>
    <w:rPr>
      <w:rFonts w:ascii="Courier" w:hAnsi="Courier" w:cs="Courier"/>
    </w:rPr>
  </w:style>
  <w:style w:type="character" w:customStyle="1" w:styleId="slug-ahead-of-print-date">
    <w:name w:val="slug-ahead-of-print-date"/>
    <w:rsid w:val="00C00CF4"/>
  </w:style>
  <w:style w:type="character" w:customStyle="1" w:styleId="slug-doi">
    <w:name w:val="slug-doi"/>
    <w:rsid w:val="00C00CF4"/>
  </w:style>
  <w:style w:type="paragraph" w:customStyle="1" w:styleId="HangingIndent">
    <w:name w:val="Hanging Indent"/>
    <w:basedOn w:val="Normal"/>
    <w:qFormat/>
    <w:rsid w:val="005008FA"/>
    <w:pPr>
      <w:widowControl/>
      <w:autoSpaceDE/>
      <w:autoSpaceDN/>
      <w:adjustRightInd/>
      <w:spacing w:after="144"/>
      <w:ind w:left="720" w:hanging="720"/>
    </w:pPr>
    <w:rPr>
      <w:rFonts w:ascii="Arial" w:eastAsia="Noto Sans CJK SC Regular" w:hAnsi="Arial" w:cs="FreeSans"/>
      <w:szCs w:val="24"/>
      <w:lang w:eastAsia="zh-CN" w:bidi="hi-IN"/>
    </w:rPr>
  </w:style>
  <w:style w:type="paragraph" w:styleId="Title">
    <w:name w:val="Title"/>
    <w:basedOn w:val="Normal"/>
    <w:link w:val="TitleChar"/>
    <w:qFormat/>
    <w:rsid w:val="00906402"/>
    <w:pPr>
      <w:widowControl/>
      <w:autoSpaceDE/>
      <w:autoSpaceDN/>
      <w:adjustRightInd/>
      <w:jc w:val="center"/>
    </w:pPr>
    <w:rPr>
      <w:rFonts w:ascii="Times New Roman" w:hAnsi="Times New Roman" w:cs="Times New Roman"/>
      <w:b/>
      <w:bCs/>
      <w:sz w:val="24"/>
      <w:szCs w:val="24"/>
    </w:rPr>
  </w:style>
  <w:style w:type="character" w:customStyle="1" w:styleId="TitleChar">
    <w:name w:val="Title Char"/>
    <w:link w:val="Title"/>
    <w:rsid w:val="00906402"/>
    <w:rPr>
      <w:b/>
      <w:bCs/>
      <w:sz w:val="24"/>
      <w:szCs w:val="24"/>
      <w:lang w:bidi="ar-SA"/>
    </w:rPr>
  </w:style>
  <w:style w:type="character" w:styleId="UnresolvedMention">
    <w:name w:val="Unresolved Mention"/>
    <w:uiPriority w:val="99"/>
    <w:semiHidden/>
    <w:unhideWhenUsed/>
    <w:rsid w:val="007D4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828">
      <w:bodyDiv w:val="1"/>
      <w:marLeft w:val="0"/>
      <w:marRight w:val="0"/>
      <w:marTop w:val="0"/>
      <w:marBottom w:val="0"/>
      <w:divBdr>
        <w:top w:val="none" w:sz="0" w:space="0" w:color="auto"/>
        <w:left w:val="none" w:sz="0" w:space="0" w:color="auto"/>
        <w:bottom w:val="none" w:sz="0" w:space="0" w:color="auto"/>
        <w:right w:val="none" w:sz="0" w:space="0" w:color="auto"/>
      </w:divBdr>
    </w:div>
    <w:div w:id="153111461">
      <w:bodyDiv w:val="1"/>
      <w:marLeft w:val="0"/>
      <w:marRight w:val="0"/>
      <w:marTop w:val="0"/>
      <w:marBottom w:val="0"/>
      <w:divBdr>
        <w:top w:val="none" w:sz="0" w:space="0" w:color="auto"/>
        <w:left w:val="none" w:sz="0" w:space="0" w:color="auto"/>
        <w:bottom w:val="none" w:sz="0" w:space="0" w:color="auto"/>
        <w:right w:val="none" w:sz="0" w:space="0" w:color="auto"/>
      </w:divBdr>
      <w:divsChild>
        <w:div w:id="714739837">
          <w:marLeft w:val="480"/>
          <w:marRight w:val="0"/>
          <w:marTop w:val="0"/>
          <w:marBottom w:val="0"/>
          <w:divBdr>
            <w:top w:val="none" w:sz="0" w:space="0" w:color="auto"/>
            <w:left w:val="none" w:sz="0" w:space="0" w:color="auto"/>
            <w:bottom w:val="none" w:sz="0" w:space="0" w:color="auto"/>
            <w:right w:val="none" w:sz="0" w:space="0" w:color="auto"/>
          </w:divBdr>
          <w:divsChild>
            <w:div w:id="2168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571">
      <w:bodyDiv w:val="1"/>
      <w:marLeft w:val="0"/>
      <w:marRight w:val="0"/>
      <w:marTop w:val="0"/>
      <w:marBottom w:val="0"/>
      <w:divBdr>
        <w:top w:val="none" w:sz="0" w:space="0" w:color="auto"/>
        <w:left w:val="none" w:sz="0" w:space="0" w:color="auto"/>
        <w:bottom w:val="none" w:sz="0" w:space="0" w:color="auto"/>
        <w:right w:val="none" w:sz="0" w:space="0" w:color="auto"/>
      </w:divBdr>
    </w:div>
    <w:div w:id="203565089">
      <w:bodyDiv w:val="1"/>
      <w:marLeft w:val="0"/>
      <w:marRight w:val="0"/>
      <w:marTop w:val="0"/>
      <w:marBottom w:val="0"/>
      <w:divBdr>
        <w:top w:val="none" w:sz="0" w:space="0" w:color="auto"/>
        <w:left w:val="none" w:sz="0" w:space="0" w:color="auto"/>
        <w:bottom w:val="none" w:sz="0" w:space="0" w:color="auto"/>
        <w:right w:val="none" w:sz="0" w:space="0" w:color="auto"/>
      </w:divBdr>
    </w:div>
    <w:div w:id="206256246">
      <w:bodyDiv w:val="1"/>
      <w:marLeft w:val="0"/>
      <w:marRight w:val="0"/>
      <w:marTop w:val="0"/>
      <w:marBottom w:val="0"/>
      <w:divBdr>
        <w:top w:val="none" w:sz="0" w:space="0" w:color="auto"/>
        <w:left w:val="none" w:sz="0" w:space="0" w:color="auto"/>
        <w:bottom w:val="none" w:sz="0" w:space="0" w:color="auto"/>
        <w:right w:val="none" w:sz="0" w:space="0" w:color="auto"/>
      </w:divBdr>
      <w:divsChild>
        <w:div w:id="24283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451310">
      <w:bodyDiv w:val="1"/>
      <w:marLeft w:val="0"/>
      <w:marRight w:val="0"/>
      <w:marTop w:val="0"/>
      <w:marBottom w:val="0"/>
      <w:divBdr>
        <w:top w:val="none" w:sz="0" w:space="0" w:color="auto"/>
        <w:left w:val="none" w:sz="0" w:space="0" w:color="auto"/>
        <w:bottom w:val="none" w:sz="0" w:space="0" w:color="auto"/>
        <w:right w:val="none" w:sz="0" w:space="0" w:color="auto"/>
      </w:divBdr>
      <w:divsChild>
        <w:div w:id="23724236">
          <w:marLeft w:val="480"/>
          <w:marRight w:val="0"/>
          <w:marTop w:val="0"/>
          <w:marBottom w:val="0"/>
          <w:divBdr>
            <w:top w:val="none" w:sz="0" w:space="0" w:color="auto"/>
            <w:left w:val="none" w:sz="0" w:space="0" w:color="auto"/>
            <w:bottom w:val="none" w:sz="0" w:space="0" w:color="auto"/>
            <w:right w:val="none" w:sz="0" w:space="0" w:color="auto"/>
          </w:divBdr>
          <w:divsChild>
            <w:div w:id="20635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59188">
      <w:bodyDiv w:val="1"/>
      <w:marLeft w:val="0"/>
      <w:marRight w:val="0"/>
      <w:marTop w:val="0"/>
      <w:marBottom w:val="0"/>
      <w:divBdr>
        <w:top w:val="none" w:sz="0" w:space="0" w:color="auto"/>
        <w:left w:val="none" w:sz="0" w:space="0" w:color="auto"/>
        <w:bottom w:val="none" w:sz="0" w:space="0" w:color="auto"/>
        <w:right w:val="none" w:sz="0" w:space="0" w:color="auto"/>
      </w:divBdr>
    </w:div>
    <w:div w:id="559824073">
      <w:bodyDiv w:val="1"/>
      <w:marLeft w:val="0"/>
      <w:marRight w:val="0"/>
      <w:marTop w:val="0"/>
      <w:marBottom w:val="0"/>
      <w:divBdr>
        <w:top w:val="none" w:sz="0" w:space="0" w:color="auto"/>
        <w:left w:val="none" w:sz="0" w:space="0" w:color="auto"/>
        <w:bottom w:val="none" w:sz="0" w:space="0" w:color="auto"/>
        <w:right w:val="none" w:sz="0" w:space="0" w:color="auto"/>
      </w:divBdr>
    </w:div>
    <w:div w:id="646472150">
      <w:bodyDiv w:val="1"/>
      <w:marLeft w:val="0"/>
      <w:marRight w:val="0"/>
      <w:marTop w:val="0"/>
      <w:marBottom w:val="0"/>
      <w:divBdr>
        <w:top w:val="none" w:sz="0" w:space="0" w:color="auto"/>
        <w:left w:val="none" w:sz="0" w:space="0" w:color="auto"/>
        <w:bottom w:val="none" w:sz="0" w:space="0" w:color="auto"/>
        <w:right w:val="none" w:sz="0" w:space="0" w:color="auto"/>
      </w:divBdr>
    </w:div>
    <w:div w:id="688530442">
      <w:bodyDiv w:val="1"/>
      <w:marLeft w:val="0"/>
      <w:marRight w:val="0"/>
      <w:marTop w:val="0"/>
      <w:marBottom w:val="0"/>
      <w:divBdr>
        <w:top w:val="none" w:sz="0" w:space="0" w:color="auto"/>
        <w:left w:val="none" w:sz="0" w:space="0" w:color="auto"/>
        <w:bottom w:val="none" w:sz="0" w:space="0" w:color="auto"/>
        <w:right w:val="none" w:sz="0" w:space="0" w:color="auto"/>
      </w:divBdr>
    </w:div>
    <w:div w:id="857354587">
      <w:bodyDiv w:val="1"/>
      <w:marLeft w:val="0"/>
      <w:marRight w:val="0"/>
      <w:marTop w:val="0"/>
      <w:marBottom w:val="0"/>
      <w:divBdr>
        <w:top w:val="none" w:sz="0" w:space="0" w:color="auto"/>
        <w:left w:val="none" w:sz="0" w:space="0" w:color="auto"/>
        <w:bottom w:val="none" w:sz="0" w:space="0" w:color="auto"/>
        <w:right w:val="none" w:sz="0" w:space="0" w:color="auto"/>
      </w:divBdr>
      <w:divsChild>
        <w:div w:id="2028942968">
          <w:marLeft w:val="480"/>
          <w:marRight w:val="0"/>
          <w:marTop w:val="0"/>
          <w:marBottom w:val="0"/>
          <w:divBdr>
            <w:top w:val="none" w:sz="0" w:space="0" w:color="auto"/>
            <w:left w:val="none" w:sz="0" w:space="0" w:color="auto"/>
            <w:bottom w:val="none" w:sz="0" w:space="0" w:color="auto"/>
            <w:right w:val="none" w:sz="0" w:space="0" w:color="auto"/>
          </w:divBdr>
          <w:divsChild>
            <w:div w:id="15110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8931">
      <w:bodyDiv w:val="1"/>
      <w:marLeft w:val="0"/>
      <w:marRight w:val="0"/>
      <w:marTop w:val="0"/>
      <w:marBottom w:val="0"/>
      <w:divBdr>
        <w:top w:val="none" w:sz="0" w:space="0" w:color="auto"/>
        <w:left w:val="none" w:sz="0" w:space="0" w:color="auto"/>
        <w:bottom w:val="none" w:sz="0" w:space="0" w:color="auto"/>
        <w:right w:val="none" w:sz="0" w:space="0" w:color="auto"/>
      </w:divBdr>
      <w:divsChild>
        <w:div w:id="19752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377341">
      <w:bodyDiv w:val="1"/>
      <w:marLeft w:val="0"/>
      <w:marRight w:val="0"/>
      <w:marTop w:val="0"/>
      <w:marBottom w:val="0"/>
      <w:divBdr>
        <w:top w:val="none" w:sz="0" w:space="0" w:color="auto"/>
        <w:left w:val="none" w:sz="0" w:space="0" w:color="auto"/>
        <w:bottom w:val="none" w:sz="0" w:space="0" w:color="auto"/>
        <w:right w:val="none" w:sz="0" w:space="0" w:color="auto"/>
      </w:divBdr>
    </w:div>
    <w:div w:id="1055012727">
      <w:bodyDiv w:val="1"/>
      <w:marLeft w:val="0"/>
      <w:marRight w:val="0"/>
      <w:marTop w:val="0"/>
      <w:marBottom w:val="0"/>
      <w:divBdr>
        <w:top w:val="none" w:sz="0" w:space="0" w:color="auto"/>
        <w:left w:val="none" w:sz="0" w:space="0" w:color="auto"/>
        <w:bottom w:val="none" w:sz="0" w:space="0" w:color="auto"/>
        <w:right w:val="none" w:sz="0" w:space="0" w:color="auto"/>
      </w:divBdr>
    </w:div>
    <w:div w:id="1082677964">
      <w:bodyDiv w:val="1"/>
      <w:marLeft w:val="0"/>
      <w:marRight w:val="0"/>
      <w:marTop w:val="0"/>
      <w:marBottom w:val="0"/>
      <w:divBdr>
        <w:top w:val="none" w:sz="0" w:space="0" w:color="auto"/>
        <w:left w:val="none" w:sz="0" w:space="0" w:color="auto"/>
        <w:bottom w:val="none" w:sz="0" w:space="0" w:color="auto"/>
        <w:right w:val="none" w:sz="0" w:space="0" w:color="auto"/>
      </w:divBdr>
    </w:div>
    <w:div w:id="1115517470">
      <w:bodyDiv w:val="1"/>
      <w:marLeft w:val="0"/>
      <w:marRight w:val="0"/>
      <w:marTop w:val="0"/>
      <w:marBottom w:val="0"/>
      <w:divBdr>
        <w:top w:val="none" w:sz="0" w:space="0" w:color="auto"/>
        <w:left w:val="none" w:sz="0" w:space="0" w:color="auto"/>
        <w:bottom w:val="none" w:sz="0" w:space="0" w:color="auto"/>
        <w:right w:val="none" w:sz="0" w:space="0" w:color="auto"/>
      </w:divBdr>
    </w:div>
    <w:div w:id="1134640369">
      <w:bodyDiv w:val="1"/>
      <w:marLeft w:val="0"/>
      <w:marRight w:val="0"/>
      <w:marTop w:val="0"/>
      <w:marBottom w:val="0"/>
      <w:divBdr>
        <w:top w:val="none" w:sz="0" w:space="0" w:color="auto"/>
        <w:left w:val="none" w:sz="0" w:space="0" w:color="auto"/>
        <w:bottom w:val="none" w:sz="0" w:space="0" w:color="auto"/>
        <w:right w:val="none" w:sz="0" w:space="0" w:color="auto"/>
      </w:divBdr>
    </w:div>
    <w:div w:id="1135104648">
      <w:bodyDiv w:val="1"/>
      <w:marLeft w:val="0"/>
      <w:marRight w:val="0"/>
      <w:marTop w:val="0"/>
      <w:marBottom w:val="0"/>
      <w:divBdr>
        <w:top w:val="none" w:sz="0" w:space="0" w:color="auto"/>
        <w:left w:val="none" w:sz="0" w:space="0" w:color="auto"/>
        <w:bottom w:val="none" w:sz="0" w:space="0" w:color="auto"/>
        <w:right w:val="none" w:sz="0" w:space="0" w:color="auto"/>
      </w:divBdr>
    </w:div>
    <w:div w:id="1162502113">
      <w:bodyDiv w:val="1"/>
      <w:marLeft w:val="0"/>
      <w:marRight w:val="0"/>
      <w:marTop w:val="0"/>
      <w:marBottom w:val="0"/>
      <w:divBdr>
        <w:top w:val="none" w:sz="0" w:space="0" w:color="auto"/>
        <w:left w:val="none" w:sz="0" w:space="0" w:color="auto"/>
        <w:bottom w:val="none" w:sz="0" w:space="0" w:color="auto"/>
        <w:right w:val="none" w:sz="0" w:space="0" w:color="auto"/>
      </w:divBdr>
    </w:div>
    <w:div w:id="1242063115">
      <w:bodyDiv w:val="1"/>
      <w:marLeft w:val="0"/>
      <w:marRight w:val="0"/>
      <w:marTop w:val="0"/>
      <w:marBottom w:val="0"/>
      <w:divBdr>
        <w:top w:val="none" w:sz="0" w:space="0" w:color="auto"/>
        <w:left w:val="none" w:sz="0" w:space="0" w:color="auto"/>
        <w:bottom w:val="none" w:sz="0" w:space="0" w:color="auto"/>
        <w:right w:val="none" w:sz="0" w:space="0" w:color="auto"/>
      </w:divBdr>
    </w:div>
    <w:div w:id="1556231924">
      <w:bodyDiv w:val="1"/>
      <w:marLeft w:val="0"/>
      <w:marRight w:val="0"/>
      <w:marTop w:val="0"/>
      <w:marBottom w:val="0"/>
      <w:divBdr>
        <w:top w:val="none" w:sz="0" w:space="0" w:color="auto"/>
        <w:left w:val="none" w:sz="0" w:space="0" w:color="auto"/>
        <w:bottom w:val="none" w:sz="0" w:space="0" w:color="auto"/>
        <w:right w:val="none" w:sz="0" w:space="0" w:color="auto"/>
      </w:divBdr>
    </w:div>
    <w:div w:id="1560704925">
      <w:bodyDiv w:val="1"/>
      <w:marLeft w:val="0"/>
      <w:marRight w:val="0"/>
      <w:marTop w:val="0"/>
      <w:marBottom w:val="0"/>
      <w:divBdr>
        <w:top w:val="none" w:sz="0" w:space="0" w:color="auto"/>
        <w:left w:val="none" w:sz="0" w:space="0" w:color="auto"/>
        <w:bottom w:val="none" w:sz="0" w:space="0" w:color="auto"/>
        <w:right w:val="none" w:sz="0" w:space="0" w:color="auto"/>
      </w:divBdr>
      <w:divsChild>
        <w:div w:id="360936962">
          <w:marLeft w:val="480"/>
          <w:marRight w:val="0"/>
          <w:marTop w:val="0"/>
          <w:marBottom w:val="0"/>
          <w:divBdr>
            <w:top w:val="none" w:sz="0" w:space="0" w:color="auto"/>
            <w:left w:val="none" w:sz="0" w:space="0" w:color="auto"/>
            <w:bottom w:val="none" w:sz="0" w:space="0" w:color="auto"/>
            <w:right w:val="none" w:sz="0" w:space="0" w:color="auto"/>
          </w:divBdr>
          <w:divsChild>
            <w:div w:id="13752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470">
      <w:bodyDiv w:val="1"/>
      <w:marLeft w:val="0"/>
      <w:marRight w:val="0"/>
      <w:marTop w:val="0"/>
      <w:marBottom w:val="0"/>
      <w:divBdr>
        <w:top w:val="none" w:sz="0" w:space="0" w:color="auto"/>
        <w:left w:val="none" w:sz="0" w:space="0" w:color="auto"/>
        <w:bottom w:val="none" w:sz="0" w:space="0" w:color="auto"/>
        <w:right w:val="none" w:sz="0" w:space="0" w:color="auto"/>
      </w:divBdr>
    </w:div>
    <w:div w:id="1593322448">
      <w:bodyDiv w:val="1"/>
      <w:marLeft w:val="0"/>
      <w:marRight w:val="0"/>
      <w:marTop w:val="0"/>
      <w:marBottom w:val="0"/>
      <w:divBdr>
        <w:top w:val="none" w:sz="0" w:space="0" w:color="auto"/>
        <w:left w:val="none" w:sz="0" w:space="0" w:color="auto"/>
        <w:bottom w:val="none" w:sz="0" w:space="0" w:color="auto"/>
        <w:right w:val="none" w:sz="0" w:space="0" w:color="auto"/>
      </w:divBdr>
    </w:div>
    <w:div w:id="1823546028">
      <w:bodyDiv w:val="1"/>
      <w:marLeft w:val="0"/>
      <w:marRight w:val="0"/>
      <w:marTop w:val="0"/>
      <w:marBottom w:val="0"/>
      <w:divBdr>
        <w:top w:val="none" w:sz="0" w:space="0" w:color="auto"/>
        <w:left w:val="none" w:sz="0" w:space="0" w:color="auto"/>
        <w:bottom w:val="none" w:sz="0" w:space="0" w:color="auto"/>
        <w:right w:val="none" w:sz="0" w:space="0" w:color="auto"/>
      </w:divBdr>
    </w:div>
    <w:div w:id="1828549158">
      <w:bodyDiv w:val="1"/>
      <w:marLeft w:val="0"/>
      <w:marRight w:val="0"/>
      <w:marTop w:val="0"/>
      <w:marBottom w:val="0"/>
      <w:divBdr>
        <w:top w:val="none" w:sz="0" w:space="0" w:color="auto"/>
        <w:left w:val="none" w:sz="0" w:space="0" w:color="auto"/>
        <w:bottom w:val="none" w:sz="0" w:space="0" w:color="auto"/>
        <w:right w:val="none" w:sz="0" w:space="0" w:color="auto"/>
      </w:divBdr>
    </w:div>
    <w:div w:id="1866168709">
      <w:bodyDiv w:val="1"/>
      <w:marLeft w:val="0"/>
      <w:marRight w:val="0"/>
      <w:marTop w:val="0"/>
      <w:marBottom w:val="0"/>
      <w:divBdr>
        <w:top w:val="none" w:sz="0" w:space="0" w:color="auto"/>
        <w:left w:val="none" w:sz="0" w:space="0" w:color="auto"/>
        <w:bottom w:val="none" w:sz="0" w:space="0" w:color="auto"/>
        <w:right w:val="none" w:sz="0" w:space="0" w:color="auto"/>
      </w:divBdr>
    </w:div>
    <w:div w:id="1954701699">
      <w:bodyDiv w:val="1"/>
      <w:marLeft w:val="0"/>
      <w:marRight w:val="0"/>
      <w:marTop w:val="0"/>
      <w:marBottom w:val="0"/>
      <w:divBdr>
        <w:top w:val="none" w:sz="0" w:space="0" w:color="auto"/>
        <w:left w:val="none" w:sz="0" w:space="0" w:color="auto"/>
        <w:bottom w:val="none" w:sz="0" w:space="0" w:color="auto"/>
        <w:right w:val="none" w:sz="0" w:space="0" w:color="auto"/>
      </w:divBdr>
      <w:divsChild>
        <w:div w:id="1238437195">
          <w:marLeft w:val="480"/>
          <w:marRight w:val="0"/>
          <w:marTop w:val="0"/>
          <w:marBottom w:val="0"/>
          <w:divBdr>
            <w:top w:val="none" w:sz="0" w:space="0" w:color="auto"/>
            <w:left w:val="none" w:sz="0" w:space="0" w:color="auto"/>
            <w:bottom w:val="none" w:sz="0" w:space="0" w:color="auto"/>
            <w:right w:val="none" w:sz="0" w:space="0" w:color="auto"/>
          </w:divBdr>
          <w:divsChild>
            <w:div w:id="1709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7255">
      <w:bodyDiv w:val="1"/>
      <w:marLeft w:val="0"/>
      <w:marRight w:val="0"/>
      <w:marTop w:val="0"/>
      <w:marBottom w:val="0"/>
      <w:divBdr>
        <w:top w:val="none" w:sz="0" w:space="0" w:color="auto"/>
        <w:left w:val="none" w:sz="0" w:space="0" w:color="auto"/>
        <w:bottom w:val="none" w:sz="0" w:space="0" w:color="auto"/>
        <w:right w:val="none" w:sz="0" w:space="0" w:color="auto"/>
      </w:divBdr>
    </w:div>
    <w:div w:id="2087528435">
      <w:bodyDiv w:val="1"/>
      <w:marLeft w:val="0"/>
      <w:marRight w:val="0"/>
      <w:marTop w:val="0"/>
      <w:marBottom w:val="0"/>
      <w:divBdr>
        <w:top w:val="none" w:sz="0" w:space="0" w:color="auto"/>
        <w:left w:val="none" w:sz="0" w:space="0" w:color="auto"/>
        <w:bottom w:val="none" w:sz="0" w:space="0" w:color="auto"/>
        <w:right w:val="none" w:sz="0" w:space="0" w:color="auto"/>
      </w:divBdr>
    </w:div>
    <w:div w:id="21382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syneuen.2022.105885" TargetMode="External"/><Relationship Id="rId18" Type="http://schemas.openxmlformats.org/officeDocument/2006/relationships/hyperlink" Target="https://doi.org/10.1177/1525822X20939749" TargetMode="External"/><Relationship Id="rId26" Type="http://schemas.openxmlformats.org/officeDocument/2006/relationships/hyperlink" Target="http://www.culturallogic.com/" TargetMode="External"/><Relationship Id="rId21" Type="http://schemas.openxmlformats.org/officeDocument/2006/relationships/hyperlink" Target="https://doi.org/10.1007/s11013-018-9608-5" TargetMode="External"/><Relationship Id="rId34" Type="http://schemas.openxmlformats.org/officeDocument/2006/relationships/hyperlink" Target="http://www.facebook.com/groups/neuroanthro/" TargetMode="External"/><Relationship Id="rId7" Type="http://schemas.openxmlformats.org/officeDocument/2006/relationships/settings" Target="settings.xml"/><Relationship Id="rId12" Type="http://schemas.openxmlformats.org/officeDocument/2006/relationships/hyperlink" Target="https://www.researchgate.net/profile/Jeffrey_Snodgrass" TargetMode="External"/><Relationship Id="rId17" Type="http://schemas.openxmlformats.org/officeDocument/2006/relationships/hyperlink" Target="https://doi.org/10.1086/717769" TargetMode="External"/><Relationship Id="rId25" Type="http://schemas.openxmlformats.org/officeDocument/2006/relationships/hyperlink" Target="http://somatosphere.net/2015/07/introduction-bioculturalism-the-why-and-how-of-a-promising-medical-anthropological-future.html" TargetMode="External"/><Relationship Id="rId33" Type="http://schemas.openxmlformats.org/officeDocument/2006/relationships/hyperlink" Target="http://somatosphere.net/2015/10/summer-roundup-bioculturalism.html" TargetMode="External"/><Relationship Id="rId2" Type="http://schemas.openxmlformats.org/officeDocument/2006/relationships/customXml" Target="../customXml/item2.xml"/><Relationship Id="rId16" Type="http://schemas.openxmlformats.org/officeDocument/2006/relationships/hyperlink" Target="https://doi.org/10.22582/ta.v11i2.634" TargetMode="External"/><Relationship Id="rId20" Type="http://schemas.openxmlformats.org/officeDocument/2006/relationships/hyperlink" Target="https://doi.org/10.1016/j.socscimed.2019.112728" TargetMode="External"/><Relationship Id="rId29" Type="http://schemas.openxmlformats.org/officeDocument/2006/relationships/hyperlink" Target="https://anchor.fm/dignity-initiative/episodes/Dignity-Meets-Jeffrey-Snodgrass-e1l2na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hgr.colostate.edu/people/jsnodgra/" TargetMode="External"/><Relationship Id="rId24" Type="http://schemas.openxmlformats.org/officeDocument/2006/relationships/hyperlink" Target="https://doi.org/10.1016/j.wdp.2016.09.001" TargetMode="External"/><Relationship Id="rId32" Type="http://schemas.openxmlformats.org/officeDocument/2006/relationships/hyperlink" Target="http://aaa.confex.com/aaa/2012/webprogrampreliminary/Paper14610.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7730/1938-3525-81.4.401" TargetMode="External"/><Relationship Id="rId23" Type="http://schemas.openxmlformats.org/officeDocument/2006/relationships/hyperlink" Target="https://doi.org/10.1111/napa.12097" TargetMode="External"/><Relationship Id="rId28" Type="http://schemas.openxmlformats.org/officeDocument/2006/relationships/hyperlink" Target="https://www.dignityinitiative.ne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89/g4h.2019.0118" TargetMode="External"/><Relationship Id="rId31" Type="http://schemas.openxmlformats.org/officeDocument/2006/relationships/hyperlink" Target="http://sfaa.net/podcast/index.php/podcasts/2016/cultural-models-resilience-and-health-s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1525822X221113178" TargetMode="External"/><Relationship Id="rId22" Type="http://schemas.openxmlformats.org/officeDocument/2006/relationships/hyperlink" Target="https://doi.org/10.1016/j.abrep.2018.100146" TargetMode="External"/><Relationship Id="rId27" Type="http://schemas.openxmlformats.org/officeDocument/2006/relationships/hyperlink" Target="https://www.dignityinitiative.net/about" TargetMode="External"/><Relationship Id="rId30" Type="http://schemas.openxmlformats.org/officeDocument/2006/relationships/hyperlink" Target="https://thefpr.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91A95B21AC4CBB6B351DF9A4A06A" ma:contentTypeVersion="13" ma:contentTypeDescription="Create a new document." ma:contentTypeScope="" ma:versionID="3a086db5fda91241f6e82ffe1d251a4d">
  <xsd:schema xmlns:xsd="http://www.w3.org/2001/XMLSchema" xmlns:xs="http://www.w3.org/2001/XMLSchema" xmlns:p="http://schemas.microsoft.com/office/2006/metadata/properties" xmlns:ns3="8d788634-29bf-4966-b9dc-bada8d6e6ea3" xmlns:ns4="1376b057-107c-4b8c-80c0-25e5dfa157be" targetNamespace="http://schemas.microsoft.com/office/2006/metadata/properties" ma:root="true" ma:fieldsID="baa7e4770989a96c0cfe44df6f98c192" ns3:_="" ns4:_="">
    <xsd:import namespace="8d788634-29bf-4966-b9dc-bada8d6e6ea3"/>
    <xsd:import namespace="1376b057-107c-4b8c-80c0-25e5dfa157b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88634-29bf-4966-b9dc-bada8d6e6e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76b057-107c-4b8c-80c0-25e5dfa157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2CC0-179C-4E97-9433-970581515DC4}">
  <ds:schemaRefs>
    <ds:schemaRef ds:uri="http://schemas.microsoft.com/sharepoint/v3/contenttype/forms"/>
  </ds:schemaRefs>
</ds:datastoreItem>
</file>

<file path=customXml/itemProps2.xml><?xml version="1.0" encoding="utf-8"?>
<ds:datastoreItem xmlns:ds="http://schemas.openxmlformats.org/officeDocument/2006/customXml" ds:itemID="{6CF98BD9-6C8E-43E5-94D3-7537A173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88634-29bf-4966-b9dc-bada8d6e6ea3"/>
    <ds:schemaRef ds:uri="1376b057-107c-4b8c-80c0-25e5dfa15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F2A17-753F-4AD5-824B-5E93C911A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19DFA-9B06-49D1-8B49-2E630996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68295</CharactersWithSpaces>
  <SharedDoc>false</SharedDoc>
  <HLinks>
    <vt:vector size="90" baseType="variant">
      <vt:variant>
        <vt:i4>2359417</vt:i4>
      </vt:variant>
      <vt:variant>
        <vt:i4>42</vt:i4>
      </vt:variant>
      <vt:variant>
        <vt:i4>0</vt:i4>
      </vt:variant>
      <vt:variant>
        <vt:i4>5</vt:i4>
      </vt:variant>
      <vt:variant>
        <vt:lpwstr>http://www.facebook.com/groups/neuroanthro/</vt:lpwstr>
      </vt:variant>
      <vt:variant>
        <vt:lpwstr/>
      </vt:variant>
      <vt:variant>
        <vt:i4>7929954</vt:i4>
      </vt:variant>
      <vt:variant>
        <vt:i4>39</vt:i4>
      </vt:variant>
      <vt:variant>
        <vt:i4>0</vt:i4>
      </vt:variant>
      <vt:variant>
        <vt:i4>5</vt:i4>
      </vt:variant>
      <vt:variant>
        <vt:lpwstr>http://somatosphere.net/2015/10/summer-roundup-bioculturalism.html</vt:lpwstr>
      </vt:variant>
      <vt:variant>
        <vt:lpwstr/>
      </vt:variant>
      <vt:variant>
        <vt:i4>4980742</vt:i4>
      </vt:variant>
      <vt:variant>
        <vt:i4>36</vt:i4>
      </vt:variant>
      <vt:variant>
        <vt:i4>0</vt:i4>
      </vt:variant>
      <vt:variant>
        <vt:i4>5</vt:i4>
      </vt:variant>
      <vt:variant>
        <vt:lpwstr>http://aaa.confex.com/aaa/2012/webprogrampreliminary/Paper14610.html</vt:lpwstr>
      </vt:variant>
      <vt:variant>
        <vt:lpwstr/>
      </vt:variant>
      <vt:variant>
        <vt:i4>6357105</vt:i4>
      </vt:variant>
      <vt:variant>
        <vt:i4>33</vt:i4>
      </vt:variant>
      <vt:variant>
        <vt:i4>0</vt:i4>
      </vt:variant>
      <vt:variant>
        <vt:i4>5</vt:i4>
      </vt:variant>
      <vt:variant>
        <vt:lpwstr>http://sfaa.net/podcast/index.php/podcasts/2016/cultural-models-resilience-and-health-sma/</vt:lpwstr>
      </vt:variant>
      <vt:variant>
        <vt:lpwstr/>
      </vt:variant>
      <vt:variant>
        <vt:i4>6619261</vt:i4>
      </vt:variant>
      <vt:variant>
        <vt:i4>30</vt:i4>
      </vt:variant>
      <vt:variant>
        <vt:i4>0</vt:i4>
      </vt:variant>
      <vt:variant>
        <vt:i4>5</vt:i4>
      </vt:variant>
      <vt:variant>
        <vt:lpwstr>https://thefpr.org/</vt:lpwstr>
      </vt:variant>
      <vt:variant>
        <vt:lpwstr/>
      </vt:variant>
      <vt:variant>
        <vt:i4>6619261</vt:i4>
      </vt:variant>
      <vt:variant>
        <vt:i4>27</vt:i4>
      </vt:variant>
      <vt:variant>
        <vt:i4>0</vt:i4>
      </vt:variant>
      <vt:variant>
        <vt:i4>5</vt:i4>
      </vt:variant>
      <vt:variant>
        <vt:lpwstr>https://thefpr.org/</vt:lpwstr>
      </vt:variant>
      <vt:variant>
        <vt:lpwstr/>
      </vt:variant>
      <vt:variant>
        <vt:i4>5636104</vt:i4>
      </vt:variant>
      <vt:variant>
        <vt:i4>24</vt:i4>
      </vt:variant>
      <vt:variant>
        <vt:i4>0</vt:i4>
      </vt:variant>
      <vt:variant>
        <vt:i4>5</vt:i4>
      </vt:variant>
      <vt:variant>
        <vt:lpwstr>http://www.culturallogic.com/</vt:lpwstr>
      </vt:variant>
      <vt:variant>
        <vt:lpwstr/>
      </vt:variant>
      <vt:variant>
        <vt:i4>3866743</vt:i4>
      </vt:variant>
      <vt:variant>
        <vt:i4>21</vt:i4>
      </vt:variant>
      <vt:variant>
        <vt:i4>0</vt:i4>
      </vt:variant>
      <vt:variant>
        <vt:i4>5</vt:i4>
      </vt:variant>
      <vt:variant>
        <vt:lpwstr>http://somatosphere.net/2015/07/introduction-bioculturalism-the-why-and-how-of-a-promising-medical-anthropological-future.html</vt:lpwstr>
      </vt:variant>
      <vt:variant>
        <vt:lpwstr/>
      </vt:variant>
      <vt:variant>
        <vt:i4>6160405</vt:i4>
      </vt:variant>
      <vt:variant>
        <vt:i4>18</vt:i4>
      </vt:variant>
      <vt:variant>
        <vt:i4>0</vt:i4>
      </vt:variant>
      <vt:variant>
        <vt:i4>5</vt:i4>
      </vt:variant>
      <vt:variant>
        <vt:lpwstr>https://doi.org/10.1016/j.wdp.2016.09.001</vt:lpwstr>
      </vt:variant>
      <vt:variant>
        <vt:lpwstr/>
      </vt:variant>
      <vt:variant>
        <vt:i4>2359393</vt:i4>
      </vt:variant>
      <vt:variant>
        <vt:i4>15</vt:i4>
      </vt:variant>
      <vt:variant>
        <vt:i4>0</vt:i4>
      </vt:variant>
      <vt:variant>
        <vt:i4>5</vt:i4>
      </vt:variant>
      <vt:variant>
        <vt:lpwstr>https://doi.org/10.1111/napa.12097</vt:lpwstr>
      </vt:variant>
      <vt:variant>
        <vt:lpwstr/>
      </vt:variant>
      <vt:variant>
        <vt:i4>2621561</vt:i4>
      </vt:variant>
      <vt:variant>
        <vt:i4>12</vt:i4>
      </vt:variant>
      <vt:variant>
        <vt:i4>0</vt:i4>
      </vt:variant>
      <vt:variant>
        <vt:i4>5</vt:i4>
      </vt:variant>
      <vt:variant>
        <vt:lpwstr>https://doi.org/10.1016/j.abrep.2018.100146</vt:lpwstr>
      </vt:variant>
      <vt:variant>
        <vt:lpwstr/>
      </vt:variant>
      <vt:variant>
        <vt:i4>851985</vt:i4>
      </vt:variant>
      <vt:variant>
        <vt:i4>9</vt:i4>
      </vt:variant>
      <vt:variant>
        <vt:i4>0</vt:i4>
      </vt:variant>
      <vt:variant>
        <vt:i4>5</vt:i4>
      </vt:variant>
      <vt:variant>
        <vt:lpwstr>https://doi.org/10.1007/s11013-018-9608-5</vt:lpwstr>
      </vt:variant>
      <vt:variant>
        <vt:lpwstr/>
      </vt:variant>
      <vt:variant>
        <vt:i4>3801191</vt:i4>
      </vt:variant>
      <vt:variant>
        <vt:i4>6</vt:i4>
      </vt:variant>
      <vt:variant>
        <vt:i4>0</vt:i4>
      </vt:variant>
      <vt:variant>
        <vt:i4>5</vt:i4>
      </vt:variant>
      <vt:variant>
        <vt:lpwstr>https://doi.org/10.1016/j.socscimed.2019.112728</vt:lpwstr>
      </vt:variant>
      <vt:variant>
        <vt:lpwstr/>
      </vt:variant>
      <vt:variant>
        <vt:i4>3211345</vt:i4>
      </vt:variant>
      <vt:variant>
        <vt:i4>3</vt:i4>
      </vt:variant>
      <vt:variant>
        <vt:i4>0</vt:i4>
      </vt:variant>
      <vt:variant>
        <vt:i4>5</vt:i4>
      </vt:variant>
      <vt:variant>
        <vt:lpwstr>https://www.researchgate.net/profile/Jeffrey_Snodgrass</vt:lpwstr>
      </vt:variant>
      <vt:variant>
        <vt:lpwstr/>
      </vt:variant>
      <vt:variant>
        <vt:i4>4915227</vt:i4>
      </vt:variant>
      <vt:variant>
        <vt:i4>0</vt:i4>
      </vt:variant>
      <vt:variant>
        <vt:i4>0</vt:i4>
      </vt:variant>
      <vt:variant>
        <vt:i4>5</vt:i4>
      </vt:variant>
      <vt:variant>
        <vt:lpwstr>https://anthgr.colostate.edu/people/jsnodgra/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Lyall</dc:creator>
  <cp:keywords/>
  <cp:lastModifiedBy>Snodgrass,Jeffrey</cp:lastModifiedBy>
  <cp:revision>2</cp:revision>
  <cp:lastPrinted>2017-01-25T20:42:00Z</cp:lastPrinted>
  <dcterms:created xsi:type="dcterms:W3CDTF">2024-01-14T20:31:00Z</dcterms:created>
  <dcterms:modified xsi:type="dcterms:W3CDTF">2024-01-14T20:31:00Z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0x010100133591A95B21AC4CBB6B351DF9A4A06A</vt:lpwstr>
  </property>
</Properties>
</file>